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Příklad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Muž, 25 let.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Výška: 180 cm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Hmotnost: 75 kg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Tělesný tuk: 8%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Cíl: udržovat hmotnost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Týdenní aktivity: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4x týdně: sedavé zaměstnání, 18:00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–19:30 silový trénink celého těla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1x týdně: sedavé zaměstnání, 18:00–19:00 běh rychlostí 12 km/h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1x týdně: sezení doma, hodina procházka 17:00–18:00 rychlostí 5 km/h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1x týdně: úplné volno, celý den jen sedí u televize a počítače a odpočívá po náročném týdnu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Úkoly: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Spočítejte výdej energie pro každý „typ“ dne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Spočítejte průměrný výdej energie a potřebu základních živin pro daný druh zátěže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Příklad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Žena: 27 let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Hmotnost: 65 kg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Výška: 170 cm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Tělesný tuk: 22 %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Cíl udržovat hmotnost: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4x týdně: sedavé zaměstnání, 18:00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–19:20 běh rychlostí 12 km/h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2x týdně: sedavé zaměstnání, 7:00–8:30 silový trénink v posilovně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1x týdně: úplné volno, jenom sezení doma, odpočinek po náročném týdnu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Úkoly: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Spočítejte výdej energie pro každý „typ“ dne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Spočítejte průměrný výdej energie a potřebu základních živin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">
    <w:name w:val="Heading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Titulek">
    <w:name w:val="Titulek"/>
    <w:basedOn w:val="Normální"/>
    <w:next w:val="Titul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Index">
    <w:name w:val="Index"/>
    <w:basedOn w:val="Normální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7A/S3/iwrRBstVxlSzEJkwkO2A==">AMUW2mXmS9KfZ3pKEJJv7ZRNaPsqv71zUA98AwGDFk8q+FyPj+X1Oy6/1K+v3h8T0ne+NrfoEUdJFWoCppcLsHzcY3Nr95gRzg1jfqkLD2Y839Y5zXkyG9U=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2020-04-24T12:20:00Z</dcterms:created>
  <dc:creator/>
</cp:coreProperties>
</file>