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49A" w:rsidRPr="00E938A2" w:rsidRDefault="00E3249A" w:rsidP="005D6A41">
      <w:pPr>
        <w:pStyle w:val="Prosttext"/>
        <w:rPr>
          <w:rFonts w:ascii="Times New Roman" w:hAnsi="Times New Roman" w:cs="Times New Roman"/>
          <w:sz w:val="28"/>
          <w:szCs w:val="28"/>
        </w:rPr>
      </w:pPr>
      <w:r w:rsidRPr="00E938A2">
        <w:rPr>
          <w:rFonts w:ascii="Times New Roman" w:hAnsi="Times New Roman" w:cs="Times New Roman"/>
          <w:sz w:val="28"/>
          <w:szCs w:val="28"/>
        </w:rPr>
        <w:t>OTÁZKY PRO FYZIATRY</w:t>
      </w:r>
    </w:p>
    <w:p w:rsidR="00E3249A" w:rsidRDefault="00E3249A" w:rsidP="005D6A41">
      <w:pPr>
        <w:pStyle w:val="Prosttext"/>
        <w:rPr>
          <w:rFonts w:ascii="Courier New" w:hAnsi="Courier New" w:cs="Courier New"/>
        </w:rPr>
      </w:pPr>
    </w:p>
    <w:p w:rsidR="00F770CC" w:rsidRPr="00E938A2" w:rsidRDefault="00E938A2" w:rsidP="00E938A2">
      <w:pPr>
        <w:pStyle w:val="Prost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38A2">
        <w:rPr>
          <w:rFonts w:ascii="Times New Roman" w:hAnsi="Times New Roman" w:cs="Times New Roman"/>
          <w:sz w:val="24"/>
          <w:szCs w:val="24"/>
        </w:rPr>
        <w:t>K</w:t>
      </w:r>
      <w:r w:rsidR="00F770CC" w:rsidRPr="00E938A2">
        <w:rPr>
          <w:rFonts w:ascii="Times New Roman" w:hAnsi="Times New Roman" w:cs="Times New Roman"/>
          <w:sz w:val="24"/>
          <w:szCs w:val="24"/>
        </w:rPr>
        <w:t xml:space="preserve">ognitivní vývoj dle J. </w:t>
      </w:r>
      <w:proofErr w:type="spellStart"/>
      <w:r w:rsidR="00F770CC" w:rsidRPr="00E938A2">
        <w:rPr>
          <w:rFonts w:ascii="Times New Roman" w:hAnsi="Times New Roman" w:cs="Times New Roman"/>
          <w:sz w:val="24"/>
          <w:szCs w:val="24"/>
        </w:rPr>
        <w:t>Piageta</w:t>
      </w:r>
      <w:proofErr w:type="spellEnd"/>
      <w:r w:rsidR="00F770CC" w:rsidRPr="00E938A2">
        <w:rPr>
          <w:rFonts w:ascii="Times New Roman" w:hAnsi="Times New Roman" w:cs="Times New Roman"/>
          <w:sz w:val="24"/>
          <w:szCs w:val="24"/>
        </w:rPr>
        <w:t>.</w:t>
      </w:r>
    </w:p>
    <w:p w:rsidR="00F770CC" w:rsidRPr="00E938A2" w:rsidRDefault="00F770CC" w:rsidP="00E938A2">
      <w:pPr>
        <w:pStyle w:val="Prost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38A2">
        <w:rPr>
          <w:rFonts w:ascii="Times New Roman" w:hAnsi="Times New Roman" w:cs="Times New Roman"/>
          <w:sz w:val="24"/>
          <w:szCs w:val="24"/>
        </w:rPr>
        <w:t xml:space="preserve">Fáze vývoje dle E. </w:t>
      </w:r>
      <w:proofErr w:type="spellStart"/>
      <w:r w:rsidRPr="00E938A2">
        <w:rPr>
          <w:rFonts w:ascii="Times New Roman" w:hAnsi="Times New Roman" w:cs="Times New Roman"/>
          <w:sz w:val="24"/>
          <w:szCs w:val="24"/>
        </w:rPr>
        <w:t>Ericsona</w:t>
      </w:r>
      <w:proofErr w:type="spellEnd"/>
      <w:r w:rsidRPr="00E938A2">
        <w:rPr>
          <w:rFonts w:ascii="Times New Roman" w:hAnsi="Times New Roman" w:cs="Times New Roman"/>
          <w:sz w:val="24"/>
          <w:szCs w:val="24"/>
        </w:rPr>
        <w:t>.</w:t>
      </w:r>
    </w:p>
    <w:p w:rsidR="00F770CC" w:rsidRPr="00E938A2" w:rsidRDefault="00F770CC" w:rsidP="00E938A2">
      <w:pPr>
        <w:pStyle w:val="Prost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38A2">
        <w:rPr>
          <w:rFonts w:ascii="Times New Roman" w:hAnsi="Times New Roman" w:cs="Times New Roman"/>
          <w:sz w:val="24"/>
          <w:szCs w:val="24"/>
        </w:rPr>
        <w:t>Charakteristiky vývoje plodu a jeho projevy v prenatálním období.</w:t>
      </w:r>
    </w:p>
    <w:p w:rsidR="00F770CC" w:rsidRPr="00E938A2" w:rsidRDefault="00F770CC" w:rsidP="00E938A2">
      <w:pPr>
        <w:pStyle w:val="Prost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38A2">
        <w:rPr>
          <w:rFonts w:ascii="Times New Roman" w:hAnsi="Times New Roman" w:cs="Times New Roman"/>
          <w:sz w:val="24"/>
          <w:szCs w:val="24"/>
        </w:rPr>
        <w:t>Vývoj dítěte v období novorozence.</w:t>
      </w:r>
    </w:p>
    <w:p w:rsidR="00F770CC" w:rsidRPr="00E938A2" w:rsidRDefault="00F770CC" w:rsidP="00E938A2">
      <w:pPr>
        <w:pStyle w:val="Prost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38A2">
        <w:rPr>
          <w:rFonts w:ascii="Times New Roman" w:hAnsi="Times New Roman" w:cs="Times New Roman"/>
          <w:sz w:val="24"/>
          <w:szCs w:val="24"/>
        </w:rPr>
        <w:t xml:space="preserve">Vývoj dítěte v období  kojence - charakteristiky jednotlivých </w:t>
      </w:r>
      <w:proofErr w:type="spellStart"/>
      <w:r w:rsidRPr="00E938A2">
        <w:rPr>
          <w:rFonts w:ascii="Times New Roman" w:hAnsi="Times New Roman" w:cs="Times New Roman"/>
          <w:sz w:val="24"/>
          <w:szCs w:val="24"/>
        </w:rPr>
        <w:t>trimenonů</w:t>
      </w:r>
      <w:proofErr w:type="spellEnd"/>
      <w:r w:rsidRPr="00E938A2">
        <w:rPr>
          <w:rFonts w:ascii="Times New Roman" w:hAnsi="Times New Roman" w:cs="Times New Roman"/>
          <w:sz w:val="24"/>
          <w:szCs w:val="24"/>
        </w:rPr>
        <w:t>.</w:t>
      </w:r>
    </w:p>
    <w:p w:rsidR="00F770CC" w:rsidRPr="00E938A2" w:rsidRDefault="00F770CC" w:rsidP="00E938A2">
      <w:pPr>
        <w:pStyle w:val="Prost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38A2">
        <w:rPr>
          <w:rFonts w:ascii="Times New Roman" w:hAnsi="Times New Roman" w:cs="Times New Roman"/>
          <w:sz w:val="24"/>
          <w:szCs w:val="24"/>
        </w:rPr>
        <w:t xml:space="preserve">Vývoj dítěte v období mladšího </w:t>
      </w:r>
      <w:proofErr w:type="gramStart"/>
      <w:r w:rsidRPr="00E938A2">
        <w:rPr>
          <w:rFonts w:ascii="Times New Roman" w:hAnsi="Times New Roman" w:cs="Times New Roman"/>
          <w:sz w:val="24"/>
          <w:szCs w:val="24"/>
        </w:rPr>
        <w:t>batolete .</w:t>
      </w:r>
      <w:proofErr w:type="gramEnd"/>
    </w:p>
    <w:p w:rsidR="00F770CC" w:rsidRPr="00E938A2" w:rsidRDefault="00F770CC" w:rsidP="00E938A2">
      <w:pPr>
        <w:pStyle w:val="Prost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38A2">
        <w:rPr>
          <w:rFonts w:ascii="Times New Roman" w:hAnsi="Times New Roman" w:cs="Times New Roman"/>
          <w:sz w:val="24"/>
          <w:szCs w:val="24"/>
        </w:rPr>
        <w:t xml:space="preserve">Vývoj dítěte ve věku staršího </w:t>
      </w:r>
      <w:proofErr w:type="spellStart"/>
      <w:r w:rsidRPr="00E938A2">
        <w:rPr>
          <w:rFonts w:ascii="Times New Roman" w:hAnsi="Times New Roman" w:cs="Times New Roman"/>
          <w:sz w:val="24"/>
          <w:szCs w:val="24"/>
        </w:rPr>
        <w:t>batelete</w:t>
      </w:r>
      <w:proofErr w:type="spellEnd"/>
      <w:r w:rsidRPr="00E938A2">
        <w:rPr>
          <w:rFonts w:ascii="Times New Roman" w:hAnsi="Times New Roman" w:cs="Times New Roman"/>
          <w:sz w:val="24"/>
          <w:szCs w:val="24"/>
        </w:rPr>
        <w:t>.</w:t>
      </w:r>
    </w:p>
    <w:p w:rsidR="00F770CC" w:rsidRPr="00E938A2" w:rsidRDefault="00F770CC" w:rsidP="00E938A2">
      <w:pPr>
        <w:pStyle w:val="Prost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38A2">
        <w:rPr>
          <w:rFonts w:ascii="Times New Roman" w:hAnsi="Times New Roman" w:cs="Times New Roman"/>
          <w:sz w:val="24"/>
          <w:szCs w:val="24"/>
        </w:rPr>
        <w:t>Charakterizuj vývoj dítěte předškolního věku.</w:t>
      </w:r>
    </w:p>
    <w:p w:rsidR="00F770CC" w:rsidRPr="00E938A2" w:rsidRDefault="00F770CC" w:rsidP="00E938A2">
      <w:pPr>
        <w:pStyle w:val="Prost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38A2">
        <w:rPr>
          <w:rFonts w:ascii="Times New Roman" w:hAnsi="Times New Roman" w:cs="Times New Roman"/>
          <w:sz w:val="24"/>
          <w:szCs w:val="24"/>
        </w:rPr>
        <w:t>Vývoj dítěte v mladším školním věku.</w:t>
      </w:r>
    </w:p>
    <w:p w:rsidR="00F770CC" w:rsidRPr="00E938A2" w:rsidRDefault="00F770CC" w:rsidP="00E938A2">
      <w:pPr>
        <w:pStyle w:val="Prost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38A2">
        <w:rPr>
          <w:rFonts w:ascii="Times New Roman" w:hAnsi="Times New Roman" w:cs="Times New Roman"/>
          <w:sz w:val="24"/>
          <w:szCs w:val="24"/>
        </w:rPr>
        <w:t>Charakteristické znaky vývoje pubescence.</w:t>
      </w:r>
    </w:p>
    <w:p w:rsidR="00F770CC" w:rsidRPr="00E938A2" w:rsidRDefault="00F770CC" w:rsidP="00E938A2">
      <w:pPr>
        <w:pStyle w:val="Prost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38A2">
        <w:rPr>
          <w:rFonts w:ascii="Times New Roman" w:hAnsi="Times New Roman" w:cs="Times New Roman"/>
          <w:sz w:val="24"/>
          <w:szCs w:val="24"/>
        </w:rPr>
        <w:t>Charakteristika období adolescence.</w:t>
      </w:r>
    </w:p>
    <w:p w:rsidR="00F770CC" w:rsidRPr="00E938A2" w:rsidRDefault="00F770CC" w:rsidP="00E938A2">
      <w:pPr>
        <w:pStyle w:val="Prost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38A2">
        <w:rPr>
          <w:rFonts w:ascii="Times New Roman" w:hAnsi="Times New Roman" w:cs="Times New Roman"/>
          <w:sz w:val="24"/>
          <w:szCs w:val="24"/>
        </w:rPr>
        <w:t>Raná dospělost.</w:t>
      </w:r>
    </w:p>
    <w:p w:rsidR="00F770CC" w:rsidRPr="00E938A2" w:rsidRDefault="00F770CC" w:rsidP="00E938A2">
      <w:pPr>
        <w:pStyle w:val="Prost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38A2">
        <w:rPr>
          <w:rFonts w:ascii="Times New Roman" w:hAnsi="Times New Roman" w:cs="Times New Roman"/>
          <w:sz w:val="24"/>
          <w:szCs w:val="24"/>
        </w:rPr>
        <w:t>Střední dospělost.</w:t>
      </w:r>
    </w:p>
    <w:p w:rsidR="00F770CC" w:rsidRPr="00E938A2" w:rsidRDefault="00F770CC" w:rsidP="00E938A2">
      <w:pPr>
        <w:pStyle w:val="Prost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38A2">
        <w:rPr>
          <w:rFonts w:ascii="Times New Roman" w:hAnsi="Times New Roman" w:cs="Times New Roman"/>
          <w:sz w:val="24"/>
          <w:szCs w:val="24"/>
        </w:rPr>
        <w:t>Pozdní dospělost.</w:t>
      </w:r>
    </w:p>
    <w:p w:rsidR="00F770CC" w:rsidRPr="00E938A2" w:rsidRDefault="00F770CC" w:rsidP="00E938A2">
      <w:pPr>
        <w:pStyle w:val="Prost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38A2">
        <w:rPr>
          <w:rFonts w:ascii="Times New Roman" w:hAnsi="Times New Roman" w:cs="Times New Roman"/>
          <w:sz w:val="24"/>
          <w:szCs w:val="24"/>
        </w:rPr>
        <w:t>Stáří a jeho problémy.</w:t>
      </w:r>
    </w:p>
    <w:p w:rsidR="00F770CC" w:rsidRPr="00E938A2" w:rsidRDefault="00F770CC" w:rsidP="00E938A2">
      <w:pPr>
        <w:pStyle w:val="Prost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38A2">
        <w:rPr>
          <w:rFonts w:ascii="Times New Roman" w:hAnsi="Times New Roman" w:cs="Times New Roman"/>
          <w:sz w:val="24"/>
          <w:szCs w:val="24"/>
        </w:rPr>
        <w:t xml:space="preserve">Somatický aspekt nemoci a jeho subjektivní obraz. </w:t>
      </w:r>
    </w:p>
    <w:p w:rsidR="00F770CC" w:rsidRPr="00E938A2" w:rsidRDefault="00F770CC" w:rsidP="00E938A2">
      <w:pPr>
        <w:pStyle w:val="Prost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38A2">
        <w:rPr>
          <w:rFonts w:ascii="Times New Roman" w:hAnsi="Times New Roman" w:cs="Times New Roman"/>
          <w:sz w:val="24"/>
          <w:szCs w:val="24"/>
        </w:rPr>
        <w:t>Psychický aspekt nemoci,</w:t>
      </w:r>
      <w:r w:rsidR="00E938A2" w:rsidRPr="00E938A2">
        <w:rPr>
          <w:rFonts w:ascii="Times New Roman" w:hAnsi="Times New Roman" w:cs="Times New Roman"/>
          <w:sz w:val="24"/>
          <w:szCs w:val="24"/>
        </w:rPr>
        <w:t xml:space="preserve"> </w:t>
      </w:r>
      <w:r w:rsidRPr="00E938A2">
        <w:rPr>
          <w:rFonts w:ascii="Times New Roman" w:hAnsi="Times New Roman" w:cs="Times New Roman"/>
          <w:sz w:val="24"/>
          <w:szCs w:val="24"/>
        </w:rPr>
        <w:t xml:space="preserve">emoční a rozumové hodnocení. </w:t>
      </w:r>
    </w:p>
    <w:p w:rsidR="00F770CC" w:rsidRPr="00E938A2" w:rsidRDefault="00F770CC" w:rsidP="00E938A2">
      <w:pPr>
        <w:pStyle w:val="Prost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38A2">
        <w:rPr>
          <w:rFonts w:ascii="Times New Roman" w:hAnsi="Times New Roman" w:cs="Times New Roman"/>
          <w:sz w:val="24"/>
          <w:szCs w:val="24"/>
        </w:rPr>
        <w:t>Sociální aspekt somatické nemoci - sp</w:t>
      </w:r>
      <w:r w:rsidR="00E938A2" w:rsidRPr="00E938A2">
        <w:rPr>
          <w:rFonts w:ascii="Times New Roman" w:hAnsi="Times New Roman" w:cs="Times New Roman"/>
          <w:sz w:val="24"/>
          <w:szCs w:val="24"/>
        </w:rPr>
        <w:t>o</w:t>
      </w:r>
      <w:r w:rsidRPr="00E938A2">
        <w:rPr>
          <w:rFonts w:ascii="Times New Roman" w:hAnsi="Times New Roman" w:cs="Times New Roman"/>
          <w:sz w:val="24"/>
          <w:szCs w:val="24"/>
        </w:rPr>
        <w:t>lečnos</w:t>
      </w:r>
      <w:r w:rsidR="00E938A2" w:rsidRPr="00E938A2">
        <w:rPr>
          <w:rFonts w:ascii="Times New Roman" w:hAnsi="Times New Roman" w:cs="Times New Roman"/>
          <w:sz w:val="24"/>
          <w:szCs w:val="24"/>
        </w:rPr>
        <w:t xml:space="preserve">t, role nemocného a </w:t>
      </w:r>
      <w:proofErr w:type="gramStart"/>
      <w:r w:rsidR="00E938A2" w:rsidRPr="00E938A2">
        <w:rPr>
          <w:rFonts w:ascii="Times New Roman" w:hAnsi="Times New Roman" w:cs="Times New Roman"/>
          <w:sz w:val="24"/>
          <w:szCs w:val="24"/>
        </w:rPr>
        <w:t xml:space="preserve">jeho  </w:t>
      </w:r>
      <w:r w:rsidRPr="00E938A2">
        <w:rPr>
          <w:rFonts w:ascii="Times New Roman" w:hAnsi="Times New Roman" w:cs="Times New Roman"/>
          <w:sz w:val="24"/>
          <w:szCs w:val="24"/>
        </w:rPr>
        <w:t>rodina</w:t>
      </w:r>
      <w:proofErr w:type="gramEnd"/>
      <w:r w:rsidRPr="00E938A2">
        <w:rPr>
          <w:rFonts w:ascii="Times New Roman" w:hAnsi="Times New Roman" w:cs="Times New Roman"/>
          <w:sz w:val="24"/>
          <w:szCs w:val="24"/>
        </w:rPr>
        <w:t>.</w:t>
      </w:r>
    </w:p>
    <w:p w:rsidR="00F770CC" w:rsidRPr="00E938A2" w:rsidRDefault="00F770CC" w:rsidP="00E938A2">
      <w:pPr>
        <w:pStyle w:val="Prost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38A2">
        <w:rPr>
          <w:rFonts w:ascii="Times New Roman" w:hAnsi="Times New Roman" w:cs="Times New Roman"/>
          <w:sz w:val="24"/>
          <w:szCs w:val="24"/>
        </w:rPr>
        <w:t>Vyrovnávání se s nemocí v čase.</w:t>
      </w:r>
    </w:p>
    <w:p w:rsidR="00F770CC" w:rsidRPr="00E938A2" w:rsidRDefault="00F770CC" w:rsidP="00E938A2">
      <w:pPr>
        <w:pStyle w:val="Prost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38A2">
        <w:rPr>
          <w:rFonts w:ascii="Times New Roman" w:hAnsi="Times New Roman" w:cs="Times New Roman"/>
          <w:sz w:val="24"/>
          <w:szCs w:val="24"/>
        </w:rPr>
        <w:t>Nemocné dítě - vnímání a prožívání nemoci, jeho potřeby.</w:t>
      </w:r>
    </w:p>
    <w:p w:rsidR="00F770CC" w:rsidRPr="00E938A2" w:rsidRDefault="00F770CC" w:rsidP="00E938A2">
      <w:pPr>
        <w:pStyle w:val="Prost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38A2">
        <w:rPr>
          <w:rFonts w:ascii="Times New Roman" w:hAnsi="Times New Roman" w:cs="Times New Roman"/>
          <w:sz w:val="24"/>
          <w:szCs w:val="24"/>
        </w:rPr>
        <w:t>Rodina dětského pacienta.</w:t>
      </w:r>
    </w:p>
    <w:p w:rsidR="00F770CC" w:rsidRPr="00E938A2" w:rsidRDefault="00F770CC" w:rsidP="00E938A2">
      <w:pPr>
        <w:pStyle w:val="Prost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38A2">
        <w:rPr>
          <w:rFonts w:ascii="Times New Roman" w:hAnsi="Times New Roman" w:cs="Times New Roman"/>
          <w:sz w:val="24"/>
          <w:szCs w:val="24"/>
        </w:rPr>
        <w:t>Organické postižení CNS jejich odraz v kognitivních a emočních procesech a jednání dospělých pacientů.</w:t>
      </w:r>
    </w:p>
    <w:p w:rsidR="00F770CC" w:rsidRPr="00E938A2" w:rsidRDefault="00F770CC" w:rsidP="00E938A2">
      <w:pPr>
        <w:pStyle w:val="Prost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38A2">
        <w:rPr>
          <w:rFonts w:ascii="Times New Roman" w:hAnsi="Times New Roman" w:cs="Times New Roman"/>
          <w:sz w:val="24"/>
          <w:szCs w:val="24"/>
        </w:rPr>
        <w:t>Zvláštnosti vývoje dítěte s organickým postižením CNS.</w:t>
      </w:r>
    </w:p>
    <w:p w:rsidR="00F770CC" w:rsidRPr="00E938A2" w:rsidRDefault="00F770CC" w:rsidP="00E938A2">
      <w:pPr>
        <w:pStyle w:val="Prost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38A2">
        <w:rPr>
          <w:rFonts w:ascii="Times New Roman" w:hAnsi="Times New Roman" w:cs="Times New Roman"/>
          <w:sz w:val="24"/>
          <w:szCs w:val="24"/>
        </w:rPr>
        <w:t>Infekce CNS, jejich vývoj a následky v kognitivních a emočních funkcích, osobnosti a jednání pacientů.</w:t>
      </w:r>
    </w:p>
    <w:p w:rsidR="00F770CC" w:rsidRPr="00E938A2" w:rsidRDefault="00F770CC" w:rsidP="00E938A2">
      <w:pPr>
        <w:pStyle w:val="Prost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38A2">
        <w:rPr>
          <w:rFonts w:ascii="Times New Roman" w:hAnsi="Times New Roman" w:cs="Times New Roman"/>
          <w:sz w:val="24"/>
          <w:szCs w:val="24"/>
        </w:rPr>
        <w:t>Nádory CNS je jejich vliv na kognitivní</w:t>
      </w:r>
      <w:r w:rsidR="00E938A2" w:rsidRPr="00E938A2">
        <w:rPr>
          <w:rFonts w:ascii="Times New Roman" w:hAnsi="Times New Roman" w:cs="Times New Roman"/>
          <w:sz w:val="24"/>
          <w:szCs w:val="24"/>
        </w:rPr>
        <w:t xml:space="preserve"> </w:t>
      </w:r>
      <w:r w:rsidRPr="00E938A2">
        <w:rPr>
          <w:rFonts w:ascii="Times New Roman" w:hAnsi="Times New Roman" w:cs="Times New Roman"/>
          <w:sz w:val="24"/>
          <w:szCs w:val="24"/>
        </w:rPr>
        <w:t>a emoční projevy, osobnost a jednání pacientů.</w:t>
      </w:r>
    </w:p>
    <w:p w:rsidR="00F770CC" w:rsidRPr="00E938A2" w:rsidRDefault="00F770CC" w:rsidP="00E938A2">
      <w:pPr>
        <w:pStyle w:val="Prost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38A2">
        <w:rPr>
          <w:rFonts w:ascii="Times New Roman" w:hAnsi="Times New Roman" w:cs="Times New Roman"/>
          <w:sz w:val="24"/>
          <w:szCs w:val="24"/>
        </w:rPr>
        <w:t>Úrazy h</w:t>
      </w:r>
      <w:r w:rsidR="00E938A2" w:rsidRPr="00E938A2">
        <w:rPr>
          <w:rFonts w:ascii="Times New Roman" w:hAnsi="Times New Roman" w:cs="Times New Roman"/>
          <w:sz w:val="24"/>
          <w:szCs w:val="24"/>
        </w:rPr>
        <w:t>l</w:t>
      </w:r>
      <w:r w:rsidRPr="00E938A2">
        <w:rPr>
          <w:rFonts w:ascii="Times New Roman" w:hAnsi="Times New Roman" w:cs="Times New Roman"/>
          <w:sz w:val="24"/>
          <w:szCs w:val="24"/>
        </w:rPr>
        <w:t>avy a změny v emocích, kognitivních funkcích, osobnosti a jednání poúrazových stavů.</w:t>
      </w:r>
    </w:p>
    <w:p w:rsidR="00F770CC" w:rsidRPr="00E938A2" w:rsidRDefault="00F770CC" w:rsidP="00E938A2">
      <w:pPr>
        <w:pStyle w:val="Prost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38A2">
        <w:rPr>
          <w:rFonts w:ascii="Times New Roman" w:hAnsi="Times New Roman" w:cs="Times New Roman"/>
          <w:sz w:val="24"/>
          <w:szCs w:val="24"/>
        </w:rPr>
        <w:t xml:space="preserve">Epilepsie - etiologie a typy </w:t>
      </w:r>
      <w:proofErr w:type="spellStart"/>
      <w:r w:rsidRPr="00E938A2">
        <w:rPr>
          <w:rFonts w:ascii="Times New Roman" w:hAnsi="Times New Roman" w:cs="Times New Roman"/>
          <w:sz w:val="24"/>
          <w:szCs w:val="24"/>
        </w:rPr>
        <w:t>epi</w:t>
      </w:r>
      <w:proofErr w:type="spellEnd"/>
      <w:r w:rsidR="00E938A2" w:rsidRPr="00E938A2">
        <w:rPr>
          <w:rFonts w:ascii="Times New Roman" w:hAnsi="Times New Roman" w:cs="Times New Roman"/>
          <w:sz w:val="24"/>
          <w:szCs w:val="24"/>
        </w:rPr>
        <w:t>.</w:t>
      </w:r>
      <w:r w:rsidRPr="00E938A2">
        <w:rPr>
          <w:rFonts w:ascii="Times New Roman" w:hAnsi="Times New Roman" w:cs="Times New Roman"/>
          <w:sz w:val="24"/>
          <w:szCs w:val="24"/>
        </w:rPr>
        <w:t xml:space="preserve"> záchvatů.</w:t>
      </w:r>
    </w:p>
    <w:p w:rsidR="00F770CC" w:rsidRPr="00E938A2" w:rsidRDefault="00F770CC" w:rsidP="00E938A2">
      <w:pPr>
        <w:pStyle w:val="Prost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38A2">
        <w:rPr>
          <w:rFonts w:ascii="Times New Roman" w:hAnsi="Times New Roman" w:cs="Times New Roman"/>
          <w:sz w:val="24"/>
          <w:szCs w:val="24"/>
        </w:rPr>
        <w:t>Krátkodobé a trvalejší změny v psychice pacientů s epilepsií v kognitivníc</w:t>
      </w:r>
      <w:r w:rsidR="00E938A2" w:rsidRPr="00E938A2">
        <w:rPr>
          <w:rFonts w:ascii="Times New Roman" w:hAnsi="Times New Roman" w:cs="Times New Roman"/>
          <w:sz w:val="24"/>
          <w:szCs w:val="24"/>
        </w:rPr>
        <w:t>h</w:t>
      </w:r>
      <w:r w:rsidRPr="00E938A2">
        <w:rPr>
          <w:rFonts w:ascii="Times New Roman" w:hAnsi="Times New Roman" w:cs="Times New Roman"/>
          <w:sz w:val="24"/>
          <w:szCs w:val="24"/>
        </w:rPr>
        <w:t xml:space="preserve"> a emočních projevech, osobnosti a chování.</w:t>
      </w:r>
    </w:p>
    <w:p w:rsidR="00F770CC" w:rsidRPr="00E938A2" w:rsidRDefault="00F770CC" w:rsidP="00E938A2">
      <w:pPr>
        <w:pStyle w:val="Prost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38A2">
        <w:rPr>
          <w:rFonts w:ascii="Times New Roman" w:hAnsi="Times New Roman" w:cs="Times New Roman"/>
          <w:sz w:val="24"/>
          <w:szCs w:val="24"/>
        </w:rPr>
        <w:t>Dětská mozková obrna - etiologie a typy DMO a doprovodné poruchy.</w:t>
      </w:r>
    </w:p>
    <w:p w:rsidR="00F770CC" w:rsidRPr="00E938A2" w:rsidRDefault="00F770CC" w:rsidP="00E938A2">
      <w:pPr>
        <w:pStyle w:val="Prost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38A2">
        <w:rPr>
          <w:rFonts w:ascii="Times New Roman" w:hAnsi="Times New Roman" w:cs="Times New Roman"/>
          <w:sz w:val="24"/>
          <w:szCs w:val="24"/>
        </w:rPr>
        <w:t>Zvláštnosti vývoje dětí s DMO v oblasti myšlení, emocí a chování a osobnosti.</w:t>
      </w:r>
    </w:p>
    <w:p w:rsidR="00F770CC" w:rsidRPr="00E938A2" w:rsidRDefault="00E938A2" w:rsidP="00E938A2">
      <w:pPr>
        <w:pStyle w:val="Prost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38A2">
        <w:rPr>
          <w:rFonts w:ascii="Times New Roman" w:hAnsi="Times New Roman" w:cs="Times New Roman"/>
          <w:sz w:val="24"/>
          <w:szCs w:val="24"/>
        </w:rPr>
        <w:t>T</w:t>
      </w:r>
      <w:r w:rsidR="00F770CC" w:rsidRPr="00E938A2">
        <w:rPr>
          <w:rFonts w:ascii="Times New Roman" w:hAnsi="Times New Roman" w:cs="Times New Roman"/>
          <w:sz w:val="24"/>
          <w:szCs w:val="24"/>
        </w:rPr>
        <w:t>ělesné postižení a jeho vliv na psychiku postižených</w:t>
      </w:r>
    </w:p>
    <w:p w:rsidR="00F770CC" w:rsidRPr="00E938A2" w:rsidRDefault="00F770CC" w:rsidP="00E938A2">
      <w:pPr>
        <w:pStyle w:val="Prost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38A2">
        <w:rPr>
          <w:rFonts w:ascii="Times New Roman" w:hAnsi="Times New Roman" w:cs="Times New Roman"/>
          <w:sz w:val="24"/>
          <w:szCs w:val="24"/>
        </w:rPr>
        <w:t>Problémy kognitivního a emočního vývoje, chování a osobnosti.</w:t>
      </w:r>
    </w:p>
    <w:p w:rsidR="00F770CC" w:rsidRPr="00E938A2" w:rsidRDefault="00F770CC" w:rsidP="00E938A2">
      <w:pPr>
        <w:pStyle w:val="Prost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38A2">
        <w:rPr>
          <w:rFonts w:ascii="Times New Roman" w:hAnsi="Times New Roman" w:cs="Times New Roman"/>
          <w:sz w:val="24"/>
          <w:szCs w:val="24"/>
        </w:rPr>
        <w:t>Tělesné deformity a jejich odraz v kognitivním, emočním, osobnostním vývoji postiženého a jeho chování.</w:t>
      </w:r>
    </w:p>
    <w:p w:rsidR="00F770CC" w:rsidRPr="00E938A2" w:rsidRDefault="00F770CC" w:rsidP="00E938A2">
      <w:pPr>
        <w:pStyle w:val="Prost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38A2">
        <w:rPr>
          <w:rFonts w:ascii="Times New Roman" w:hAnsi="Times New Roman" w:cs="Times New Roman"/>
          <w:sz w:val="24"/>
          <w:szCs w:val="24"/>
        </w:rPr>
        <w:t>Zdravotní postižení, definice a typy.</w:t>
      </w:r>
    </w:p>
    <w:p w:rsidR="00F770CC" w:rsidRPr="00E938A2" w:rsidRDefault="00F770CC" w:rsidP="00E938A2">
      <w:pPr>
        <w:pStyle w:val="Prost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38A2">
        <w:rPr>
          <w:rFonts w:ascii="Times New Roman" w:hAnsi="Times New Roman" w:cs="Times New Roman"/>
          <w:sz w:val="24"/>
          <w:szCs w:val="24"/>
        </w:rPr>
        <w:t>Psychické zvláštnosti kognitivních, emočních a dalších projevů a osobnosti.</w:t>
      </w:r>
    </w:p>
    <w:p w:rsidR="00F770CC" w:rsidRPr="00E938A2" w:rsidRDefault="00F770CC" w:rsidP="00E938A2">
      <w:pPr>
        <w:pStyle w:val="Prost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38A2">
        <w:rPr>
          <w:rFonts w:ascii="Times New Roman" w:hAnsi="Times New Roman" w:cs="Times New Roman"/>
          <w:sz w:val="24"/>
          <w:szCs w:val="24"/>
        </w:rPr>
        <w:t>Rodina postiženého dítěte - co ovlivňuje jeho přijetí do rodiny.</w:t>
      </w:r>
    </w:p>
    <w:p w:rsidR="00F770CC" w:rsidRPr="00E938A2" w:rsidRDefault="00F770CC" w:rsidP="00E938A2">
      <w:pPr>
        <w:pStyle w:val="Prost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38A2">
        <w:rPr>
          <w:rFonts w:ascii="Times New Roman" w:hAnsi="Times New Roman" w:cs="Times New Roman"/>
          <w:sz w:val="24"/>
          <w:szCs w:val="24"/>
        </w:rPr>
        <w:t>Fáze vyrovnávání se rodiny s postižením dítěte jakéhokoliv typu.</w:t>
      </w:r>
    </w:p>
    <w:p w:rsidR="00F770CC" w:rsidRPr="00E938A2" w:rsidRDefault="00F770CC" w:rsidP="00E938A2">
      <w:pPr>
        <w:pStyle w:val="Prost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38A2">
        <w:rPr>
          <w:rFonts w:ascii="Times New Roman" w:hAnsi="Times New Roman" w:cs="Times New Roman"/>
          <w:sz w:val="24"/>
          <w:szCs w:val="24"/>
        </w:rPr>
        <w:t>Zvláštnosti vý</w:t>
      </w:r>
      <w:r w:rsidR="00E938A2" w:rsidRPr="00E938A2">
        <w:rPr>
          <w:rFonts w:ascii="Times New Roman" w:hAnsi="Times New Roman" w:cs="Times New Roman"/>
          <w:sz w:val="24"/>
          <w:szCs w:val="24"/>
        </w:rPr>
        <w:t>v</w:t>
      </w:r>
      <w:r w:rsidRPr="00E938A2">
        <w:rPr>
          <w:rFonts w:ascii="Times New Roman" w:hAnsi="Times New Roman" w:cs="Times New Roman"/>
          <w:sz w:val="24"/>
          <w:szCs w:val="24"/>
        </w:rPr>
        <w:t>oje dítěte se zdravotním postižením v oblasti kognitivní, emoční, osobnostní a jednání.</w:t>
      </w:r>
    </w:p>
    <w:p w:rsidR="00F770CC" w:rsidRPr="00E938A2" w:rsidRDefault="00F770CC" w:rsidP="00E938A2">
      <w:pPr>
        <w:pStyle w:val="Prost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38A2">
        <w:rPr>
          <w:rFonts w:ascii="Times New Roman" w:hAnsi="Times New Roman" w:cs="Times New Roman"/>
          <w:sz w:val="24"/>
          <w:szCs w:val="24"/>
        </w:rPr>
        <w:t>Dospělost postižených a jejich sociální postavení.</w:t>
      </w:r>
    </w:p>
    <w:p w:rsidR="00F770CC" w:rsidRPr="00E938A2" w:rsidRDefault="00F770CC" w:rsidP="00E938A2">
      <w:pPr>
        <w:pStyle w:val="Prost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38A2">
        <w:rPr>
          <w:rFonts w:ascii="Times New Roman" w:hAnsi="Times New Roman" w:cs="Times New Roman"/>
          <w:sz w:val="24"/>
          <w:szCs w:val="24"/>
        </w:rPr>
        <w:t>Získané postižení a jeho odraz v psychických procesech a projevech postiženého člověka.</w:t>
      </w:r>
    </w:p>
    <w:p w:rsidR="00F770CC" w:rsidRPr="00E938A2" w:rsidRDefault="00F770CC" w:rsidP="00E938A2">
      <w:pPr>
        <w:pStyle w:val="Prost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38A2">
        <w:rPr>
          <w:rFonts w:ascii="Times New Roman" w:hAnsi="Times New Roman" w:cs="Times New Roman"/>
          <w:sz w:val="24"/>
          <w:szCs w:val="24"/>
        </w:rPr>
        <w:t>Zrakové postižení, jeho etiologie a typy.</w:t>
      </w:r>
    </w:p>
    <w:p w:rsidR="00F770CC" w:rsidRPr="00E938A2" w:rsidRDefault="00F770CC" w:rsidP="00E938A2">
      <w:pPr>
        <w:pStyle w:val="Prost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38A2">
        <w:rPr>
          <w:rFonts w:ascii="Times New Roman" w:hAnsi="Times New Roman" w:cs="Times New Roman"/>
          <w:sz w:val="24"/>
          <w:szCs w:val="24"/>
        </w:rPr>
        <w:lastRenderedPageBreak/>
        <w:t>Zvláštnosti vývoje dítěte se zrakovým postižením v různých oblastech jeho projevů.</w:t>
      </w:r>
    </w:p>
    <w:p w:rsidR="00F770CC" w:rsidRPr="00E938A2" w:rsidRDefault="00F770CC" w:rsidP="00E938A2">
      <w:pPr>
        <w:pStyle w:val="Prost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38A2">
        <w:rPr>
          <w:rFonts w:ascii="Times New Roman" w:hAnsi="Times New Roman" w:cs="Times New Roman"/>
          <w:sz w:val="24"/>
          <w:szCs w:val="24"/>
        </w:rPr>
        <w:t>Sluchové postižení, jejich etiologie, typy a komunikační bariery.</w:t>
      </w:r>
    </w:p>
    <w:p w:rsidR="00F770CC" w:rsidRPr="00E938A2" w:rsidRDefault="00F770CC" w:rsidP="00E938A2">
      <w:pPr>
        <w:pStyle w:val="Prost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38A2">
        <w:rPr>
          <w:rFonts w:ascii="Times New Roman" w:hAnsi="Times New Roman" w:cs="Times New Roman"/>
          <w:sz w:val="24"/>
          <w:szCs w:val="24"/>
        </w:rPr>
        <w:t>Zvláštnosti vývoje člověka se sluchovým postižením od útlého dětství.</w:t>
      </w:r>
    </w:p>
    <w:p w:rsidR="00F770CC" w:rsidRPr="00E938A2" w:rsidRDefault="00F770CC" w:rsidP="00E938A2">
      <w:pPr>
        <w:pStyle w:val="Prost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38A2">
        <w:rPr>
          <w:rFonts w:ascii="Times New Roman" w:hAnsi="Times New Roman" w:cs="Times New Roman"/>
          <w:sz w:val="24"/>
          <w:szCs w:val="24"/>
        </w:rPr>
        <w:t>Typy komunikace osob se sluchovým postižením a možnosti kompenzace.</w:t>
      </w:r>
    </w:p>
    <w:p w:rsidR="00F770CC" w:rsidRPr="00E938A2" w:rsidRDefault="00F770CC" w:rsidP="00E938A2">
      <w:pPr>
        <w:pStyle w:val="Prost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38A2">
        <w:rPr>
          <w:rFonts w:ascii="Times New Roman" w:hAnsi="Times New Roman" w:cs="Times New Roman"/>
          <w:sz w:val="24"/>
          <w:szCs w:val="24"/>
        </w:rPr>
        <w:t>Typy postižení řeči a jazyka.</w:t>
      </w:r>
    </w:p>
    <w:p w:rsidR="00F770CC" w:rsidRPr="00E938A2" w:rsidRDefault="00F770CC" w:rsidP="00E938A2">
      <w:pPr>
        <w:pStyle w:val="Prost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38A2">
        <w:rPr>
          <w:rFonts w:ascii="Times New Roman" w:hAnsi="Times New Roman" w:cs="Times New Roman"/>
          <w:sz w:val="24"/>
          <w:szCs w:val="24"/>
        </w:rPr>
        <w:t>Vývojové poruchy artikulace.</w:t>
      </w:r>
    </w:p>
    <w:p w:rsidR="00F770CC" w:rsidRPr="00E938A2" w:rsidRDefault="00F770CC" w:rsidP="00E938A2">
      <w:pPr>
        <w:pStyle w:val="Prost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38A2">
        <w:rPr>
          <w:rFonts w:ascii="Times New Roman" w:hAnsi="Times New Roman" w:cs="Times New Roman"/>
          <w:sz w:val="24"/>
          <w:szCs w:val="24"/>
        </w:rPr>
        <w:t>Vývojové dysfázie a afázie.</w:t>
      </w:r>
    </w:p>
    <w:p w:rsidR="00F770CC" w:rsidRPr="00E938A2" w:rsidRDefault="00F770CC" w:rsidP="00E938A2">
      <w:pPr>
        <w:pStyle w:val="Prost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38A2">
        <w:rPr>
          <w:rFonts w:ascii="Times New Roman" w:hAnsi="Times New Roman" w:cs="Times New Roman"/>
          <w:sz w:val="24"/>
          <w:szCs w:val="24"/>
        </w:rPr>
        <w:t>Poruchy plynulosti řeči.</w:t>
      </w:r>
    </w:p>
    <w:p w:rsidR="00F770CC" w:rsidRPr="00E938A2" w:rsidRDefault="00E938A2" w:rsidP="00E938A2">
      <w:pPr>
        <w:pStyle w:val="Prost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38A2">
        <w:rPr>
          <w:rFonts w:ascii="Times New Roman" w:hAnsi="Times New Roman" w:cs="Times New Roman"/>
          <w:sz w:val="24"/>
          <w:szCs w:val="24"/>
        </w:rPr>
        <w:t>V</w:t>
      </w:r>
      <w:r w:rsidR="00F770CC" w:rsidRPr="00E938A2">
        <w:rPr>
          <w:rFonts w:ascii="Times New Roman" w:hAnsi="Times New Roman" w:cs="Times New Roman"/>
          <w:sz w:val="24"/>
          <w:szCs w:val="24"/>
        </w:rPr>
        <w:t>ývoj dítěte s poruchou řeči.</w:t>
      </w:r>
    </w:p>
    <w:p w:rsidR="00F770CC" w:rsidRPr="00E938A2" w:rsidRDefault="00F770CC" w:rsidP="00E938A2">
      <w:pPr>
        <w:pStyle w:val="Prost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38A2">
        <w:rPr>
          <w:rFonts w:ascii="Times New Roman" w:hAnsi="Times New Roman" w:cs="Times New Roman"/>
          <w:sz w:val="24"/>
          <w:szCs w:val="24"/>
        </w:rPr>
        <w:t>Podprůměrná inteligence a slaboduchost.</w:t>
      </w:r>
    </w:p>
    <w:p w:rsidR="00F770CC" w:rsidRPr="00E938A2" w:rsidRDefault="00F770CC" w:rsidP="00E938A2">
      <w:pPr>
        <w:pStyle w:val="Prost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38A2">
        <w:rPr>
          <w:rFonts w:ascii="Times New Roman" w:hAnsi="Times New Roman" w:cs="Times New Roman"/>
          <w:sz w:val="24"/>
          <w:szCs w:val="24"/>
        </w:rPr>
        <w:t>Lehká mentální retardace.</w:t>
      </w:r>
    </w:p>
    <w:p w:rsidR="00F770CC" w:rsidRPr="00E938A2" w:rsidRDefault="00F770CC" w:rsidP="00E938A2">
      <w:pPr>
        <w:pStyle w:val="Prost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38A2">
        <w:rPr>
          <w:rFonts w:ascii="Times New Roman" w:hAnsi="Times New Roman" w:cs="Times New Roman"/>
          <w:sz w:val="24"/>
          <w:szCs w:val="24"/>
        </w:rPr>
        <w:t>Středně těžká mentální retardace.</w:t>
      </w:r>
    </w:p>
    <w:p w:rsidR="00F770CC" w:rsidRPr="00E938A2" w:rsidRDefault="00F770CC" w:rsidP="00E938A2">
      <w:pPr>
        <w:pStyle w:val="Prost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38A2">
        <w:rPr>
          <w:rFonts w:ascii="Times New Roman" w:hAnsi="Times New Roman" w:cs="Times New Roman"/>
          <w:sz w:val="24"/>
          <w:szCs w:val="24"/>
        </w:rPr>
        <w:t>Těžká a hluboká mentální retardace.</w:t>
      </w:r>
    </w:p>
    <w:p w:rsidR="00F770CC" w:rsidRPr="00E938A2" w:rsidRDefault="00E938A2" w:rsidP="00E938A2">
      <w:pPr>
        <w:pStyle w:val="Prost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38A2">
        <w:rPr>
          <w:rFonts w:ascii="Times New Roman" w:hAnsi="Times New Roman" w:cs="Times New Roman"/>
          <w:sz w:val="24"/>
          <w:szCs w:val="24"/>
        </w:rPr>
        <w:t>B</w:t>
      </w:r>
      <w:r w:rsidR="00F770CC" w:rsidRPr="00E938A2">
        <w:rPr>
          <w:rFonts w:ascii="Times New Roman" w:hAnsi="Times New Roman" w:cs="Times New Roman"/>
          <w:sz w:val="24"/>
          <w:szCs w:val="24"/>
        </w:rPr>
        <w:t>olest - definice a typy bolesti.</w:t>
      </w:r>
    </w:p>
    <w:p w:rsidR="00F770CC" w:rsidRPr="00E938A2" w:rsidRDefault="00F770CC" w:rsidP="00E938A2">
      <w:pPr>
        <w:pStyle w:val="Prost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38A2">
        <w:rPr>
          <w:rFonts w:ascii="Times New Roman" w:hAnsi="Times New Roman" w:cs="Times New Roman"/>
          <w:sz w:val="24"/>
          <w:szCs w:val="24"/>
        </w:rPr>
        <w:t>Bolest u dětí a názory na dětskou bolest.</w:t>
      </w:r>
    </w:p>
    <w:p w:rsidR="00F770CC" w:rsidRPr="00E938A2" w:rsidRDefault="00F770CC" w:rsidP="00E938A2">
      <w:pPr>
        <w:pStyle w:val="Prost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38A2">
        <w:rPr>
          <w:rFonts w:ascii="Times New Roman" w:hAnsi="Times New Roman" w:cs="Times New Roman"/>
          <w:sz w:val="24"/>
          <w:szCs w:val="24"/>
        </w:rPr>
        <w:t>Typy zvládání bolesti.</w:t>
      </w:r>
    </w:p>
    <w:p w:rsidR="00F770CC" w:rsidRPr="00E938A2" w:rsidRDefault="00F770CC" w:rsidP="00E938A2">
      <w:pPr>
        <w:pStyle w:val="Prost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38A2">
        <w:rPr>
          <w:rFonts w:ascii="Times New Roman" w:hAnsi="Times New Roman" w:cs="Times New Roman"/>
          <w:sz w:val="24"/>
          <w:szCs w:val="24"/>
        </w:rPr>
        <w:t>Terminálně nemocný pacient a jak se s tím vyrovnává.</w:t>
      </w:r>
    </w:p>
    <w:p w:rsidR="00F770CC" w:rsidRPr="00E938A2" w:rsidRDefault="00F770CC" w:rsidP="00E938A2">
      <w:pPr>
        <w:pStyle w:val="Prost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38A2">
        <w:rPr>
          <w:rFonts w:ascii="Times New Roman" w:hAnsi="Times New Roman" w:cs="Times New Roman"/>
          <w:sz w:val="24"/>
          <w:szCs w:val="24"/>
        </w:rPr>
        <w:t>Rodina umírajícího a typy vyrovnávání se s tím.</w:t>
      </w:r>
    </w:p>
    <w:p w:rsidR="00F770CC" w:rsidRPr="00E938A2" w:rsidRDefault="00F770CC" w:rsidP="00E938A2">
      <w:pPr>
        <w:pStyle w:val="Prost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38A2">
        <w:rPr>
          <w:rFonts w:ascii="Times New Roman" w:hAnsi="Times New Roman" w:cs="Times New Roman"/>
          <w:sz w:val="24"/>
          <w:szCs w:val="24"/>
        </w:rPr>
        <w:t>Vývoj pojmu smrti u dětí.</w:t>
      </w:r>
    </w:p>
    <w:p w:rsidR="00F770CC" w:rsidRPr="00E938A2" w:rsidRDefault="00F770CC" w:rsidP="00E938A2">
      <w:pPr>
        <w:pStyle w:val="Prost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38A2">
        <w:rPr>
          <w:rFonts w:ascii="Times New Roman" w:hAnsi="Times New Roman" w:cs="Times New Roman"/>
          <w:sz w:val="24"/>
          <w:szCs w:val="24"/>
        </w:rPr>
        <w:t>Smrt a umírání - definice, fáze, doprovázení.</w:t>
      </w:r>
    </w:p>
    <w:p w:rsidR="00F770CC" w:rsidRPr="00E938A2" w:rsidRDefault="00F770CC" w:rsidP="00E938A2">
      <w:pPr>
        <w:pStyle w:val="Prost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38A2">
        <w:rPr>
          <w:rFonts w:ascii="Times New Roman" w:hAnsi="Times New Roman" w:cs="Times New Roman"/>
          <w:sz w:val="24"/>
          <w:szCs w:val="24"/>
        </w:rPr>
        <w:t>Frustrace, frustrační tolerance a reakce na frustraci.</w:t>
      </w:r>
    </w:p>
    <w:p w:rsidR="00F770CC" w:rsidRPr="00E938A2" w:rsidRDefault="00F770CC" w:rsidP="00E938A2">
      <w:pPr>
        <w:pStyle w:val="Prost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38A2">
        <w:rPr>
          <w:rFonts w:ascii="Times New Roman" w:hAnsi="Times New Roman" w:cs="Times New Roman"/>
          <w:sz w:val="24"/>
          <w:szCs w:val="24"/>
        </w:rPr>
        <w:t>Stres - typy, reakce na stres.</w:t>
      </w:r>
    </w:p>
    <w:p w:rsidR="00F770CC" w:rsidRPr="00E938A2" w:rsidRDefault="00F770CC" w:rsidP="00E938A2">
      <w:pPr>
        <w:pStyle w:val="Prost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38A2">
        <w:rPr>
          <w:rFonts w:ascii="Times New Roman" w:hAnsi="Times New Roman" w:cs="Times New Roman"/>
          <w:sz w:val="24"/>
          <w:szCs w:val="24"/>
        </w:rPr>
        <w:t>Trauma - definice a následky traumat.</w:t>
      </w:r>
    </w:p>
    <w:p w:rsidR="00F770CC" w:rsidRPr="00E938A2" w:rsidRDefault="00F770CC" w:rsidP="00E938A2">
      <w:pPr>
        <w:pStyle w:val="Prost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38A2">
        <w:rPr>
          <w:rFonts w:ascii="Times New Roman" w:hAnsi="Times New Roman" w:cs="Times New Roman"/>
          <w:sz w:val="24"/>
          <w:szCs w:val="24"/>
        </w:rPr>
        <w:t>Krize - definice, vliv na osoby v krizi.</w:t>
      </w:r>
    </w:p>
    <w:p w:rsidR="00F770CC" w:rsidRPr="00E938A2" w:rsidRDefault="00F770CC" w:rsidP="00E938A2">
      <w:pPr>
        <w:pStyle w:val="Prost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38A2">
        <w:rPr>
          <w:rFonts w:ascii="Times New Roman" w:hAnsi="Times New Roman" w:cs="Times New Roman"/>
          <w:sz w:val="24"/>
          <w:szCs w:val="24"/>
        </w:rPr>
        <w:t>Deprivace - definice, typy deprivovaných dětí,</w:t>
      </w:r>
    </w:p>
    <w:p w:rsidR="00F770CC" w:rsidRPr="00E938A2" w:rsidRDefault="00F770CC" w:rsidP="00E938A2">
      <w:pPr>
        <w:pStyle w:val="Prost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38A2">
        <w:rPr>
          <w:rFonts w:ascii="Times New Roman" w:hAnsi="Times New Roman" w:cs="Times New Roman"/>
          <w:sz w:val="24"/>
          <w:szCs w:val="24"/>
        </w:rPr>
        <w:t>Vědomé obranné re</w:t>
      </w:r>
      <w:r w:rsidR="00E938A2" w:rsidRPr="00E938A2">
        <w:rPr>
          <w:rFonts w:ascii="Times New Roman" w:hAnsi="Times New Roman" w:cs="Times New Roman"/>
          <w:sz w:val="24"/>
          <w:szCs w:val="24"/>
        </w:rPr>
        <w:t>ak</w:t>
      </w:r>
      <w:r w:rsidRPr="00E938A2">
        <w:rPr>
          <w:rFonts w:ascii="Times New Roman" w:hAnsi="Times New Roman" w:cs="Times New Roman"/>
          <w:sz w:val="24"/>
          <w:szCs w:val="24"/>
        </w:rPr>
        <w:t>ce.</w:t>
      </w:r>
    </w:p>
    <w:p w:rsidR="00F770CC" w:rsidRPr="00E938A2" w:rsidRDefault="00F770CC" w:rsidP="00E938A2">
      <w:pPr>
        <w:pStyle w:val="Prost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38A2">
        <w:rPr>
          <w:rFonts w:ascii="Times New Roman" w:hAnsi="Times New Roman" w:cs="Times New Roman"/>
          <w:sz w:val="24"/>
          <w:szCs w:val="24"/>
        </w:rPr>
        <w:t>Nev</w:t>
      </w:r>
      <w:r w:rsidR="00E938A2" w:rsidRPr="00E938A2">
        <w:rPr>
          <w:rFonts w:ascii="Times New Roman" w:hAnsi="Times New Roman" w:cs="Times New Roman"/>
          <w:sz w:val="24"/>
          <w:szCs w:val="24"/>
        </w:rPr>
        <w:t>ě</w:t>
      </w:r>
      <w:r w:rsidRPr="00E938A2">
        <w:rPr>
          <w:rFonts w:ascii="Times New Roman" w:hAnsi="Times New Roman" w:cs="Times New Roman"/>
          <w:sz w:val="24"/>
          <w:szCs w:val="24"/>
        </w:rPr>
        <w:t>domé obranné reakce.</w:t>
      </w:r>
    </w:p>
    <w:p w:rsidR="00F770CC" w:rsidRPr="00E938A2" w:rsidRDefault="00F770CC" w:rsidP="00E938A2">
      <w:pPr>
        <w:pStyle w:val="Prost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38A2">
        <w:rPr>
          <w:rFonts w:ascii="Times New Roman" w:hAnsi="Times New Roman" w:cs="Times New Roman"/>
          <w:sz w:val="24"/>
          <w:szCs w:val="24"/>
        </w:rPr>
        <w:t>Adaptivní a maladaptivní strategie zvládání zátěžových situací.</w:t>
      </w:r>
    </w:p>
    <w:p w:rsidR="00F770CC" w:rsidRPr="00E938A2" w:rsidRDefault="00F770CC" w:rsidP="00E938A2">
      <w:pPr>
        <w:pStyle w:val="Prost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38A2">
        <w:rPr>
          <w:rFonts w:ascii="Times New Roman" w:hAnsi="Times New Roman" w:cs="Times New Roman"/>
          <w:sz w:val="24"/>
          <w:szCs w:val="24"/>
        </w:rPr>
        <w:t>Úzkost a strach - definice, rozdíly.</w:t>
      </w:r>
    </w:p>
    <w:p w:rsidR="00F770CC" w:rsidRPr="00E938A2" w:rsidRDefault="00F770CC" w:rsidP="00E938A2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F770CC" w:rsidRPr="00E938A2" w:rsidRDefault="00F770CC" w:rsidP="00E938A2">
      <w:pPr>
        <w:pStyle w:val="Prosttext"/>
        <w:ind w:left="360"/>
        <w:rPr>
          <w:rFonts w:ascii="Times New Roman" w:hAnsi="Times New Roman" w:cs="Times New Roman"/>
          <w:sz w:val="24"/>
          <w:szCs w:val="24"/>
        </w:rPr>
      </w:pPr>
    </w:p>
    <w:sectPr w:rsidR="00F770CC" w:rsidRPr="00E938A2" w:rsidSect="005D6A41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D3D54"/>
    <w:multiLevelType w:val="hybridMultilevel"/>
    <w:tmpl w:val="F200A984"/>
    <w:lvl w:ilvl="0" w:tplc="2880349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8665C"/>
    <w:multiLevelType w:val="hybridMultilevel"/>
    <w:tmpl w:val="41DC099E"/>
    <w:lvl w:ilvl="0" w:tplc="2880349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F7A34"/>
    <w:multiLevelType w:val="hybridMultilevel"/>
    <w:tmpl w:val="E6D292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F4AA3"/>
    <w:multiLevelType w:val="hybridMultilevel"/>
    <w:tmpl w:val="07F470EE"/>
    <w:lvl w:ilvl="0" w:tplc="2880349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49F4"/>
    <w:rsid w:val="002749F4"/>
    <w:rsid w:val="00E3249A"/>
    <w:rsid w:val="00E938A2"/>
    <w:rsid w:val="00F77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49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5D6A4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D6A41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517</Words>
  <Characters>3054</Characters>
  <Application>Microsoft Office Word</Application>
  <DocSecurity>0</DocSecurity>
  <Lines>25</Lines>
  <Paragraphs>7</Paragraphs>
  <ScaleCrop>false</ScaleCrop>
  <Company>Hewlett-Packard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3</cp:revision>
  <cp:lastPrinted>2010-02-15T21:31:00Z</cp:lastPrinted>
  <dcterms:created xsi:type="dcterms:W3CDTF">2010-02-15T21:33:00Z</dcterms:created>
  <dcterms:modified xsi:type="dcterms:W3CDTF">2010-02-15T21:39:00Z</dcterms:modified>
</cp:coreProperties>
</file>