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00" w:rsidRPr="00A41CE2" w:rsidRDefault="00932182" w:rsidP="00E6606E">
      <w:pPr>
        <w:spacing w:after="120"/>
        <w:rPr>
          <w:b/>
          <w:sz w:val="18"/>
          <w:szCs w:val="18"/>
        </w:rPr>
      </w:pPr>
      <w:r w:rsidRPr="00A41CE2">
        <w:rPr>
          <w:b/>
          <w:sz w:val="18"/>
          <w:szCs w:val="18"/>
        </w:rPr>
        <w:t>Příklad 1: Testování nezávislosti I</w:t>
      </w:r>
      <w:r w:rsidR="004651B8" w:rsidRPr="00A41CE2">
        <w:rPr>
          <w:b/>
          <w:sz w:val="18"/>
          <w:szCs w:val="18"/>
        </w:rPr>
        <w:t xml:space="preserve"> (</w:t>
      </w:r>
      <w:proofErr w:type="spellStart"/>
      <w:proofErr w:type="gramStart"/>
      <w:r w:rsidR="004651B8" w:rsidRPr="00A41CE2">
        <w:rPr>
          <w:b/>
          <w:sz w:val="18"/>
          <w:szCs w:val="18"/>
        </w:rPr>
        <w:t>Pearsonův</w:t>
      </w:r>
      <w:proofErr w:type="spellEnd"/>
      <w:r w:rsidR="004651B8" w:rsidRPr="00A41CE2">
        <w:rPr>
          <w:b/>
          <w:sz w:val="18"/>
          <w:szCs w:val="18"/>
        </w:rPr>
        <w:t xml:space="preserve"> </w:t>
      </w:r>
      <w:r w:rsidR="00462AD6" w:rsidRPr="00A41CE2">
        <w:rPr>
          <w:rFonts w:ascii="Symbol" w:hAnsi="Symbol"/>
          <w:b/>
          <w:sz w:val="18"/>
          <w:szCs w:val="18"/>
        </w:rPr>
        <w:t></w:t>
      </w:r>
      <w:r w:rsidR="00462AD6" w:rsidRPr="00A41CE2">
        <w:rPr>
          <w:b/>
          <w:sz w:val="18"/>
          <w:szCs w:val="18"/>
          <w:vertAlign w:val="superscript"/>
        </w:rPr>
        <w:t>2</w:t>
      </w:r>
      <w:r w:rsidR="00462AD6" w:rsidRPr="00A41CE2">
        <w:rPr>
          <w:b/>
          <w:sz w:val="18"/>
          <w:szCs w:val="18"/>
        </w:rPr>
        <w:t xml:space="preserve"> test</w:t>
      </w:r>
      <w:proofErr w:type="gramEnd"/>
      <w:r w:rsidR="00462AD6" w:rsidRPr="00A41CE2">
        <w:rPr>
          <w:b/>
          <w:sz w:val="18"/>
          <w:szCs w:val="18"/>
        </w:rPr>
        <w:t>)</w:t>
      </w:r>
    </w:p>
    <w:p w:rsidR="00423800" w:rsidRPr="00A41CE2" w:rsidRDefault="00423800" w:rsidP="00E6606E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 xml:space="preserve">Datový soubor: </w:t>
      </w:r>
      <w:r w:rsidR="00932182" w:rsidRPr="00A41CE2">
        <w:rPr>
          <w:i/>
          <w:sz w:val="18"/>
          <w:szCs w:val="18"/>
        </w:rPr>
        <w:t>gen_stav_pacienta_v1</w:t>
      </w:r>
    </w:p>
    <w:p w:rsidR="009D2C2C" w:rsidRPr="00A41CE2" w:rsidRDefault="00932182" w:rsidP="00E6606E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Na hladině významnosti 0,05 testujte hypotézu o nezávislosti genu a stavu pacienta. Simultánní četnosti znázorněte graficky.</w:t>
      </w:r>
    </w:p>
    <w:p w:rsidR="00FF39DC" w:rsidRPr="00A41CE2" w:rsidRDefault="00932182" w:rsidP="00E6606E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Data</w:t>
      </w:r>
      <w:r w:rsidR="00FF39DC" w:rsidRPr="00A41CE2">
        <w:rPr>
          <w:sz w:val="18"/>
          <w:szCs w:val="18"/>
        </w:rPr>
        <w:t xml:space="preserve"> – </w:t>
      </w:r>
      <w:r w:rsidRPr="00A41CE2">
        <w:rPr>
          <w:sz w:val="18"/>
          <w:szCs w:val="18"/>
        </w:rPr>
        <w:t>původní formát (co řádek, to subjekt charakterizovaný danými kategoriálními proměnnými)</w:t>
      </w:r>
    </w:p>
    <w:p w:rsidR="00423800" w:rsidRPr="00A41CE2" w:rsidRDefault="00423800" w:rsidP="00E6606E">
      <w:pPr>
        <w:spacing w:after="120"/>
        <w:rPr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sz w:val="18"/>
          <w:szCs w:val="18"/>
        </w:rPr>
        <w:t xml:space="preserve"> – </w:t>
      </w:r>
      <w:r w:rsidR="00932182" w:rsidRPr="00A41CE2">
        <w:rPr>
          <w:b/>
          <w:sz w:val="18"/>
          <w:szCs w:val="18"/>
        </w:rPr>
        <w:t xml:space="preserve">Basic </w:t>
      </w:r>
      <w:proofErr w:type="spellStart"/>
      <w:r w:rsidR="00932182" w:rsidRPr="00A41CE2">
        <w:rPr>
          <w:b/>
          <w:sz w:val="18"/>
          <w:szCs w:val="18"/>
        </w:rPr>
        <w:t>Statistics</w:t>
      </w:r>
      <w:proofErr w:type="spellEnd"/>
      <w:r w:rsidRPr="00A41CE2">
        <w:rPr>
          <w:sz w:val="18"/>
          <w:szCs w:val="18"/>
        </w:rPr>
        <w:t xml:space="preserve"> – </w:t>
      </w:r>
      <w:proofErr w:type="spellStart"/>
      <w:r w:rsidR="00932182" w:rsidRPr="00A41CE2">
        <w:rPr>
          <w:b/>
          <w:sz w:val="18"/>
          <w:szCs w:val="18"/>
        </w:rPr>
        <w:t>Tables</w:t>
      </w:r>
      <w:proofErr w:type="spellEnd"/>
      <w:r w:rsidR="00932182" w:rsidRPr="00A41CE2">
        <w:rPr>
          <w:b/>
          <w:sz w:val="18"/>
          <w:szCs w:val="18"/>
        </w:rPr>
        <w:t xml:space="preserve"> and </w:t>
      </w:r>
      <w:proofErr w:type="spellStart"/>
      <w:r w:rsidR="00932182" w:rsidRPr="00A41CE2">
        <w:rPr>
          <w:b/>
          <w:sz w:val="18"/>
          <w:szCs w:val="18"/>
        </w:rPr>
        <w:t>banners</w:t>
      </w:r>
      <w:proofErr w:type="spellEnd"/>
      <w:r w:rsidR="00DE23BD" w:rsidRPr="00A41CE2">
        <w:rPr>
          <w:b/>
          <w:sz w:val="18"/>
          <w:szCs w:val="18"/>
        </w:rPr>
        <w:t xml:space="preserve"> – </w:t>
      </w:r>
      <w:proofErr w:type="spellStart"/>
      <w:r w:rsidR="00DE23BD" w:rsidRPr="00A41CE2">
        <w:rPr>
          <w:b/>
          <w:sz w:val="18"/>
          <w:szCs w:val="18"/>
        </w:rPr>
        <w:t>Specify</w:t>
      </w:r>
      <w:proofErr w:type="spellEnd"/>
      <w:r w:rsidR="00DE23BD" w:rsidRPr="00A41CE2">
        <w:rPr>
          <w:b/>
          <w:sz w:val="18"/>
          <w:szCs w:val="18"/>
        </w:rPr>
        <w:t xml:space="preserve"> </w:t>
      </w:r>
      <w:proofErr w:type="spellStart"/>
      <w:r w:rsidR="00DE23BD" w:rsidRPr="00A41CE2">
        <w:rPr>
          <w:b/>
          <w:sz w:val="18"/>
          <w:szCs w:val="18"/>
        </w:rPr>
        <w:t>tables</w:t>
      </w:r>
      <w:proofErr w:type="spellEnd"/>
      <w:r w:rsidR="00DE23BD" w:rsidRPr="00A41CE2">
        <w:rPr>
          <w:b/>
          <w:sz w:val="18"/>
          <w:szCs w:val="18"/>
        </w:rPr>
        <w:t xml:space="preserve"> (</w:t>
      </w:r>
      <w:proofErr w:type="spellStart"/>
      <w:r w:rsidR="00DE23BD" w:rsidRPr="00A41CE2">
        <w:rPr>
          <w:b/>
          <w:sz w:val="18"/>
          <w:szCs w:val="18"/>
        </w:rPr>
        <w:t>select</w:t>
      </w:r>
      <w:proofErr w:type="spellEnd"/>
      <w:r w:rsidR="00DE23BD" w:rsidRPr="00A41CE2">
        <w:rPr>
          <w:b/>
          <w:sz w:val="18"/>
          <w:szCs w:val="18"/>
        </w:rPr>
        <w:t xml:space="preserve"> </w:t>
      </w:r>
      <w:proofErr w:type="spellStart"/>
      <w:r w:rsidR="00DE23BD" w:rsidRPr="00A41CE2">
        <w:rPr>
          <w:b/>
          <w:sz w:val="18"/>
          <w:szCs w:val="18"/>
        </w:rPr>
        <w:t>variables</w:t>
      </w:r>
      <w:proofErr w:type="spellEnd"/>
      <w:r w:rsidR="00DE23BD" w:rsidRPr="00A41CE2">
        <w:rPr>
          <w:b/>
          <w:sz w:val="18"/>
          <w:szCs w:val="18"/>
        </w:rPr>
        <w:t>) – OK</w:t>
      </w:r>
    </w:p>
    <w:p w:rsidR="00932182" w:rsidRPr="00A41CE2" w:rsidRDefault="00932182" w:rsidP="00932182">
      <w:pPr>
        <w:spacing w:after="120"/>
        <w:ind w:right="-567"/>
        <w:rPr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Options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Expected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frequencies</w:t>
      </w:r>
      <w:proofErr w:type="spellEnd"/>
      <w:r w:rsidRPr="00A41CE2">
        <w:rPr>
          <w:b/>
          <w:sz w:val="18"/>
          <w:szCs w:val="18"/>
        </w:rPr>
        <w:t xml:space="preserve"> </w:t>
      </w:r>
      <w:r w:rsidRPr="00A41CE2">
        <w:rPr>
          <w:sz w:val="18"/>
          <w:szCs w:val="18"/>
        </w:rPr>
        <w:t>(podmínky dobré aproximace)</w:t>
      </w:r>
      <w:r w:rsidRPr="00A41CE2">
        <w:rPr>
          <w:b/>
          <w:sz w:val="18"/>
          <w:szCs w:val="18"/>
        </w:rPr>
        <w:t xml:space="preserve"> / </w:t>
      </w:r>
      <w:proofErr w:type="spellStart"/>
      <w:r w:rsidRPr="00A41CE2">
        <w:rPr>
          <w:b/>
          <w:sz w:val="18"/>
          <w:szCs w:val="18"/>
        </w:rPr>
        <w:t>Pearson</w:t>
      </w:r>
      <w:proofErr w:type="spellEnd"/>
      <w:r w:rsidRPr="00A41CE2">
        <w:rPr>
          <w:b/>
          <w:sz w:val="18"/>
          <w:szCs w:val="18"/>
        </w:rPr>
        <w:t xml:space="preserve"> </w:t>
      </w:r>
      <w:r w:rsidRPr="00A41CE2">
        <w:rPr>
          <w:sz w:val="18"/>
          <w:szCs w:val="18"/>
        </w:rPr>
        <w:t>(testování)</w:t>
      </w:r>
      <w:r w:rsidRPr="00A41CE2">
        <w:rPr>
          <w:b/>
          <w:sz w:val="18"/>
          <w:szCs w:val="18"/>
        </w:rPr>
        <w:t xml:space="preserve"> / </w:t>
      </w:r>
      <w:proofErr w:type="spellStart"/>
      <w:r w:rsidRPr="00A41CE2">
        <w:rPr>
          <w:b/>
          <w:sz w:val="18"/>
          <w:szCs w:val="18"/>
        </w:rPr>
        <w:t>Cramérs</w:t>
      </w:r>
      <w:proofErr w:type="spellEnd"/>
      <w:r w:rsidRPr="00A41CE2">
        <w:rPr>
          <w:b/>
          <w:sz w:val="18"/>
          <w:szCs w:val="18"/>
        </w:rPr>
        <w:t xml:space="preserve"> V </w:t>
      </w:r>
      <w:r w:rsidRPr="00A41CE2">
        <w:rPr>
          <w:sz w:val="18"/>
          <w:szCs w:val="18"/>
        </w:rPr>
        <w:t>(síla závislosti)</w:t>
      </w:r>
    </w:p>
    <w:p w:rsidR="00423800" w:rsidRPr="00A41CE2" w:rsidRDefault="00932182" w:rsidP="00E6606E">
      <w:pPr>
        <w:spacing w:after="120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Advanced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Detailed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two-way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tables</w:t>
      </w:r>
      <w:proofErr w:type="spellEnd"/>
    </w:p>
    <w:p w:rsidR="00826EA0" w:rsidRPr="00A41CE2" w:rsidRDefault="00826EA0" w:rsidP="00A41CE2">
      <w:pPr>
        <w:spacing w:after="0"/>
        <w:rPr>
          <w:b/>
          <w:sz w:val="18"/>
          <w:szCs w:val="18"/>
        </w:rPr>
      </w:pPr>
    </w:p>
    <w:p w:rsidR="00423800" w:rsidRPr="00A41CE2" w:rsidRDefault="00826EA0" w:rsidP="00E6606E">
      <w:pPr>
        <w:spacing w:after="120"/>
        <w:rPr>
          <w:b/>
          <w:sz w:val="18"/>
          <w:szCs w:val="18"/>
        </w:rPr>
      </w:pPr>
      <w:r w:rsidRPr="00A41CE2">
        <w:rPr>
          <w:b/>
          <w:sz w:val="18"/>
          <w:szCs w:val="18"/>
        </w:rPr>
        <w:t xml:space="preserve">Příklad 2: </w:t>
      </w:r>
      <w:r w:rsidR="00E50478" w:rsidRPr="00A41CE2">
        <w:rPr>
          <w:b/>
          <w:sz w:val="18"/>
          <w:szCs w:val="18"/>
        </w:rPr>
        <w:t>Testování nezávislosti I</w:t>
      </w:r>
      <w:r w:rsidR="00E50478" w:rsidRPr="00A41CE2">
        <w:rPr>
          <w:b/>
          <w:sz w:val="18"/>
          <w:szCs w:val="18"/>
        </w:rPr>
        <w:t>I</w:t>
      </w:r>
      <w:r w:rsidR="00462AD6" w:rsidRPr="00A41CE2">
        <w:rPr>
          <w:b/>
          <w:sz w:val="18"/>
          <w:szCs w:val="18"/>
        </w:rPr>
        <w:t xml:space="preserve"> </w:t>
      </w:r>
      <w:r w:rsidR="00462AD6" w:rsidRPr="00A41CE2">
        <w:rPr>
          <w:b/>
          <w:sz w:val="18"/>
          <w:szCs w:val="18"/>
        </w:rPr>
        <w:t>(</w:t>
      </w:r>
      <w:proofErr w:type="spellStart"/>
      <w:proofErr w:type="gramStart"/>
      <w:r w:rsidR="00462AD6" w:rsidRPr="00A41CE2">
        <w:rPr>
          <w:b/>
          <w:sz w:val="18"/>
          <w:szCs w:val="18"/>
        </w:rPr>
        <w:t>Pearsonův</w:t>
      </w:r>
      <w:proofErr w:type="spellEnd"/>
      <w:r w:rsidR="00462AD6" w:rsidRPr="00A41CE2">
        <w:rPr>
          <w:b/>
          <w:sz w:val="18"/>
          <w:szCs w:val="18"/>
        </w:rPr>
        <w:t xml:space="preserve"> </w:t>
      </w:r>
      <w:r w:rsidR="00462AD6" w:rsidRPr="00A41CE2">
        <w:rPr>
          <w:rFonts w:ascii="Symbol" w:hAnsi="Symbol"/>
          <w:b/>
          <w:sz w:val="18"/>
          <w:szCs w:val="18"/>
        </w:rPr>
        <w:t></w:t>
      </w:r>
      <w:r w:rsidR="00462AD6" w:rsidRPr="00A41CE2">
        <w:rPr>
          <w:b/>
          <w:sz w:val="18"/>
          <w:szCs w:val="18"/>
          <w:vertAlign w:val="superscript"/>
        </w:rPr>
        <w:t>2</w:t>
      </w:r>
      <w:r w:rsidR="00462AD6" w:rsidRPr="00A41CE2">
        <w:rPr>
          <w:b/>
          <w:sz w:val="18"/>
          <w:szCs w:val="18"/>
        </w:rPr>
        <w:t xml:space="preserve"> test</w:t>
      </w:r>
      <w:proofErr w:type="gramEnd"/>
      <w:r w:rsidR="00462AD6" w:rsidRPr="00A41CE2">
        <w:rPr>
          <w:b/>
          <w:sz w:val="18"/>
          <w:szCs w:val="18"/>
        </w:rPr>
        <w:t>)</w:t>
      </w:r>
    </w:p>
    <w:p w:rsidR="00E50478" w:rsidRPr="00A41CE2" w:rsidRDefault="00E50478" w:rsidP="00E50478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 xml:space="preserve">Datový soubor: </w:t>
      </w:r>
      <w:r w:rsidRPr="00A41CE2">
        <w:rPr>
          <w:i/>
          <w:sz w:val="18"/>
          <w:szCs w:val="18"/>
        </w:rPr>
        <w:t>gen_stav_pacienta_v</w:t>
      </w:r>
      <w:r w:rsidRPr="00A41CE2">
        <w:rPr>
          <w:i/>
          <w:sz w:val="18"/>
          <w:szCs w:val="18"/>
        </w:rPr>
        <w:t>2</w:t>
      </w:r>
    </w:p>
    <w:p w:rsidR="008F5E0A" w:rsidRPr="00A41CE2" w:rsidRDefault="00261D46" w:rsidP="008F5E0A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Data – agregovaný formát; 1. a 2. proměnná – kategorie, 3. proměnná – simultánní absolutní četnosti</w:t>
      </w:r>
      <w:r w:rsidRPr="00A41CE2">
        <w:rPr>
          <w:sz w:val="18"/>
          <w:szCs w:val="18"/>
        </w:rPr>
        <w:t xml:space="preserve"> </w:t>
      </w:r>
    </w:p>
    <w:p w:rsidR="00261D46" w:rsidRPr="00A41CE2" w:rsidRDefault="00261D46" w:rsidP="00261D46">
      <w:pPr>
        <w:spacing w:after="120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sz w:val="18"/>
          <w:szCs w:val="18"/>
        </w:rPr>
        <w:t xml:space="preserve"> – </w:t>
      </w:r>
      <w:r w:rsidRPr="00A41CE2">
        <w:rPr>
          <w:b/>
          <w:sz w:val="18"/>
          <w:szCs w:val="18"/>
        </w:rPr>
        <w:t xml:space="preserve">Basic </w:t>
      </w: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Tables</w:t>
      </w:r>
      <w:proofErr w:type="spellEnd"/>
      <w:r w:rsidRPr="00A41CE2">
        <w:rPr>
          <w:b/>
          <w:sz w:val="18"/>
          <w:szCs w:val="18"/>
        </w:rPr>
        <w:t xml:space="preserve"> and </w:t>
      </w:r>
      <w:proofErr w:type="spellStart"/>
      <w:r w:rsidRPr="00A41CE2">
        <w:rPr>
          <w:b/>
          <w:sz w:val="18"/>
          <w:szCs w:val="18"/>
        </w:rPr>
        <w:t>banners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Specify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tables</w:t>
      </w:r>
      <w:proofErr w:type="spellEnd"/>
      <w:r w:rsidRPr="00A41CE2">
        <w:rPr>
          <w:b/>
          <w:sz w:val="18"/>
          <w:szCs w:val="18"/>
        </w:rPr>
        <w:t xml:space="preserve"> (</w:t>
      </w:r>
      <w:proofErr w:type="spellStart"/>
      <w:r w:rsidRPr="00A41CE2">
        <w:rPr>
          <w:b/>
          <w:sz w:val="18"/>
          <w:szCs w:val="18"/>
        </w:rPr>
        <w:t>select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variables</w:t>
      </w:r>
      <w:proofErr w:type="spellEnd"/>
      <w:r w:rsidRPr="00A41CE2">
        <w:rPr>
          <w:b/>
          <w:sz w:val="18"/>
          <w:szCs w:val="18"/>
        </w:rPr>
        <w:t xml:space="preserve">) </w:t>
      </w:r>
      <w:r w:rsidRPr="00A41CE2">
        <w:rPr>
          <w:b/>
          <w:sz w:val="18"/>
          <w:szCs w:val="18"/>
        </w:rPr>
        <w:t xml:space="preserve">– </w:t>
      </w:r>
      <w:r w:rsidRPr="00A41CE2">
        <w:rPr>
          <w:b/>
          <w:sz w:val="18"/>
          <w:szCs w:val="18"/>
          <w:highlight w:val="lightGray"/>
          <w:u w:val="single"/>
        </w:rPr>
        <w:t>w</w:t>
      </w:r>
      <w:r w:rsidRPr="00A41CE2">
        <w:rPr>
          <w:b/>
          <w:sz w:val="18"/>
          <w:szCs w:val="18"/>
          <w:highlight w:val="lightGray"/>
        </w:rPr>
        <w:t xml:space="preserve"> (</w:t>
      </w:r>
      <w:proofErr w:type="spellStart"/>
      <w:r w:rsidR="004651B8" w:rsidRPr="00A41CE2">
        <w:rPr>
          <w:b/>
          <w:sz w:val="18"/>
          <w:szCs w:val="18"/>
          <w:highlight w:val="lightGray"/>
        </w:rPr>
        <w:t>Weight</w:t>
      </w:r>
      <w:proofErr w:type="spellEnd"/>
      <w:r w:rsidR="004651B8" w:rsidRPr="00A41CE2">
        <w:rPr>
          <w:b/>
          <w:sz w:val="18"/>
          <w:szCs w:val="18"/>
          <w:highlight w:val="lightGray"/>
        </w:rPr>
        <w:t xml:space="preserve"> </w:t>
      </w:r>
      <w:proofErr w:type="spellStart"/>
      <w:r w:rsidR="004651B8" w:rsidRPr="00A41CE2">
        <w:rPr>
          <w:b/>
          <w:sz w:val="18"/>
          <w:szCs w:val="18"/>
          <w:highlight w:val="lightGray"/>
        </w:rPr>
        <w:t>variable</w:t>
      </w:r>
      <w:proofErr w:type="spellEnd"/>
      <w:r w:rsidRPr="00A41CE2">
        <w:rPr>
          <w:b/>
          <w:sz w:val="18"/>
          <w:szCs w:val="18"/>
          <w:highlight w:val="lightGray"/>
        </w:rPr>
        <w:t>)</w:t>
      </w:r>
      <w:r w:rsidRPr="00A41CE2">
        <w:rPr>
          <w:b/>
          <w:sz w:val="18"/>
          <w:szCs w:val="18"/>
        </w:rPr>
        <w:t xml:space="preserve"> </w:t>
      </w:r>
      <w:r w:rsidRPr="00A41CE2">
        <w:rPr>
          <w:b/>
          <w:sz w:val="18"/>
          <w:szCs w:val="18"/>
        </w:rPr>
        <w:t>– OK</w:t>
      </w:r>
    </w:p>
    <w:p w:rsidR="004651B8" w:rsidRPr="00A41CE2" w:rsidRDefault="004651B8" w:rsidP="004651B8">
      <w:pPr>
        <w:spacing w:after="120"/>
        <w:ind w:right="-567"/>
        <w:rPr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Options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Expected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frequencies</w:t>
      </w:r>
      <w:proofErr w:type="spellEnd"/>
      <w:r w:rsidRPr="00A41CE2">
        <w:rPr>
          <w:b/>
          <w:sz w:val="18"/>
          <w:szCs w:val="18"/>
        </w:rPr>
        <w:t xml:space="preserve"> </w:t>
      </w:r>
      <w:r w:rsidRPr="00A41CE2">
        <w:rPr>
          <w:sz w:val="18"/>
          <w:szCs w:val="18"/>
        </w:rPr>
        <w:t>(podmínky dobré aproximace)</w:t>
      </w:r>
      <w:r w:rsidRPr="00A41CE2">
        <w:rPr>
          <w:b/>
          <w:sz w:val="18"/>
          <w:szCs w:val="18"/>
        </w:rPr>
        <w:t xml:space="preserve"> / </w:t>
      </w:r>
      <w:proofErr w:type="spellStart"/>
      <w:r w:rsidRPr="00A41CE2">
        <w:rPr>
          <w:b/>
          <w:sz w:val="18"/>
          <w:szCs w:val="18"/>
        </w:rPr>
        <w:t>Pearson</w:t>
      </w:r>
      <w:proofErr w:type="spellEnd"/>
      <w:r w:rsidRPr="00A41CE2">
        <w:rPr>
          <w:b/>
          <w:sz w:val="18"/>
          <w:szCs w:val="18"/>
        </w:rPr>
        <w:t xml:space="preserve"> </w:t>
      </w:r>
      <w:r w:rsidRPr="00A41CE2">
        <w:rPr>
          <w:sz w:val="18"/>
          <w:szCs w:val="18"/>
        </w:rPr>
        <w:t>(testování)</w:t>
      </w:r>
      <w:r w:rsidRPr="00A41CE2">
        <w:rPr>
          <w:b/>
          <w:sz w:val="18"/>
          <w:szCs w:val="18"/>
        </w:rPr>
        <w:t xml:space="preserve"> / </w:t>
      </w:r>
      <w:proofErr w:type="spellStart"/>
      <w:r w:rsidRPr="00A41CE2">
        <w:rPr>
          <w:b/>
          <w:sz w:val="18"/>
          <w:szCs w:val="18"/>
        </w:rPr>
        <w:t>Cramérs</w:t>
      </w:r>
      <w:proofErr w:type="spellEnd"/>
      <w:r w:rsidRPr="00A41CE2">
        <w:rPr>
          <w:b/>
          <w:sz w:val="18"/>
          <w:szCs w:val="18"/>
        </w:rPr>
        <w:t xml:space="preserve"> V </w:t>
      </w:r>
      <w:r w:rsidRPr="00A41CE2">
        <w:rPr>
          <w:sz w:val="18"/>
          <w:szCs w:val="18"/>
        </w:rPr>
        <w:t>(síla závislosti)</w:t>
      </w:r>
    </w:p>
    <w:p w:rsidR="004651B8" w:rsidRPr="00A41CE2" w:rsidRDefault="004651B8" w:rsidP="004651B8">
      <w:pPr>
        <w:spacing w:after="120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Advanced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Detailed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two-way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tables</w:t>
      </w:r>
      <w:proofErr w:type="spellEnd"/>
    </w:p>
    <w:p w:rsidR="00826EA0" w:rsidRPr="00A41CE2" w:rsidRDefault="00826EA0" w:rsidP="00A41CE2">
      <w:pPr>
        <w:spacing w:after="0"/>
        <w:rPr>
          <w:sz w:val="18"/>
          <w:szCs w:val="18"/>
        </w:rPr>
      </w:pPr>
    </w:p>
    <w:p w:rsidR="00826EA0" w:rsidRPr="00A41CE2" w:rsidRDefault="00826EA0" w:rsidP="00E6606E">
      <w:pPr>
        <w:spacing w:after="120"/>
        <w:rPr>
          <w:b/>
          <w:sz w:val="18"/>
          <w:szCs w:val="18"/>
        </w:rPr>
      </w:pPr>
      <w:r w:rsidRPr="00A41CE2">
        <w:rPr>
          <w:b/>
          <w:sz w:val="18"/>
          <w:szCs w:val="18"/>
        </w:rPr>
        <w:t>Příklad 3:</w:t>
      </w:r>
      <w:r w:rsidR="00123653" w:rsidRPr="00A41CE2">
        <w:rPr>
          <w:b/>
          <w:sz w:val="18"/>
          <w:szCs w:val="18"/>
        </w:rPr>
        <w:t xml:space="preserve"> </w:t>
      </w:r>
      <w:r w:rsidR="000055E3" w:rsidRPr="00A41CE2">
        <w:rPr>
          <w:b/>
          <w:sz w:val="18"/>
          <w:szCs w:val="18"/>
        </w:rPr>
        <w:t>Testování s</w:t>
      </w:r>
      <w:r w:rsidR="00123653" w:rsidRPr="00A41CE2">
        <w:rPr>
          <w:b/>
          <w:sz w:val="18"/>
          <w:szCs w:val="18"/>
        </w:rPr>
        <w:t>ymetrie (</w:t>
      </w:r>
      <w:proofErr w:type="spellStart"/>
      <w:r w:rsidR="001C7295" w:rsidRPr="00A41CE2">
        <w:rPr>
          <w:b/>
          <w:sz w:val="18"/>
          <w:szCs w:val="18"/>
        </w:rPr>
        <w:t>McNemarův</w:t>
      </w:r>
      <w:proofErr w:type="spellEnd"/>
      <w:r w:rsidR="001C7295" w:rsidRPr="00A41CE2">
        <w:rPr>
          <w:b/>
          <w:sz w:val="18"/>
          <w:szCs w:val="18"/>
        </w:rPr>
        <w:t xml:space="preserve"> test)</w:t>
      </w:r>
      <w:bookmarkStart w:id="0" w:name="_GoBack"/>
      <w:bookmarkEnd w:id="0"/>
    </w:p>
    <w:p w:rsidR="00E6606E" w:rsidRPr="00A41CE2" w:rsidRDefault="00E6606E" w:rsidP="00E6606E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 xml:space="preserve">Datový soubor: </w:t>
      </w:r>
      <w:proofErr w:type="spellStart"/>
      <w:r w:rsidR="008F5E0A" w:rsidRPr="00A41CE2">
        <w:rPr>
          <w:i/>
          <w:sz w:val="18"/>
          <w:szCs w:val="18"/>
        </w:rPr>
        <w:t>p</w:t>
      </w:r>
      <w:r w:rsidR="001C7295" w:rsidRPr="00A41CE2">
        <w:rPr>
          <w:i/>
          <w:sz w:val="18"/>
          <w:szCs w:val="18"/>
        </w:rPr>
        <w:t>ostoj</w:t>
      </w:r>
      <w:r w:rsidR="004937F5" w:rsidRPr="00A41CE2">
        <w:rPr>
          <w:i/>
          <w:sz w:val="18"/>
          <w:szCs w:val="18"/>
        </w:rPr>
        <w:t>_</w:t>
      </w:r>
      <w:r w:rsidR="001C7295" w:rsidRPr="00A41CE2">
        <w:rPr>
          <w:i/>
          <w:sz w:val="18"/>
          <w:szCs w:val="18"/>
        </w:rPr>
        <w:t>ke</w:t>
      </w:r>
      <w:r w:rsidR="004937F5" w:rsidRPr="00A41CE2">
        <w:rPr>
          <w:i/>
          <w:sz w:val="18"/>
          <w:szCs w:val="18"/>
        </w:rPr>
        <w:t>_</w:t>
      </w:r>
      <w:r w:rsidR="001C7295" w:rsidRPr="00A41CE2">
        <w:rPr>
          <w:i/>
          <w:sz w:val="18"/>
          <w:szCs w:val="18"/>
        </w:rPr>
        <w:t>sportu</w:t>
      </w:r>
      <w:proofErr w:type="spellEnd"/>
    </w:p>
    <w:p w:rsidR="00E6606E" w:rsidRPr="00A41CE2" w:rsidRDefault="001C7295" w:rsidP="008F5E0A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Zjistěte, zda výuka o pozitivním působení sportu na zdraví vede ke změně postojů žáků ke sportování.</w:t>
      </w:r>
    </w:p>
    <w:p w:rsidR="001C7295" w:rsidRPr="00A41CE2" w:rsidRDefault="001C7295" w:rsidP="001C7295">
      <w:pPr>
        <w:spacing w:after="120"/>
        <w:ind w:right="-567"/>
        <w:rPr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Options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McNemar</w:t>
      </w:r>
      <w:proofErr w:type="spellEnd"/>
      <w:r w:rsidRPr="00A41CE2">
        <w:rPr>
          <w:b/>
          <w:sz w:val="18"/>
          <w:szCs w:val="18"/>
        </w:rPr>
        <w:t xml:space="preserve"> (2 × 2)</w:t>
      </w:r>
    </w:p>
    <w:p w:rsidR="001C7295" w:rsidRPr="00A41CE2" w:rsidRDefault="001C7295" w:rsidP="001C7295">
      <w:pPr>
        <w:spacing w:after="120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Advanced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Detailed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two-way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tables</w:t>
      </w:r>
      <w:proofErr w:type="spellEnd"/>
    </w:p>
    <w:p w:rsidR="00E6606E" w:rsidRPr="00A41CE2" w:rsidRDefault="00E6606E" w:rsidP="00A41CE2">
      <w:pPr>
        <w:spacing w:after="0"/>
        <w:rPr>
          <w:sz w:val="18"/>
          <w:szCs w:val="18"/>
        </w:rPr>
      </w:pPr>
    </w:p>
    <w:p w:rsidR="008B0E31" w:rsidRPr="00A41CE2" w:rsidRDefault="008B0E31" w:rsidP="008B0E31">
      <w:pPr>
        <w:spacing w:after="120"/>
        <w:rPr>
          <w:b/>
          <w:sz w:val="18"/>
          <w:szCs w:val="18"/>
        </w:rPr>
      </w:pPr>
      <w:r w:rsidRPr="00A41CE2">
        <w:rPr>
          <w:b/>
          <w:sz w:val="18"/>
          <w:szCs w:val="18"/>
        </w:rPr>
        <w:t xml:space="preserve">Příklad 4: Test </w:t>
      </w:r>
      <w:r w:rsidR="000055E3" w:rsidRPr="00A41CE2">
        <w:rPr>
          <w:b/>
          <w:sz w:val="18"/>
          <w:szCs w:val="18"/>
        </w:rPr>
        <w:t>homogenity</w:t>
      </w:r>
    </w:p>
    <w:p w:rsidR="008B0E31" w:rsidRPr="00A41CE2" w:rsidRDefault="00132404" w:rsidP="008B0E31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Očkování proti chřipce se zúčastnilo 460 dospělých, z nichž 240 dostalo očkovací látku proti chřipce a 220 dostalo placebo. Na konci experimentu onemocnělo 100 lidí chřipkou, 20 z nich bylo z očkované skupiny a 80 z kontrolní skupiny. Je to dostatečný důkaz, že očkovací látka byla účinná?</w:t>
      </w:r>
    </w:p>
    <w:p w:rsidR="00132404" w:rsidRPr="00A41CE2" w:rsidRDefault="00132404" w:rsidP="00132404">
      <w:pPr>
        <w:spacing w:after="120"/>
        <w:rPr>
          <w:iCs/>
          <w:sz w:val="18"/>
          <w:szCs w:val="18"/>
        </w:rPr>
      </w:pPr>
      <w:r w:rsidRPr="00A41CE2">
        <w:rPr>
          <w:b/>
          <w:bCs/>
          <w:iCs/>
          <w:sz w:val="18"/>
          <w:szCs w:val="18"/>
        </w:rPr>
        <w:t xml:space="preserve">Nulová hypotéza: </w:t>
      </w:r>
      <w:r w:rsidRPr="00A41CE2">
        <w:rPr>
          <w:iCs/>
          <w:sz w:val="18"/>
          <w:szCs w:val="18"/>
        </w:rPr>
        <w:t>Procento výskytu chřipky je v očkované a kontrolní skupině stejné.</w:t>
      </w:r>
    </w:p>
    <w:p w:rsidR="00132404" w:rsidRPr="00A41CE2" w:rsidRDefault="00132404" w:rsidP="006E0A10">
      <w:pPr>
        <w:spacing w:after="0"/>
        <w:rPr>
          <w:sz w:val="18"/>
          <w:szCs w:val="18"/>
        </w:rPr>
      </w:pPr>
      <w:r w:rsidRPr="00A41CE2">
        <w:rPr>
          <w:i/>
          <w:iCs/>
          <w:sz w:val="18"/>
          <w:szCs w:val="18"/>
        </w:rPr>
        <w:t>1. Vytvořte si na základě zadání datový soubor v softwaru STATISTICA</w:t>
      </w:r>
      <w:r w:rsidR="006E0A10" w:rsidRPr="00A41CE2">
        <w:rPr>
          <w:i/>
          <w:iCs/>
          <w:sz w:val="18"/>
          <w:szCs w:val="18"/>
        </w:rPr>
        <w:t xml:space="preserve"> </w:t>
      </w:r>
      <w:r w:rsidRPr="00A41CE2">
        <w:rPr>
          <w:i/>
          <w:iCs/>
          <w:sz w:val="18"/>
          <w:szCs w:val="18"/>
        </w:rPr>
        <w:t>(agregovaná data ve formě kontingenční tabulky).</w:t>
      </w:r>
    </w:p>
    <w:p w:rsidR="00132404" w:rsidRPr="00A41CE2" w:rsidRDefault="00132404" w:rsidP="006E0A10">
      <w:pPr>
        <w:spacing w:after="0"/>
        <w:rPr>
          <w:sz w:val="18"/>
          <w:szCs w:val="18"/>
        </w:rPr>
      </w:pPr>
      <w:r w:rsidRPr="00A41CE2">
        <w:rPr>
          <w:i/>
          <w:iCs/>
          <w:sz w:val="18"/>
          <w:szCs w:val="18"/>
        </w:rPr>
        <w:t xml:space="preserve">2. Testujte platnost nulové hypotézy pomocí </w:t>
      </w:r>
      <w:proofErr w:type="spellStart"/>
      <w:r w:rsidRPr="00A41CE2">
        <w:rPr>
          <w:i/>
          <w:iCs/>
          <w:sz w:val="18"/>
          <w:szCs w:val="18"/>
        </w:rPr>
        <w:t>Pearsonova</w:t>
      </w:r>
      <w:proofErr w:type="spellEnd"/>
      <w:r w:rsidRPr="00A41CE2">
        <w:rPr>
          <w:i/>
          <w:iCs/>
          <w:sz w:val="18"/>
          <w:szCs w:val="18"/>
        </w:rPr>
        <w:t xml:space="preserve"> chí-kvadrát testu.</w:t>
      </w:r>
    </w:p>
    <w:p w:rsidR="00132404" w:rsidRPr="00A41CE2" w:rsidRDefault="00132404" w:rsidP="006E0A10">
      <w:pPr>
        <w:spacing w:after="0"/>
        <w:rPr>
          <w:sz w:val="18"/>
          <w:szCs w:val="18"/>
        </w:rPr>
      </w:pPr>
      <w:r w:rsidRPr="00A41CE2">
        <w:rPr>
          <w:i/>
          <w:iCs/>
          <w:sz w:val="18"/>
          <w:szCs w:val="18"/>
        </w:rPr>
        <w:t xml:space="preserve">3. Testujte platnost nulové hypotézy pomocí </w:t>
      </w:r>
      <w:proofErr w:type="spellStart"/>
      <w:r w:rsidRPr="00A41CE2">
        <w:rPr>
          <w:i/>
          <w:iCs/>
          <w:sz w:val="18"/>
          <w:szCs w:val="18"/>
        </w:rPr>
        <w:t>Fisherova</w:t>
      </w:r>
      <w:proofErr w:type="spellEnd"/>
      <w:r w:rsidRPr="00A41CE2">
        <w:rPr>
          <w:i/>
          <w:iCs/>
          <w:sz w:val="18"/>
          <w:szCs w:val="18"/>
        </w:rPr>
        <w:t xml:space="preserve"> exaktního testu. </w:t>
      </w:r>
    </w:p>
    <w:p w:rsidR="006E0A10" w:rsidRPr="00A41CE2" w:rsidRDefault="00132404" w:rsidP="006E0A10">
      <w:pPr>
        <w:spacing w:after="0"/>
        <w:rPr>
          <w:sz w:val="18"/>
          <w:szCs w:val="18"/>
        </w:rPr>
      </w:pPr>
      <w:r w:rsidRPr="00A41CE2">
        <w:rPr>
          <w:i/>
          <w:iCs/>
          <w:sz w:val="18"/>
          <w:szCs w:val="18"/>
        </w:rPr>
        <w:t>4. Který z testů je vhodné použít a proč?</w:t>
      </w:r>
      <w:r w:rsidR="006E0A10" w:rsidRPr="00A41CE2">
        <w:rPr>
          <w:sz w:val="18"/>
          <w:szCs w:val="18"/>
        </w:rPr>
        <w:t xml:space="preserve"> </w:t>
      </w:r>
    </w:p>
    <w:p w:rsidR="006E0A10" w:rsidRPr="00A41CE2" w:rsidRDefault="006E0A10" w:rsidP="00A41CE2">
      <w:pPr>
        <w:spacing w:after="0"/>
        <w:rPr>
          <w:b/>
          <w:sz w:val="18"/>
          <w:szCs w:val="18"/>
        </w:rPr>
      </w:pPr>
    </w:p>
    <w:p w:rsidR="006E0A10" w:rsidRPr="00A41CE2" w:rsidRDefault="006E0A10" w:rsidP="006E0A10">
      <w:pPr>
        <w:spacing w:after="120"/>
        <w:rPr>
          <w:b/>
          <w:sz w:val="18"/>
          <w:szCs w:val="18"/>
        </w:rPr>
      </w:pPr>
      <w:r w:rsidRPr="00A41CE2">
        <w:rPr>
          <w:b/>
          <w:sz w:val="18"/>
          <w:szCs w:val="18"/>
        </w:rPr>
        <w:t xml:space="preserve">Příklad </w:t>
      </w:r>
      <w:r w:rsidRPr="00A41CE2">
        <w:rPr>
          <w:b/>
          <w:sz w:val="18"/>
          <w:szCs w:val="18"/>
        </w:rPr>
        <w:t>5</w:t>
      </w:r>
      <w:r w:rsidRPr="00A41CE2">
        <w:rPr>
          <w:b/>
          <w:sz w:val="18"/>
          <w:szCs w:val="18"/>
        </w:rPr>
        <w:t xml:space="preserve">: </w:t>
      </w:r>
      <w:r w:rsidRPr="00A41CE2">
        <w:rPr>
          <w:b/>
          <w:sz w:val="18"/>
          <w:szCs w:val="18"/>
        </w:rPr>
        <w:t>H</w:t>
      </w:r>
      <w:r w:rsidR="00977871" w:rsidRPr="00A41CE2">
        <w:rPr>
          <w:b/>
          <w:sz w:val="18"/>
          <w:szCs w:val="18"/>
        </w:rPr>
        <w:t>odnocení vztahu mezi proměnnými</w:t>
      </w:r>
    </w:p>
    <w:p w:rsidR="006E0A10" w:rsidRPr="00A41CE2" w:rsidRDefault="006E0A10" w:rsidP="006E0A10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 xml:space="preserve">Datový soubor: </w:t>
      </w:r>
      <w:proofErr w:type="spellStart"/>
      <w:r w:rsidRPr="00A41CE2">
        <w:rPr>
          <w:i/>
          <w:sz w:val="18"/>
          <w:szCs w:val="18"/>
        </w:rPr>
        <w:t>vyska_vaha</w:t>
      </w:r>
      <w:proofErr w:type="spellEnd"/>
    </w:p>
    <w:p w:rsidR="006E0A10" w:rsidRPr="00A41CE2" w:rsidRDefault="006E0A10" w:rsidP="006E0A10">
      <w:pPr>
        <w:spacing w:after="120"/>
        <w:rPr>
          <w:sz w:val="18"/>
          <w:szCs w:val="18"/>
        </w:rPr>
      </w:pPr>
      <w:r w:rsidRPr="00A41CE2">
        <w:rPr>
          <w:sz w:val="18"/>
          <w:szCs w:val="18"/>
        </w:rPr>
        <w:t>Prozkoumejte lineární vztah mezi výškou a váhou u 13 studentů. Testujte hypotézu, že jsou tyto proměnné nezávislé.</w:t>
      </w:r>
    </w:p>
    <w:p w:rsidR="00977871" w:rsidRPr="00A41CE2" w:rsidRDefault="00977871" w:rsidP="006E0A10">
      <w:pPr>
        <w:spacing w:after="120"/>
        <w:ind w:right="-567"/>
        <w:rPr>
          <w:b/>
          <w:sz w:val="18"/>
          <w:szCs w:val="18"/>
          <w:u w:val="single"/>
        </w:rPr>
      </w:pPr>
      <w:proofErr w:type="spellStart"/>
      <w:r w:rsidRPr="00A41CE2">
        <w:rPr>
          <w:b/>
          <w:sz w:val="18"/>
          <w:szCs w:val="18"/>
          <w:u w:val="single"/>
        </w:rPr>
        <w:t>Pearsonův</w:t>
      </w:r>
      <w:proofErr w:type="spellEnd"/>
      <w:r w:rsidRPr="00A41CE2">
        <w:rPr>
          <w:b/>
          <w:sz w:val="18"/>
          <w:szCs w:val="18"/>
          <w:u w:val="single"/>
        </w:rPr>
        <w:t xml:space="preserve"> korelační koeficient</w:t>
      </w:r>
      <w:r w:rsidRPr="00A41CE2">
        <w:rPr>
          <w:b/>
          <w:sz w:val="18"/>
          <w:szCs w:val="18"/>
          <w:u w:val="single"/>
        </w:rPr>
        <w:t xml:space="preserve"> </w:t>
      </w:r>
    </w:p>
    <w:p w:rsidR="00B75C77" w:rsidRPr="00A41CE2" w:rsidRDefault="006E0A10" w:rsidP="006E0A10">
      <w:pPr>
        <w:spacing w:after="120"/>
        <w:ind w:right="-567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b/>
          <w:sz w:val="18"/>
          <w:szCs w:val="18"/>
        </w:rPr>
        <w:t xml:space="preserve"> </w:t>
      </w:r>
      <w:r w:rsidRPr="00A41CE2">
        <w:rPr>
          <w:b/>
          <w:sz w:val="18"/>
          <w:szCs w:val="18"/>
        </w:rPr>
        <w:t xml:space="preserve"> – </w:t>
      </w:r>
      <w:r w:rsidRPr="00A41CE2">
        <w:rPr>
          <w:b/>
          <w:sz w:val="18"/>
          <w:szCs w:val="18"/>
        </w:rPr>
        <w:t xml:space="preserve">Basic </w:t>
      </w: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Correlation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matrices</w:t>
      </w:r>
      <w:proofErr w:type="spellEnd"/>
      <w:r w:rsidR="00544656" w:rsidRPr="00A41CE2">
        <w:rPr>
          <w:b/>
          <w:sz w:val="18"/>
          <w:szCs w:val="18"/>
        </w:rPr>
        <w:t xml:space="preserve"> – OK – </w:t>
      </w:r>
      <w:proofErr w:type="spellStart"/>
      <w:r w:rsidR="00544656" w:rsidRPr="00A41CE2">
        <w:rPr>
          <w:b/>
          <w:sz w:val="18"/>
          <w:szCs w:val="18"/>
        </w:rPr>
        <w:t>One</w:t>
      </w:r>
      <w:proofErr w:type="spellEnd"/>
      <w:r w:rsidR="00544656" w:rsidRPr="00A41CE2">
        <w:rPr>
          <w:b/>
          <w:sz w:val="18"/>
          <w:szCs w:val="18"/>
        </w:rPr>
        <w:t xml:space="preserve"> </w:t>
      </w:r>
      <w:proofErr w:type="spellStart"/>
      <w:r w:rsidR="00544656" w:rsidRPr="00A41CE2">
        <w:rPr>
          <w:b/>
          <w:sz w:val="18"/>
          <w:szCs w:val="18"/>
        </w:rPr>
        <w:t>variable</w:t>
      </w:r>
      <w:proofErr w:type="spellEnd"/>
      <w:r w:rsidR="00544656" w:rsidRPr="00A41CE2">
        <w:rPr>
          <w:b/>
          <w:sz w:val="18"/>
          <w:szCs w:val="18"/>
        </w:rPr>
        <w:t xml:space="preserve"> list </w:t>
      </w:r>
      <w:r w:rsidR="00544656" w:rsidRPr="00A41CE2">
        <w:rPr>
          <w:sz w:val="18"/>
          <w:szCs w:val="18"/>
        </w:rPr>
        <w:t>(vybrat vše)</w:t>
      </w:r>
    </w:p>
    <w:p w:rsidR="00977871" w:rsidRPr="00A41CE2" w:rsidRDefault="00977871" w:rsidP="006E0A10">
      <w:pPr>
        <w:spacing w:after="120"/>
        <w:ind w:right="-567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Advanced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Scatterplot</w:t>
      </w:r>
      <w:proofErr w:type="spellEnd"/>
      <w:r w:rsidRPr="00A41CE2">
        <w:rPr>
          <w:b/>
          <w:sz w:val="18"/>
          <w:szCs w:val="18"/>
        </w:rPr>
        <w:t xml:space="preserve"> matrix</w:t>
      </w:r>
    </w:p>
    <w:p w:rsidR="00977871" w:rsidRPr="00A41CE2" w:rsidRDefault="00977871" w:rsidP="006E0A10">
      <w:pPr>
        <w:spacing w:after="120"/>
        <w:ind w:right="-567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Color</w:t>
      </w:r>
      <w:proofErr w:type="spellEnd"/>
      <w:r w:rsidRPr="00A41CE2">
        <w:rPr>
          <w:b/>
          <w:sz w:val="18"/>
          <w:szCs w:val="18"/>
        </w:rPr>
        <w:t xml:space="preserve"> </w:t>
      </w:r>
      <w:proofErr w:type="spellStart"/>
      <w:r w:rsidRPr="00A41CE2">
        <w:rPr>
          <w:b/>
          <w:sz w:val="18"/>
          <w:szCs w:val="18"/>
        </w:rPr>
        <w:t>maps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Color</w:t>
      </w:r>
      <w:proofErr w:type="spellEnd"/>
      <w:r w:rsidRPr="00A41CE2">
        <w:rPr>
          <w:b/>
          <w:sz w:val="18"/>
          <w:szCs w:val="18"/>
        </w:rPr>
        <w:t xml:space="preserve"> map</w:t>
      </w:r>
    </w:p>
    <w:p w:rsidR="00977871" w:rsidRPr="00A41CE2" w:rsidRDefault="00977871" w:rsidP="00977871">
      <w:pPr>
        <w:spacing w:after="120"/>
        <w:ind w:right="-567"/>
        <w:rPr>
          <w:b/>
          <w:sz w:val="18"/>
          <w:szCs w:val="18"/>
          <w:u w:val="single"/>
        </w:rPr>
      </w:pPr>
      <w:proofErr w:type="spellStart"/>
      <w:r w:rsidRPr="00A41CE2">
        <w:rPr>
          <w:b/>
          <w:sz w:val="18"/>
          <w:szCs w:val="18"/>
          <w:u w:val="single"/>
        </w:rPr>
        <w:t>Spearmenův</w:t>
      </w:r>
      <w:proofErr w:type="spellEnd"/>
      <w:r w:rsidRPr="00A41CE2">
        <w:rPr>
          <w:b/>
          <w:sz w:val="18"/>
          <w:szCs w:val="18"/>
          <w:u w:val="single"/>
        </w:rPr>
        <w:t xml:space="preserve"> korelační koeficient </w:t>
      </w:r>
    </w:p>
    <w:p w:rsidR="00977871" w:rsidRPr="00A41CE2" w:rsidRDefault="00977871" w:rsidP="006E0A10">
      <w:pPr>
        <w:spacing w:after="120"/>
        <w:ind w:right="-567"/>
        <w:rPr>
          <w:b/>
          <w:sz w:val="18"/>
          <w:szCs w:val="18"/>
        </w:rPr>
      </w:pPr>
      <w:proofErr w:type="spellStart"/>
      <w:r w:rsidRPr="00A41CE2">
        <w:rPr>
          <w:b/>
          <w:sz w:val="18"/>
          <w:szCs w:val="18"/>
        </w:rPr>
        <w:t>Statistics</w:t>
      </w:r>
      <w:proofErr w:type="spellEnd"/>
      <w:r w:rsidRPr="00A41CE2">
        <w:rPr>
          <w:b/>
          <w:sz w:val="18"/>
          <w:szCs w:val="18"/>
        </w:rPr>
        <w:t xml:space="preserve">  – </w:t>
      </w:r>
      <w:proofErr w:type="spellStart"/>
      <w:r w:rsidRPr="00A41CE2">
        <w:rPr>
          <w:b/>
          <w:sz w:val="18"/>
          <w:szCs w:val="18"/>
        </w:rPr>
        <w:t>Nonparametrics</w:t>
      </w:r>
      <w:proofErr w:type="spellEnd"/>
      <w:r w:rsidRPr="00A41CE2">
        <w:rPr>
          <w:b/>
          <w:sz w:val="18"/>
          <w:szCs w:val="18"/>
        </w:rPr>
        <w:t xml:space="preserve"> – </w:t>
      </w:r>
      <w:proofErr w:type="spellStart"/>
      <w:r w:rsidRPr="00A41CE2">
        <w:rPr>
          <w:b/>
          <w:sz w:val="18"/>
          <w:szCs w:val="18"/>
        </w:rPr>
        <w:t>Correlation</w:t>
      </w:r>
      <w:r w:rsidRPr="00A41CE2">
        <w:rPr>
          <w:b/>
          <w:sz w:val="18"/>
          <w:szCs w:val="18"/>
        </w:rPr>
        <w:t>s</w:t>
      </w:r>
      <w:proofErr w:type="spellEnd"/>
      <w:r w:rsidRPr="00A41CE2">
        <w:rPr>
          <w:b/>
          <w:sz w:val="18"/>
          <w:szCs w:val="18"/>
        </w:rPr>
        <w:t xml:space="preserve"> </w:t>
      </w:r>
      <w:r w:rsidR="00544656" w:rsidRPr="00A41CE2">
        <w:rPr>
          <w:b/>
          <w:sz w:val="18"/>
          <w:szCs w:val="18"/>
        </w:rPr>
        <w:t xml:space="preserve">– OK – </w:t>
      </w:r>
      <w:proofErr w:type="spellStart"/>
      <w:r w:rsidR="00544656" w:rsidRPr="00A41CE2">
        <w:rPr>
          <w:b/>
          <w:sz w:val="18"/>
          <w:szCs w:val="18"/>
        </w:rPr>
        <w:t>Variables</w:t>
      </w:r>
      <w:proofErr w:type="spellEnd"/>
      <w:r w:rsidR="00544656" w:rsidRPr="00A41CE2">
        <w:rPr>
          <w:b/>
          <w:sz w:val="18"/>
          <w:szCs w:val="18"/>
        </w:rPr>
        <w:t xml:space="preserve"> </w:t>
      </w:r>
      <w:r w:rsidR="00544656" w:rsidRPr="00A41CE2">
        <w:rPr>
          <w:sz w:val="18"/>
          <w:szCs w:val="18"/>
        </w:rPr>
        <w:t>(vybrat vše)</w:t>
      </w:r>
    </w:p>
    <w:sectPr w:rsidR="00977871" w:rsidRPr="00A4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00"/>
    <w:rsid w:val="00001102"/>
    <w:rsid w:val="0000452F"/>
    <w:rsid w:val="00004CD5"/>
    <w:rsid w:val="000055E3"/>
    <w:rsid w:val="000179BA"/>
    <w:rsid w:val="00022ADE"/>
    <w:rsid w:val="00042493"/>
    <w:rsid w:val="0004707D"/>
    <w:rsid w:val="0006458A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23653"/>
    <w:rsid w:val="00132404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C7295"/>
    <w:rsid w:val="001E6C45"/>
    <w:rsid w:val="001F16EC"/>
    <w:rsid w:val="001F31BD"/>
    <w:rsid w:val="001F4357"/>
    <w:rsid w:val="001F523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46521"/>
    <w:rsid w:val="002528E9"/>
    <w:rsid w:val="00261D46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3800"/>
    <w:rsid w:val="004241A1"/>
    <w:rsid w:val="004245CA"/>
    <w:rsid w:val="004462D2"/>
    <w:rsid w:val="00452374"/>
    <w:rsid w:val="00461FDA"/>
    <w:rsid w:val="00462AD6"/>
    <w:rsid w:val="00464187"/>
    <w:rsid w:val="004651B8"/>
    <w:rsid w:val="004725F5"/>
    <w:rsid w:val="00477954"/>
    <w:rsid w:val="004814D6"/>
    <w:rsid w:val="00487DFF"/>
    <w:rsid w:val="004937F5"/>
    <w:rsid w:val="004973CB"/>
    <w:rsid w:val="004A22E0"/>
    <w:rsid w:val="004A27E2"/>
    <w:rsid w:val="004A4368"/>
    <w:rsid w:val="004B0AE6"/>
    <w:rsid w:val="004D0A11"/>
    <w:rsid w:val="004E56BF"/>
    <w:rsid w:val="004F6A26"/>
    <w:rsid w:val="0051057B"/>
    <w:rsid w:val="005109A8"/>
    <w:rsid w:val="00527F7A"/>
    <w:rsid w:val="0053160D"/>
    <w:rsid w:val="005343BE"/>
    <w:rsid w:val="00544656"/>
    <w:rsid w:val="00545DF3"/>
    <w:rsid w:val="00553169"/>
    <w:rsid w:val="00557DCB"/>
    <w:rsid w:val="0056246E"/>
    <w:rsid w:val="005679F1"/>
    <w:rsid w:val="00572166"/>
    <w:rsid w:val="00577824"/>
    <w:rsid w:val="00582B70"/>
    <w:rsid w:val="005A4501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0A10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72E"/>
    <w:rsid w:val="008258B8"/>
    <w:rsid w:val="008263DF"/>
    <w:rsid w:val="00826EA0"/>
    <w:rsid w:val="00835912"/>
    <w:rsid w:val="00835AA4"/>
    <w:rsid w:val="00852EC8"/>
    <w:rsid w:val="00856FA0"/>
    <w:rsid w:val="00857127"/>
    <w:rsid w:val="008634AA"/>
    <w:rsid w:val="0087140E"/>
    <w:rsid w:val="0088573F"/>
    <w:rsid w:val="00887C7A"/>
    <w:rsid w:val="00895FB4"/>
    <w:rsid w:val="00897B7A"/>
    <w:rsid w:val="008B0E31"/>
    <w:rsid w:val="008B20C8"/>
    <w:rsid w:val="008C3B27"/>
    <w:rsid w:val="008C78F2"/>
    <w:rsid w:val="008D036A"/>
    <w:rsid w:val="008D3281"/>
    <w:rsid w:val="008E0840"/>
    <w:rsid w:val="008E6D78"/>
    <w:rsid w:val="008F5E0A"/>
    <w:rsid w:val="008F7F20"/>
    <w:rsid w:val="00902427"/>
    <w:rsid w:val="009110EF"/>
    <w:rsid w:val="009125D2"/>
    <w:rsid w:val="00915B32"/>
    <w:rsid w:val="0092367D"/>
    <w:rsid w:val="009310D5"/>
    <w:rsid w:val="00932182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77871"/>
    <w:rsid w:val="0098199B"/>
    <w:rsid w:val="009840C4"/>
    <w:rsid w:val="00987D84"/>
    <w:rsid w:val="00993E02"/>
    <w:rsid w:val="00997219"/>
    <w:rsid w:val="009A0323"/>
    <w:rsid w:val="009A5B19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1CE2"/>
    <w:rsid w:val="00A46520"/>
    <w:rsid w:val="00A50A17"/>
    <w:rsid w:val="00A55645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5C77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4F5C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E23BD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0478"/>
    <w:rsid w:val="00E517DB"/>
    <w:rsid w:val="00E63C28"/>
    <w:rsid w:val="00E6606E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EF635D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07D2"/>
    <w:rsid w:val="00FC4BC4"/>
    <w:rsid w:val="00FE268F"/>
    <w:rsid w:val="00FF39DC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F52C-72D4-49D9-9E7D-046543A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9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9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8</cp:revision>
  <cp:lastPrinted>2015-12-09T11:32:00Z</cp:lastPrinted>
  <dcterms:created xsi:type="dcterms:W3CDTF">2015-11-03T12:37:00Z</dcterms:created>
  <dcterms:modified xsi:type="dcterms:W3CDTF">2015-12-09T12:56:00Z</dcterms:modified>
</cp:coreProperties>
</file>