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66" w:rsidRDefault="00C05666" w:rsidP="009E0225">
      <w:pPr>
        <w:rPr>
          <w:b/>
        </w:rPr>
      </w:pPr>
    </w:p>
    <w:p w:rsidR="00C05666" w:rsidRDefault="00C05666" w:rsidP="009E0225">
      <w:pPr>
        <w:rPr>
          <w:b/>
        </w:rPr>
      </w:pPr>
    </w:p>
    <w:p w:rsidR="00C05666" w:rsidRDefault="00C05666" w:rsidP="009E0225">
      <w:pPr>
        <w:rPr>
          <w:b/>
        </w:rPr>
      </w:pPr>
    </w:p>
    <w:p w:rsidR="007E2A68" w:rsidRDefault="007E2A68" w:rsidP="009E0225">
      <w:pPr>
        <w:rPr>
          <w:b/>
        </w:rPr>
      </w:pPr>
    </w:p>
    <w:p w:rsidR="009E0225" w:rsidRDefault="009E0225" w:rsidP="009E0225">
      <w:pPr>
        <w:pStyle w:val="Export0"/>
        <w:shd w:val="clear" w:color="auto" w:fill="CCFFC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outlineLvl w:val="0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Semestr 3,  2016/2017</w:t>
      </w:r>
    </w:p>
    <w:p w:rsidR="009E0225" w:rsidRDefault="009E0225" w:rsidP="009E0225">
      <w:pPr>
        <w:pStyle w:val="Export0"/>
        <w:shd w:val="clear" w:color="auto" w:fill="CCFFC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[období Podzim 2016]</w:t>
      </w:r>
    </w:p>
    <w:p w:rsidR="009E0225" w:rsidRDefault="009E0225" w:rsidP="009E0225">
      <w:pPr>
        <w:pStyle w:val="Import0"/>
        <w:shd w:val="clear" w:color="auto" w:fill="CCFFCC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left"/>
        <w:outlineLvl w:val="0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Program přednášek a praktických cvičení z histologie a embryologie pro II. ročník zubního lékařství (ZL)</w:t>
      </w:r>
    </w:p>
    <w:p w:rsidR="009E0225" w:rsidRDefault="009E0225" w:rsidP="009E0225"/>
    <w:p w:rsidR="009E0225" w:rsidRDefault="009E0225" w:rsidP="009E0225"/>
    <w:tbl>
      <w:tblPr>
        <w:tblStyle w:val="Mkatabulky"/>
        <w:tblW w:w="9638" w:type="dxa"/>
        <w:tblLook w:val="04A0" w:firstRow="1" w:lastRow="0" w:firstColumn="1" w:lastColumn="0" w:noHBand="0" w:noVBand="1"/>
      </w:tblPr>
      <w:tblGrid>
        <w:gridCol w:w="1928"/>
        <w:gridCol w:w="3855"/>
        <w:gridCol w:w="3855"/>
      </w:tblGrid>
      <w:tr w:rsidR="009E0225" w:rsidTr="008E0A6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E0225" w:rsidRDefault="009E0225" w:rsidP="008E0A68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Výukový týden 2016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E0225" w:rsidRDefault="009E0225" w:rsidP="008E0A68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PŘEDNÁŠKY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E0225" w:rsidRDefault="009E0225" w:rsidP="008E0A68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PRAKTICKÁ CVIČENÍ</w:t>
            </w:r>
          </w:p>
          <w:p w:rsidR="009E0225" w:rsidRDefault="009E0225" w:rsidP="008E0A6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E0225" w:rsidTr="008E0A6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jc w:val="center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bCs/>
                <w:color w:val="A6A6A6" w:themeColor="background1" w:themeShade="A6"/>
                <w:lang w:eastAsia="en-US"/>
              </w:rPr>
              <w:t>19</w:t>
            </w: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. 09. – 23. 09.</w:t>
            </w:r>
          </w:p>
          <w:p w:rsidR="009E0225" w:rsidRDefault="009E0225" w:rsidP="008E0A68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25" w:rsidRDefault="009E0225" w:rsidP="008E0A6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výuka od 2. týdne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25" w:rsidRDefault="009E0225" w:rsidP="008E0A6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Opakování tkání a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kardiovask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>. systému.</w:t>
            </w:r>
          </w:p>
        </w:tc>
      </w:tr>
      <w:tr w:rsidR="009E0225" w:rsidTr="008E0A6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lang w:val="cs-CZ"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26. 09. – 30. 09.</w:t>
            </w:r>
          </w:p>
          <w:p w:rsidR="009E0225" w:rsidRDefault="009E0225" w:rsidP="008E0A68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Mikroskopická stavba </w:t>
            </w:r>
            <w:proofErr w:type="gramStart"/>
            <w:r>
              <w:rPr>
                <w:rFonts w:ascii="Arial" w:hAnsi="Arial" w:cs="Arial"/>
                <w:lang w:eastAsia="en-US"/>
              </w:rPr>
              <w:t>lymfatických  orgánů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eastAsia="en-US"/>
              </w:rPr>
              <w:t>Monocytomakrofágový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systém.</w:t>
            </w:r>
          </w:p>
          <w:p w:rsidR="009E0225" w:rsidRDefault="009E0225" w:rsidP="008E0A6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25" w:rsidRDefault="009E0225" w:rsidP="008E0A6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Opakování obecné embryologie.</w:t>
            </w:r>
          </w:p>
        </w:tc>
      </w:tr>
      <w:tr w:rsidR="009E0225" w:rsidTr="008E0A6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03. 10. – 07. 10.</w:t>
            </w:r>
          </w:p>
          <w:p w:rsidR="009E0225" w:rsidRDefault="009E0225" w:rsidP="008E0A68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25" w:rsidRDefault="009E0225" w:rsidP="008E0A68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Mikroskopická stavba dýchacího systému: Dutina nosní, stavba hrtanu a průdušnice. Stavba plic, bariéra vzduch – krev. Vývoj dýchacího systému.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Mikroskopická stavba lymfatických orgánů. </w:t>
            </w:r>
            <w:r>
              <w:rPr>
                <w:rFonts w:ascii="Arial" w:hAnsi="Arial" w:cs="Arial"/>
                <w:u w:val="single"/>
                <w:lang w:eastAsia="en-US"/>
              </w:rPr>
              <w:t>Preparáty: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Thymus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en-US"/>
              </w:rPr>
              <w:t>lymphonodus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en-US"/>
              </w:rPr>
              <w:t>lien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en-US"/>
              </w:rPr>
              <w:t>tonsillae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eastAsia="en-US"/>
              </w:rPr>
              <w:t>palatina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et </w:t>
            </w:r>
            <w:proofErr w:type="spellStart"/>
            <w:r>
              <w:rPr>
                <w:rFonts w:ascii="Arial" w:hAnsi="Arial" w:cs="Arial"/>
                <w:lang w:eastAsia="en-US"/>
              </w:rPr>
              <w:t>lingualis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). </w:t>
            </w:r>
          </w:p>
          <w:p w:rsidR="009E0225" w:rsidRDefault="009E0225" w:rsidP="008E0A68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E0225" w:rsidTr="008E0A6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bCs/>
                <w:lang w:eastAsia="en-US"/>
              </w:rPr>
              <w:t>0. 10. – 14. 10.</w:t>
            </w:r>
          </w:p>
          <w:p w:rsidR="009E0225" w:rsidRDefault="009E0225" w:rsidP="008E0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Trávicí systém I: </w:t>
            </w:r>
            <w:r>
              <w:rPr>
                <w:rFonts w:ascii="Arial" w:eastAsiaTheme="minorHAnsi" w:hAnsi="Arial" w:cs="Arial"/>
                <w:lang w:eastAsia="en-US"/>
              </w:rPr>
              <w:t xml:space="preserve">Obecná stavba stěny trávicí </w:t>
            </w:r>
            <w:proofErr w:type="spellStart"/>
            <w:proofErr w:type="gramStart"/>
            <w:r>
              <w:rPr>
                <w:rFonts w:ascii="Arial" w:eastAsiaTheme="minorHAnsi" w:hAnsi="Arial" w:cs="Arial"/>
                <w:lang w:eastAsia="en-US"/>
              </w:rPr>
              <w:t>trubice.Mikroskopická</w:t>
            </w:r>
            <w:proofErr w:type="spellEnd"/>
            <w:proofErr w:type="gramEnd"/>
            <w:r>
              <w:rPr>
                <w:rFonts w:ascii="Arial" w:eastAsiaTheme="minorHAnsi" w:hAnsi="Arial" w:cs="Arial"/>
                <w:lang w:eastAsia="en-US"/>
              </w:rPr>
              <w:t xml:space="preserve"> stavba jícnu, žaludku, tenkého a tlustého střeva.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Mikroskopická stavba dýchacího systému. </w:t>
            </w:r>
            <w:r>
              <w:rPr>
                <w:rFonts w:ascii="Arial" w:hAnsi="Arial" w:cs="Arial"/>
                <w:u w:val="single"/>
                <w:lang w:eastAsia="en-US"/>
              </w:rPr>
              <w:t>Preparáty: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Concha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nasi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, epiglottis, larynx, trachea, </w:t>
            </w:r>
            <w:proofErr w:type="spellStart"/>
            <w:r>
              <w:rPr>
                <w:rFonts w:ascii="Arial" w:hAnsi="Arial" w:cs="Arial"/>
                <w:lang w:eastAsia="en-US"/>
              </w:rPr>
              <w:t>pulmo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  <w:p w:rsidR="009E0225" w:rsidRDefault="009E0225" w:rsidP="008E0A68">
            <w:pPr>
              <w:rPr>
                <w:rFonts w:ascii="Arial" w:hAnsi="Arial" w:cs="Arial"/>
                <w:lang w:eastAsia="en-US"/>
              </w:rPr>
            </w:pPr>
          </w:p>
        </w:tc>
      </w:tr>
      <w:tr w:rsidR="009E0225" w:rsidTr="008E0A6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bCs/>
                <w:lang w:eastAsia="en-US"/>
              </w:rPr>
              <w:t>7. 10. – 21. 10.</w:t>
            </w:r>
          </w:p>
          <w:p w:rsidR="009E0225" w:rsidRDefault="009E0225" w:rsidP="008E0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Trávicí systém II: </w:t>
            </w:r>
            <w:r>
              <w:rPr>
                <w:rFonts w:ascii="Arial" w:eastAsiaTheme="minorHAnsi" w:hAnsi="Arial" w:cs="Arial"/>
                <w:lang w:eastAsia="en-US"/>
              </w:rPr>
              <w:t>Mikroskopická stavba jater a slinivky břišní. Přehled vývoje trávicí soustavy</w:t>
            </w:r>
          </w:p>
          <w:p w:rsidR="009E0225" w:rsidRDefault="009E0225" w:rsidP="008E0A6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 nejdůležitějších vývojových vad.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Mikroskopická stavba trávicího systému I. </w:t>
            </w:r>
            <w:r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oesophagus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cardia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fundus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ventriculi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pylorus, duodenum, intestinum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tenue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9E0225" w:rsidTr="008E0A6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  <w:r>
              <w:rPr>
                <w:rFonts w:ascii="Arial" w:hAnsi="Arial" w:cs="Arial"/>
                <w:bCs/>
                <w:lang w:eastAsia="en-US"/>
              </w:rPr>
              <w:t>. 10. – 28. 10.</w:t>
            </w:r>
          </w:p>
          <w:p w:rsidR="009E0225" w:rsidRDefault="009E0225" w:rsidP="008E0A6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25" w:rsidRDefault="009E0225" w:rsidP="008E0A6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Stavba a vývoj močového systému. Nefron – stavba,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histotopografie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a funkce.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Mikroskopická stavba trávicího</w:t>
            </w:r>
          </w:p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systému II. </w:t>
            </w:r>
            <w:r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>
              <w:rPr>
                <w:rFonts w:ascii="Arial" w:eastAsiaTheme="minorHAnsi" w:hAnsi="Arial" w:cs="Arial"/>
                <w:lang w:eastAsia="en-US"/>
              </w:rPr>
              <w:t>: intestinum</w:t>
            </w:r>
          </w:p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crassum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appendix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hepar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2x,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vesica</w:t>
            </w:r>
            <w:proofErr w:type="spellEnd"/>
          </w:p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fellea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 pankreas a Langerhansovy</w:t>
            </w:r>
          </w:p>
          <w:p w:rsidR="009E0225" w:rsidRDefault="009E0225" w:rsidP="008E0A68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ostrůvky.</w:t>
            </w:r>
          </w:p>
          <w:p w:rsidR="009E0225" w:rsidRDefault="009E0225" w:rsidP="008E0A68">
            <w:pPr>
              <w:rPr>
                <w:rFonts w:ascii="Arial" w:hAnsi="Arial" w:cs="Arial"/>
                <w:lang w:eastAsia="en-US"/>
              </w:rPr>
            </w:pPr>
          </w:p>
        </w:tc>
      </w:tr>
      <w:tr w:rsidR="009E0225" w:rsidTr="008E0A6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</w:t>
            </w:r>
            <w:r>
              <w:rPr>
                <w:rFonts w:ascii="Arial" w:hAnsi="Arial" w:cs="Arial"/>
                <w:bCs/>
                <w:lang w:eastAsia="en-US"/>
              </w:rPr>
              <w:t>. 10. – 04. 11.</w:t>
            </w:r>
          </w:p>
          <w:p w:rsidR="009E0225" w:rsidRDefault="009E0225" w:rsidP="008E0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Stavba mužských pohlavních orgánů:</w:t>
            </w:r>
          </w:p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Varle a nadvarle. Spermatogeneze a</w:t>
            </w:r>
          </w:p>
          <w:p w:rsidR="009E0225" w:rsidRDefault="009E0225" w:rsidP="008E0A6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stavba zralé spermie. Ejakulát.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Přehled mikroskopické stavby</w:t>
            </w:r>
          </w:p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močového systému. </w:t>
            </w:r>
            <w:r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ren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ureter,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vesica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urinalis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urethra</w:t>
            </w:r>
            <w:proofErr w:type="spellEnd"/>
          </w:p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feminina,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pars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cavernosa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urethrae</w:t>
            </w:r>
            <w:proofErr w:type="spellEnd"/>
          </w:p>
          <w:p w:rsidR="009E0225" w:rsidRDefault="009E0225" w:rsidP="008E0A68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masculinae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9E0225" w:rsidRDefault="009E0225" w:rsidP="008E0A68">
            <w:pPr>
              <w:rPr>
                <w:rFonts w:ascii="Arial" w:hAnsi="Arial" w:cs="Arial"/>
                <w:lang w:eastAsia="en-US"/>
              </w:rPr>
            </w:pPr>
          </w:p>
        </w:tc>
      </w:tr>
      <w:tr w:rsidR="009E0225" w:rsidTr="008E0A6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</w:t>
            </w:r>
            <w:r>
              <w:rPr>
                <w:rFonts w:ascii="Arial" w:hAnsi="Arial" w:cs="Arial"/>
                <w:bCs/>
                <w:lang w:eastAsia="en-US"/>
              </w:rPr>
              <w:t>. 11. – 11. 11.</w:t>
            </w:r>
          </w:p>
          <w:p w:rsidR="009E0225" w:rsidRDefault="009E0225" w:rsidP="008E0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Stavba ženských pohlavních orgánů: Ovarium a děloha. Ovulační a</w:t>
            </w:r>
          </w:p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menstruační cyklus – vzájemné vztahy. Oogeneze.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Přehled mikroskopické stavby mužských pohlavních orgánů. </w:t>
            </w:r>
            <w:r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testis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epididymis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prostata,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vesiculosa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 penis.</w:t>
            </w:r>
          </w:p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9E0225" w:rsidTr="008E0A6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bCs/>
                <w:lang w:eastAsia="en-US"/>
              </w:rPr>
              <w:t>4. 11. – 18. 11.</w:t>
            </w:r>
          </w:p>
          <w:p w:rsidR="009E0225" w:rsidRDefault="009E0225" w:rsidP="008E0A68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:rsidR="009E0225" w:rsidRDefault="009E0225" w:rsidP="008E0A68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color w:val="0000FF"/>
                <w:lang w:eastAsia="en-US"/>
              </w:rPr>
              <w:t>čtvrtek</w:t>
            </w:r>
            <w:proofErr w:type="spellEnd"/>
            <w:proofErr w:type="gramEnd"/>
            <w:r>
              <w:rPr>
                <w:rFonts w:ascii="Arial" w:hAnsi="Arial" w:cs="Arial"/>
                <w:i/>
                <w:color w:val="0000FF"/>
                <w:lang w:eastAsia="en-US"/>
              </w:rPr>
              <w:t xml:space="preserve"> 17.11.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  <w:lang w:eastAsia="en-US"/>
              </w:rPr>
              <w:t>st.sv.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Přehled vývoje pohlavních žláz a vývodních cest pohlavních včetně hlavních vývojových vad.</w:t>
            </w:r>
          </w:p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Přehled mikroskopické stavby ženských pohlavních orgánů I. </w:t>
            </w:r>
            <w:r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>
              <w:rPr>
                <w:rFonts w:ascii="Arial" w:eastAsiaTheme="minorHAnsi" w:hAnsi="Arial" w:cs="Arial"/>
                <w:lang w:eastAsia="en-US"/>
              </w:rPr>
              <w:t xml:space="preserve">: ovarium, corpus luteum, tuba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uterina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 uterus 2x.</w:t>
            </w:r>
          </w:p>
          <w:p w:rsidR="009E0225" w:rsidRDefault="009E0225" w:rsidP="008E0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E2A68" w:rsidTr="009E022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68" w:rsidRDefault="00E961E7" w:rsidP="007E2A68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  <w:r>
              <w:rPr>
                <w:rFonts w:ascii="Arial" w:hAnsi="Arial" w:cs="Arial"/>
                <w:bCs/>
                <w:lang w:eastAsia="en-US"/>
              </w:rPr>
              <w:t>. 11. – 25. 11.</w:t>
            </w:r>
          </w:p>
          <w:p w:rsidR="00E961E7" w:rsidRDefault="00E961E7" w:rsidP="00E961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  <w:p w:rsidR="00E961E7" w:rsidRPr="00E961E7" w:rsidRDefault="00E961E7" w:rsidP="00E961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FF0000"/>
                <w:lang w:eastAsia="en-US"/>
              </w:rPr>
              <w:t>s</w:t>
            </w:r>
            <w:r w:rsidRPr="00E961E7">
              <w:rPr>
                <w:rFonts w:ascii="Arial" w:eastAsiaTheme="minorHAnsi" w:hAnsi="Arial" w:cs="Arial"/>
                <w:color w:val="FF0000"/>
                <w:lang w:eastAsia="en-US"/>
              </w:rPr>
              <w:t>k</w:t>
            </w:r>
            <w:proofErr w:type="spellEnd"/>
            <w:r w:rsidRPr="00E961E7">
              <w:rPr>
                <w:rFonts w:ascii="Arial" w:eastAsiaTheme="minorHAnsi" w:hAnsi="Arial" w:cs="Arial"/>
                <w:color w:val="FF0000"/>
                <w:lang w:eastAsia="en-US"/>
              </w:rPr>
              <w:t xml:space="preserve">. 23, 24 - pitvy </w:t>
            </w:r>
          </w:p>
          <w:p w:rsidR="00E961E7" w:rsidRDefault="00E961E7" w:rsidP="007E2A6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Stavba a vývoj žláz s vnitřní sekrecí. Hypofýza a epifýza,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thyreoidea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parathyreoideae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 nadledvina.</w:t>
            </w:r>
          </w:p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Přehled mikroskopické stavby ženských pohlavních orgánů II. Placenta a pupečník. </w:t>
            </w:r>
            <w:r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>
              <w:rPr>
                <w:rFonts w:ascii="Arial" w:eastAsiaTheme="minorHAnsi" w:hAnsi="Arial" w:cs="Arial"/>
                <w:lang w:eastAsia="en-US"/>
              </w:rPr>
              <w:t>: vagina, labium minus, placenta, pupečník.</w:t>
            </w:r>
          </w:p>
        </w:tc>
      </w:tr>
      <w:tr w:rsidR="007E2A68" w:rsidTr="009E022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68" w:rsidRDefault="00E961E7" w:rsidP="007E2A68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 11. – 02. 02.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Přehled stavby a vývoje centrálního nervového systému (koncový mozek,</w:t>
            </w:r>
          </w:p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mozeček, hřbetní mícha).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Přehled mikroskopické stavby žláz s</w:t>
            </w:r>
          </w:p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vnitřní sekrecí. </w:t>
            </w:r>
            <w:r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hypophysis</w:t>
            </w:r>
            <w:proofErr w:type="spellEnd"/>
          </w:p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cerebri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epiphysis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thyreoidea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parathyreoidea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corpus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suprarenale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E2A68" w:rsidTr="009E022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68" w:rsidRDefault="00E961E7" w:rsidP="007E2A68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05</w:t>
            </w:r>
            <w:r>
              <w:rPr>
                <w:rFonts w:ascii="Arial" w:hAnsi="Arial" w:cs="Arial"/>
                <w:bCs/>
                <w:lang w:eastAsia="en-US"/>
              </w:rPr>
              <w:t>. 12. – 09. 12.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Orgán sluchu a rovnováhy. Přehled vývoje ucha.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Přehled mikroskopické stavby</w:t>
            </w:r>
          </w:p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centrálního a periferního nervového </w:t>
            </w:r>
          </w:p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systému. </w:t>
            </w:r>
            <w:r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cortex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cerebri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cortex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cerebelli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medulla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spinalis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ganglion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spinale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 periferní nerv.</w:t>
            </w:r>
          </w:p>
        </w:tc>
      </w:tr>
      <w:tr w:rsidR="007E2A68" w:rsidTr="008E0A6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68" w:rsidRDefault="00E961E7" w:rsidP="007E2A68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bCs/>
                <w:lang w:eastAsia="en-US"/>
              </w:rPr>
              <w:t>2. 12. – 16. 12</w:t>
            </w:r>
            <w:r w:rsidR="007E2A68">
              <w:rPr>
                <w:rFonts w:ascii="Arial" w:hAnsi="Arial" w:cs="Arial"/>
                <w:bCs/>
                <w:lang w:eastAsia="en-US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Orgán zraku: Stavba oční koule. Dioptrická prostředí oka. Přehled vývoje oka.</w:t>
            </w:r>
          </w:p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Přehled stavby orgánu zraku a orgánu sluchu a rovnováhy. </w:t>
            </w:r>
            <w:r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>
              <w:rPr>
                <w:rFonts w:ascii="Arial" w:eastAsiaTheme="minorHAnsi" w:hAnsi="Arial" w:cs="Arial"/>
                <w:lang w:eastAsia="en-US"/>
              </w:rPr>
              <w:t xml:space="preserve">: přední segment oční, zadní segment oční,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palpebra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lacrimalis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cochlea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E2A68" w:rsidTr="00E961E7">
        <w:trPr>
          <w:trHeight w:val="96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68" w:rsidRDefault="00E961E7" w:rsidP="007E2A68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bCs/>
                <w:lang w:eastAsia="en-US"/>
              </w:rPr>
              <w:t>9. 12. – 23. 12.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Přehled stavby a vývoje kůže a</w:t>
            </w:r>
          </w:p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kožních adnex.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68" w:rsidRDefault="007E2A68" w:rsidP="007E2A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Přehled stavby kůže a kožních adnex. </w:t>
            </w:r>
            <w:r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>
              <w:rPr>
                <w:rFonts w:ascii="Arial" w:eastAsiaTheme="minorHAnsi" w:hAnsi="Arial" w:cs="Arial"/>
                <w:lang w:eastAsia="en-US"/>
              </w:rPr>
              <w:t xml:space="preserve">: kůže z bříška prstu, </w:t>
            </w:r>
            <w:proofErr w:type="gramStart"/>
            <w:r>
              <w:rPr>
                <w:rFonts w:ascii="Arial" w:eastAsiaTheme="minorHAnsi" w:hAnsi="Arial" w:cs="Arial"/>
                <w:lang w:eastAsia="en-US"/>
              </w:rPr>
              <w:t>kůže        z axily</w:t>
            </w:r>
            <w:proofErr w:type="gramEnd"/>
            <w:r>
              <w:rPr>
                <w:rFonts w:ascii="Arial" w:eastAsiaTheme="minorHAnsi" w:hAnsi="Arial" w:cs="Arial"/>
                <w:lang w:eastAsia="en-US"/>
              </w:rPr>
              <w:t xml:space="preserve">, kůže s vlasy, nehet,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mamma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lactans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</w:tc>
      </w:tr>
      <w:tr w:rsidR="00C9222D" w:rsidTr="00314F7E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D" w:rsidRDefault="00C9222D" w:rsidP="00314F7E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  <w:r>
              <w:rPr>
                <w:rFonts w:ascii="Arial" w:hAnsi="Arial" w:cs="Arial"/>
                <w:bCs/>
                <w:lang w:eastAsia="en-US"/>
              </w:rPr>
              <w:t>. 01. – 06. 01. 2017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D" w:rsidRDefault="00C9222D" w:rsidP="00314F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D" w:rsidRDefault="00C9222D" w:rsidP="00314F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Náhradní praktika.</w:t>
            </w:r>
            <w:bookmarkStart w:id="0" w:name="_GoBack"/>
            <w:bookmarkEnd w:id="0"/>
          </w:p>
        </w:tc>
      </w:tr>
    </w:tbl>
    <w:p w:rsidR="009E0225" w:rsidRDefault="009E0225" w:rsidP="009E0225"/>
    <w:p w:rsidR="00F178E4" w:rsidRDefault="00F178E4" w:rsidP="009E0225"/>
    <w:p w:rsidR="00F178E4" w:rsidRDefault="00F178E4" w:rsidP="009E0225"/>
    <w:p w:rsidR="009E0225" w:rsidRDefault="009E0225" w:rsidP="009E0225"/>
    <w:p w:rsidR="009E0225" w:rsidRDefault="009E0225" w:rsidP="009E0225"/>
    <w:p w:rsidR="009E0225" w:rsidRDefault="009E0225" w:rsidP="009E0225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Doc. MVDr. </w:t>
      </w:r>
      <w:r>
        <w:rPr>
          <w:rFonts w:ascii="Arial" w:hAnsi="Arial" w:cs="Arial"/>
          <w:b/>
          <w:sz w:val="22"/>
          <w:szCs w:val="22"/>
        </w:rPr>
        <w:t>Aleš Hampl</w:t>
      </w:r>
      <w:r>
        <w:rPr>
          <w:rFonts w:ascii="Arial" w:hAnsi="Arial" w:cs="Arial"/>
          <w:sz w:val="22"/>
          <w:szCs w:val="22"/>
        </w:rPr>
        <w:t>, CSc.</w:t>
      </w:r>
    </w:p>
    <w:p w:rsidR="009E0225" w:rsidRDefault="009E0225" w:rsidP="009E0225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přednosta ústavu</w:t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</w:p>
    <w:p w:rsidR="009E0225" w:rsidRDefault="009E0225" w:rsidP="009E0225">
      <w:pPr>
        <w:rPr>
          <w:rFonts w:ascii="Arial" w:hAnsi="Arial" w:cs="Arial"/>
          <w:sz w:val="22"/>
          <w:szCs w:val="22"/>
        </w:rPr>
      </w:pPr>
    </w:p>
    <w:p w:rsidR="009E0225" w:rsidRDefault="009E0225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6A5FD4" w:rsidRDefault="006A5FD4" w:rsidP="009E0225"/>
    <w:p w:rsidR="006A5FD4" w:rsidRDefault="006A5FD4" w:rsidP="009E0225"/>
    <w:p w:rsidR="006A5FD4" w:rsidRDefault="006A5FD4" w:rsidP="009E0225"/>
    <w:p w:rsidR="006A5FD4" w:rsidRDefault="006A5FD4" w:rsidP="009E0225"/>
    <w:p w:rsidR="006A5FD4" w:rsidRDefault="006A5FD4" w:rsidP="009E0225"/>
    <w:p w:rsidR="006A5FD4" w:rsidRDefault="006A5FD4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CA5E90" w:rsidRDefault="00CA5E90" w:rsidP="009E0225"/>
    <w:p w:rsidR="009E0225" w:rsidRDefault="009E0225" w:rsidP="009E0225">
      <w:pPr>
        <w:rPr>
          <w:b/>
        </w:rPr>
      </w:pPr>
    </w:p>
    <w:p w:rsidR="00D370F9" w:rsidRDefault="00D370F9" w:rsidP="00D370F9">
      <w:pPr>
        <w:rPr>
          <w:b/>
        </w:rPr>
      </w:pPr>
    </w:p>
    <w:sectPr w:rsidR="00D370F9" w:rsidSect="00554294">
      <w:pgSz w:w="11906" w:h="16838"/>
      <w:pgMar w:top="1134" w:right="1021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F9"/>
    <w:rsid w:val="0005567D"/>
    <w:rsid w:val="000E6917"/>
    <w:rsid w:val="00204294"/>
    <w:rsid w:val="002848BF"/>
    <w:rsid w:val="002A33AE"/>
    <w:rsid w:val="002F362B"/>
    <w:rsid w:val="002F686E"/>
    <w:rsid w:val="003C36C7"/>
    <w:rsid w:val="003D2A73"/>
    <w:rsid w:val="003E0DD8"/>
    <w:rsid w:val="00545DC9"/>
    <w:rsid w:val="00554294"/>
    <w:rsid w:val="00585F88"/>
    <w:rsid w:val="00587793"/>
    <w:rsid w:val="0062321E"/>
    <w:rsid w:val="00646F91"/>
    <w:rsid w:val="00661894"/>
    <w:rsid w:val="006A5D1D"/>
    <w:rsid w:val="006A5FD4"/>
    <w:rsid w:val="006E0933"/>
    <w:rsid w:val="0073269C"/>
    <w:rsid w:val="007353B0"/>
    <w:rsid w:val="00764CAF"/>
    <w:rsid w:val="007736E3"/>
    <w:rsid w:val="007B1FBB"/>
    <w:rsid w:val="007D5ADC"/>
    <w:rsid w:val="007E2A68"/>
    <w:rsid w:val="007F1ACC"/>
    <w:rsid w:val="00820FE3"/>
    <w:rsid w:val="0085114E"/>
    <w:rsid w:val="008F047A"/>
    <w:rsid w:val="009A6FC6"/>
    <w:rsid w:val="009D3C6A"/>
    <w:rsid w:val="009E0225"/>
    <w:rsid w:val="009E1089"/>
    <w:rsid w:val="00A269FB"/>
    <w:rsid w:val="00A3041F"/>
    <w:rsid w:val="00AA74BB"/>
    <w:rsid w:val="00B30AD3"/>
    <w:rsid w:val="00B9212C"/>
    <w:rsid w:val="00BA3D02"/>
    <w:rsid w:val="00BB2637"/>
    <w:rsid w:val="00BD2648"/>
    <w:rsid w:val="00BE7CEF"/>
    <w:rsid w:val="00C05666"/>
    <w:rsid w:val="00C33700"/>
    <w:rsid w:val="00C6154C"/>
    <w:rsid w:val="00C875CF"/>
    <w:rsid w:val="00C9222D"/>
    <w:rsid w:val="00CA5E90"/>
    <w:rsid w:val="00CC0D98"/>
    <w:rsid w:val="00D370F9"/>
    <w:rsid w:val="00D47A9B"/>
    <w:rsid w:val="00D6055E"/>
    <w:rsid w:val="00D657BA"/>
    <w:rsid w:val="00DA4D68"/>
    <w:rsid w:val="00DD6B78"/>
    <w:rsid w:val="00E05E14"/>
    <w:rsid w:val="00E07725"/>
    <w:rsid w:val="00E67050"/>
    <w:rsid w:val="00E961E7"/>
    <w:rsid w:val="00EF328D"/>
    <w:rsid w:val="00F178E4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16BFA-17A6-4140-82BB-78D4FF5A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rsid w:val="00D370F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0">
    <w:name w:val="Import 0"/>
    <w:rsid w:val="00D370F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0"/>
      <w:szCs w:val="20"/>
      <w:lang w:val="en-US" w:eastAsia="cs-CZ"/>
    </w:rPr>
  </w:style>
  <w:style w:type="table" w:styleId="Mkatabulky">
    <w:name w:val="Table Grid"/>
    <w:basedOn w:val="Normlntabulka"/>
    <w:rsid w:val="00D3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3C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C6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22EC-61DB-48D5-991A-BBC18498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38</cp:revision>
  <cp:lastPrinted>2016-10-13T08:09:00Z</cp:lastPrinted>
  <dcterms:created xsi:type="dcterms:W3CDTF">2016-07-13T11:49:00Z</dcterms:created>
  <dcterms:modified xsi:type="dcterms:W3CDTF">2016-10-27T07:42:00Z</dcterms:modified>
</cp:coreProperties>
</file>