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A" w:rsidRDefault="003E3C1A" w:rsidP="003E3C1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VÝŽIVA V PORODNÍ ASISTENCI</w:t>
      </w:r>
    </w:p>
    <w:p w:rsidR="003E3C1A" w:rsidRDefault="003E3C1A" w:rsidP="003E3C1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Čtvrtek 10:40-13:10 (1.-10. týden)</w:t>
      </w:r>
    </w:p>
    <w:p w:rsidR="003E3C1A" w:rsidRDefault="003E3C1A" w:rsidP="003E3C1A">
      <w:pPr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49"/>
        <w:gridCol w:w="4173"/>
        <w:gridCol w:w="2200"/>
      </w:tblGrid>
      <w:tr w:rsidR="003E3C1A" w:rsidRPr="0022303C" w:rsidTr="004169B8">
        <w:tc>
          <w:tcPr>
            <w:tcW w:w="9062" w:type="dxa"/>
            <w:gridSpan w:val="4"/>
            <w:shd w:val="clear" w:color="auto" w:fill="E7E6E6"/>
          </w:tcPr>
          <w:p w:rsidR="003E3C1A" w:rsidRPr="0022303C" w:rsidRDefault="008A78B3" w:rsidP="004169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PODZIM 2017</w:t>
            </w:r>
            <w:bookmarkStart w:id="0" w:name="_GoBack"/>
            <w:bookmarkEnd w:id="0"/>
          </w:p>
        </w:tc>
      </w:tr>
      <w:tr w:rsidR="003E3C1A" w:rsidRPr="0022303C" w:rsidTr="00F363E9">
        <w:tc>
          <w:tcPr>
            <w:tcW w:w="1040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Výukový týden</w:t>
            </w:r>
          </w:p>
        </w:tc>
        <w:tc>
          <w:tcPr>
            <w:tcW w:w="1649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datum</w:t>
            </w:r>
          </w:p>
        </w:tc>
        <w:tc>
          <w:tcPr>
            <w:tcW w:w="4173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téma</w:t>
            </w:r>
          </w:p>
        </w:tc>
        <w:tc>
          <w:tcPr>
            <w:tcW w:w="2200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přednášející</w:t>
            </w:r>
          </w:p>
        </w:tc>
      </w:tr>
      <w:tr w:rsidR="003E3C1A" w:rsidRPr="0022303C" w:rsidTr="00F363E9">
        <w:tc>
          <w:tcPr>
            <w:tcW w:w="1040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1.</w:t>
            </w:r>
          </w:p>
        </w:tc>
        <w:tc>
          <w:tcPr>
            <w:tcW w:w="1649" w:type="dxa"/>
          </w:tcPr>
          <w:p w:rsidR="003E3C1A" w:rsidRPr="00CE6FB8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21. září</w:t>
            </w:r>
          </w:p>
        </w:tc>
        <w:tc>
          <w:tcPr>
            <w:tcW w:w="4173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Základy výživy I.</w:t>
            </w:r>
          </w:p>
        </w:tc>
        <w:tc>
          <w:tcPr>
            <w:tcW w:w="2200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Suchodolová</w:t>
            </w:r>
          </w:p>
        </w:tc>
      </w:tr>
      <w:tr w:rsidR="003E3C1A" w:rsidRPr="0022303C" w:rsidTr="00F363E9">
        <w:tc>
          <w:tcPr>
            <w:tcW w:w="1040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2.</w:t>
            </w:r>
          </w:p>
        </w:tc>
        <w:tc>
          <w:tcPr>
            <w:tcW w:w="1649" w:type="dxa"/>
          </w:tcPr>
          <w:p w:rsidR="003E3C1A" w:rsidRPr="00CE6FB8" w:rsidRDefault="004C0A04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28. září</w:t>
            </w:r>
          </w:p>
        </w:tc>
        <w:tc>
          <w:tcPr>
            <w:tcW w:w="4173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STÁT</w:t>
            </w:r>
            <w:r w:rsidR="004C0A04" w:rsidRPr="00CE6FB8">
              <w:rPr>
                <w:rFonts w:cstheme="minorHAnsi"/>
                <w:sz w:val="24"/>
              </w:rPr>
              <w:t>NÍ</w:t>
            </w:r>
            <w:r w:rsidRPr="00CE6FB8">
              <w:rPr>
                <w:rFonts w:cstheme="minorHAnsi"/>
                <w:sz w:val="24"/>
              </w:rPr>
              <w:t xml:space="preserve"> SVÁTEK</w:t>
            </w:r>
          </w:p>
        </w:tc>
        <w:tc>
          <w:tcPr>
            <w:tcW w:w="2200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-</w:t>
            </w:r>
          </w:p>
        </w:tc>
      </w:tr>
      <w:tr w:rsidR="003E3C1A" w:rsidRPr="0022303C" w:rsidTr="00F363E9">
        <w:tc>
          <w:tcPr>
            <w:tcW w:w="1040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3.</w:t>
            </w:r>
          </w:p>
        </w:tc>
        <w:tc>
          <w:tcPr>
            <w:tcW w:w="1649" w:type="dxa"/>
          </w:tcPr>
          <w:p w:rsidR="003E3C1A" w:rsidRPr="00CE6FB8" w:rsidRDefault="004C0A04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5. října</w:t>
            </w:r>
          </w:p>
        </w:tc>
        <w:tc>
          <w:tcPr>
            <w:tcW w:w="4173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 xml:space="preserve">Základy </w:t>
            </w:r>
            <w:r w:rsidR="001E199C">
              <w:rPr>
                <w:rFonts w:cstheme="minorHAnsi"/>
                <w:sz w:val="24"/>
              </w:rPr>
              <w:t>výživy II.</w:t>
            </w:r>
          </w:p>
        </w:tc>
        <w:tc>
          <w:tcPr>
            <w:tcW w:w="2200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Suchodolová</w:t>
            </w:r>
          </w:p>
        </w:tc>
      </w:tr>
      <w:tr w:rsidR="003E3C1A" w:rsidRPr="0022303C" w:rsidTr="00F363E9">
        <w:tc>
          <w:tcPr>
            <w:tcW w:w="1040" w:type="dxa"/>
          </w:tcPr>
          <w:p w:rsidR="003E3C1A" w:rsidRPr="0022303C" w:rsidRDefault="003E3C1A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4.</w:t>
            </w:r>
          </w:p>
        </w:tc>
        <w:tc>
          <w:tcPr>
            <w:tcW w:w="1649" w:type="dxa"/>
          </w:tcPr>
          <w:p w:rsidR="003E3C1A" w:rsidRPr="00CE6FB8" w:rsidRDefault="004C0A04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12. října</w:t>
            </w:r>
          </w:p>
        </w:tc>
        <w:tc>
          <w:tcPr>
            <w:tcW w:w="4173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Kojení I.</w:t>
            </w:r>
            <w:r>
              <w:rPr>
                <w:rFonts w:cstheme="minorHAnsi"/>
                <w:sz w:val="24"/>
              </w:rPr>
              <w:t xml:space="preserve"> - </w:t>
            </w:r>
            <w:r>
              <w:rPr>
                <w:rFonts w:cstheme="minorHAnsi"/>
                <w:sz w:val="24"/>
              </w:rPr>
              <w:t>základy kojení a jeho podpora</w:t>
            </w:r>
          </w:p>
        </w:tc>
        <w:tc>
          <w:tcPr>
            <w:tcW w:w="2200" w:type="dxa"/>
          </w:tcPr>
          <w:p w:rsidR="003E3C1A" w:rsidRPr="00CE6FB8" w:rsidRDefault="00CE6FB8" w:rsidP="004169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Šmídová</w:t>
            </w:r>
          </w:p>
        </w:tc>
      </w:tr>
      <w:tr w:rsidR="00CE6FB8" w:rsidRPr="0022303C" w:rsidTr="00F363E9">
        <w:tc>
          <w:tcPr>
            <w:tcW w:w="104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5.</w:t>
            </w:r>
          </w:p>
        </w:tc>
        <w:tc>
          <w:tcPr>
            <w:tcW w:w="1649" w:type="dxa"/>
          </w:tcPr>
          <w:p w:rsidR="00CE6FB8" w:rsidRPr="00CE6FB8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19. října</w:t>
            </w:r>
          </w:p>
        </w:tc>
        <w:tc>
          <w:tcPr>
            <w:tcW w:w="4173" w:type="dxa"/>
          </w:tcPr>
          <w:p w:rsidR="00CE6FB8" w:rsidRPr="00CE6FB8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Výživa v průběhu života</w:t>
            </w:r>
          </w:p>
        </w:tc>
        <w:tc>
          <w:tcPr>
            <w:tcW w:w="2200" w:type="dxa"/>
          </w:tcPr>
          <w:p w:rsidR="00CE6FB8" w:rsidRPr="00CE6FB8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Suchodolová</w:t>
            </w:r>
          </w:p>
        </w:tc>
      </w:tr>
      <w:tr w:rsidR="00CE6FB8" w:rsidRPr="0022303C" w:rsidTr="00F363E9">
        <w:tc>
          <w:tcPr>
            <w:tcW w:w="104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6.</w:t>
            </w:r>
          </w:p>
        </w:tc>
        <w:tc>
          <w:tcPr>
            <w:tcW w:w="1649" w:type="dxa"/>
          </w:tcPr>
          <w:p w:rsidR="00CE6FB8" w:rsidRPr="00CE6FB8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26. října</w:t>
            </w:r>
          </w:p>
        </w:tc>
        <w:tc>
          <w:tcPr>
            <w:tcW w:w="4173" w:type="dxa"/>
          </w:tcPr>
          <w:p w:rsidR="00CE6FB8" w:rsidRPr="00CE6FB8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Alternativní způsoby stravování, módní „diety“, poruchy příjmu potravy</w:t>
            </w:r>
          </w:p>
        </w:tc>
        <w:tc>
          <w:tcPr>
            <w:tcW w:w="2200" w:type="dxa"/>
          </w:tcPr>
          <w:p w:rsidR="00CE6FB8" w:rsidRPr="00CE6FB8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CE6FB8">
              <w:rPr>
                <w:rFonts w:cstheme="minorHAnsi"/>
                <w:sz w:val="24"/>
              </w:rPr>
              <w:t>Suchodolová</w:t>
            </w:r>
          </w:p>
        </w:tc>
      </w:tr>
      <w:tr w:rsidR="00CE6FB8" w:rsidRPr="0022303C" w:rsidTr="00F363E9">
        <w:tc>
          <w:tcPr>
            <w:tcW w:w="104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7.</w:t>
            </w:r>
          </w:p>
        </w:tc>
        <w:tc>
          <w:tcPr>
            <w:tcW w:w="1649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 listopadu</w:t>
            </w:r>
          </w:p>
        </w:tc>
        <w:tc>
          <w:tcPr>
            <w:tcW w:w="4173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Léčebná výživa I.</w:t>
            </w:r>
          </w:p>
        </w:tc>
        <w:tc>
          <w:tcPr>
            <w:tcW w:w="220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Kapounová</w:t>
            </w:r>
          </w:p>
        </w:tc>
      </w:tr>
      <w:tr w:rsidR="00CE6FB8" w:rsidRPr="0022303C" w:rsidTr="00F363E9">
        <w:tc>
          <w:tcPr>
            <w:tcW w:w="104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8.</w:t>
            </w:r>
          </w:p>
        </w:tc>
        <w:tc>
          <w:tcPr>
            <w:tcW w:w="1649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9. listopadu</w:t>
            </w:r>
          </w:p>
        </w:tc>
        <w:tc>
          <w:tcPr>
            <w:tcW w:w="4173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Léčebná výživa II.</w:t>
            </w:r>
          </w:p>
        </w:tc>
        <w:tc>
          <w:tcPr>
            <w:tcW w:w="220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Kapounová</w:t>
            </w:r>
          </w:p>
        </w:tc>
      </w:tr>
      <w:tr w:rsidR="00CE6FB8" w:rsidRPr="0022303C" w:rsidTr="00F363E9">
        <w:tc>
          <w:tcPr>
            <w:tcW w:w="104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9.</w:t>
            </w:r>
          </w:p>
        </w:tc>
        <w:tc>
          <w:tcPr>
            <w:tcW w:w="1649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 listopadu</w:t>
            </w:r>
          </w:p>
        </w:tc>
        <w:tc>
          <w:tcPr>
            <w:tcW w:w="4173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Výživa těhotných a kojících</w:t>
            </w:r>
          </w:p>
        </w:tc>
        <w:tc>
          <w:tcPr>
            <w:tcW w:w="220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Nevrlá</w:t>
            </w:r>
          </w:p>
        </w:tc>
      </w:tr>
      <w:tr w:rsidR="00CE6FB8" w:rsidRPr="0022303C" w:rsidTr="00F363E9">
        <w:tc>
          <w:tcPr>
            <w:tcW w:w="104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 w:rsidRPr="0022303C">
              <w:rPr>
                <w:rFonts w:cstheme="minorHAnsi"/>
                <w:sz w:val="24"/>
              </w:rPr>
              <w:t>10.</w:t>
            </w:r>
          </w:p>
        </w:tc>
        <w:tc>
          <w:tcPr>
            <w:tcW w:w="1649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23. listopadu</w:t>
            </w:r>
          </w:p>
        </w:tc>
        <w:tc>
          <w:tcPr>
            <w:tcW w:w="4173" w:type="dxa"/>
          </w:tcPr>
          <w:p w:rsidR="00CE6FB8" w:rsidRPr="0022303C" w:rsidRDefault="00CE6FB8" w:rsidP="005064F4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Kojení II. </w:t>
            </w:r>
          </w:p>
        </w:tc>
        <w:tc>
          <w:tcPr>
            <w:tcW w:w="2200" w:type="dxa"/>
          </w:tcPr>
          <w:p w:rsidR="00CE6FB8" w:rsidRPr="0022303C" w:rsidRDefault="00CE6FB8" w:rsidP="00CE6FB8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Šmídová</w:t>
            </w:r>
          </w:p>
        </w:tc>
      </w:tr>
    </w:tbl>
    <w:p w:rsidR="003E3C1A" w:rsidRPr="0022303C" w:rsidRDefault="003E3C1A" w:rsidP="003E3C1A">
      <w:pPr>
        <w:jc w:val="center"/>
        <w:rPr>
          <w:rFonts w:cstheme="minorHAnsi"/>
          <w:b/>
          <w:sz w:val="28"/>
          <w:szCs w:val="28"/>
        </w:rPr>
      </w:pPr>
    </w:p>
    <w:p w:rsidR="008600CC" w:rsidRDefault="008600CC"/>
    <w:sectPr w:rsidR="0086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1A"/>
    <w:rsid w:val="00074C3A"/>
    <w:rsid w:val="001E199C"/>
    <w:rsid w:val="003E3C1A"/>
    <w:rsid w:val="004C0A04"/>
    <w:rsid w:val="005064F4"/>
    <w:rsid w:val="008600CC"/>
    <w:rsid w:val="008A78B3"/>
    <w:rsid w:val="00CE6FB8"/>
    <w:rsid w:val="00F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B7E3-EEDB-463D-B5EB-AA3014E7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Březková</dc:creator>
  <cp:keywords/>
  <dc:description/>
  <cp:lastModifiedBy>Veronika Březková</cp:lastModifiedBy>
  <cp:revision>3</cp:revision>
  <dcterms:created xsi:type="dcterms:W3CDTF">2017-10-17T08:33:00Z</dcterms:created>
  <dcterms:modified xsi:type="dcterms:W3CDTF">2017-10-17T11:18:00Z</dcterms:modified>
</cp:coreProperties>
</file>