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4996" w:type="pct"/>
        <w:tblLook w:val="04A0" w:firstRow="1" w:lastRow="0" w:firstColumn="1" w:lastColumn="0" w:noHBand="0" w:noVBand="1"/>
      </w:tblPr>
      <w:tblGrid>
        <w:gridCol w:w="6991"/>
        <w:gridCol w:w="6992"/>
      </w:tblGrid>
      <w:tr w:rsidR="00B8454E" w:rsidTr="00B8454E">
        <w:tc>
          <w:tcPr>
            <w:tcW w:w="2500" w:type="pct"/>
          </w:tcPr>
          <w:p w:rsidR="00DF4E03" w:rsidRDefault="00B8454E">
            <w:pPr>
              <w:rPr>
                <w:b/>
              </w:rPr>
            </w:pPr>
            <w:r w:rsidRPr="00B17F7A">
              <w:rPr>
                <w:b/>
                <w:u w:val="single"/>
              </w:rPr>
              <w:t xml:space="preserve">Středa </w:t>
            </w:r>
            <w:r w:rsidR="00DA377D">
              <w:rPr>
                <w:b/>
              </w:rPr>
              <w:t>19</w:t>
            </w:r>
            <w:r w:rsidR="00906EBD">
              <w:rPr>
                <w:b/>
              </w:rPr>
              <w:t>. 9. 2018</w:t>
            </w:r>
          </w:p>
          <w:p w:rsidR="00A45226" w:rsidRDefault="00A45226">
            <w:pPr>
              <w:rPr>
                <w:b/>
              </w:rPr>
            </w:pPr>
          </w:p>
          <w:p w:rsidR="00B8454E" w:rsidRPr="002155D8" w:rsidRDefault="0088729F">
            <w:pPr>
              <w:rPr>
                <w:b/>
              </w:rPr>
            </w:pPr>
            <w:r w:rsidRPr="002155D8">
              <w:rPr>
                <w:b/>
              </w:rPr>
              <w:t xml:space="preserve">zajišťuje </w:t>
            </w:r>
            <w:r w:rsidR="001D5AB3">
              <w:rPr>
                <w:b/>
              </w:rPr>
              <w:t>Mgr. Marta Šenkyříková, Ph.D.</w:t>
            </w:r>
            <w:r w:rsidR="00662277">
              <w:rPr>
                <w:b/>
              </w:rPr>
              <w:t>,</w:t>
            </w:r>
            <w:r w:rsidR="00124955">
              <w:rPr>
                <w:b/>
              </w:rPr>
              <w:t xml:space="preserve"> </w:t>
            </w:r>
            <w:r w:rsidR="00DA377D">
              <w:rPr>
                <w:b/>
              </w:rPr>
              <w:t>Mgr. Andrea Menšíková</w:t>
            </w:r>
          </w:p>
          <w:p w:rsidR="00B8454E" w:rsidRPr="002155D8" w:rsidRDefault="00B8454E"/>
          <w:p w:rsidR="00B8454E" w:rsidRPr="002155D8" w:rsidRDefault="00B8454E">
            <w:r w:rsidRPr="001808AF">
              <w:rPr>
                <w:b/>
              </w:rPr>
              <w:t>Účast:</w:t>
            </w:r>
            <w:r w:rsidRPr="002155D8">
              <w:t xml:space="preserve"> Všeobecná sestra prezenční + kombinovaná</w:t>
            </w:r>
            <w:r w:rsidR="00EF056F">
              <w:t xml:space="preserve"> </w:t>
            </w:r>
          </w:p>
          <w:p w:rsidR="00410A84" w:rsidRDefault="00410A84">
            <w:pPr>
              <w:rPr>
                <w:b/>
              </w:rPr>
            </w:pPr>
            <w:r w:rsidRPr="002155D8">
              <w:rPr>
                <w:b/>
              </w:rPr>
              <w:t xml:space="preserve">Začátek: </w:t>
            </w:r>
            <w:r w:rsidR="004C6EB5">
              <w:rPr>
                <w:b/>
                <w:u w:val="single"/>
              </w:rPr>
              <w:t>8:</w:t>
            </w:r>
            <w:r w:rsidRPr="00EE226B">
              <w:rPr>
                <w:b/>
                <w:u w:val="single"/>
              </w:rPr>
              <w:t>00 hodin</w:t>
            </w:r>
            <w:r w:rsidR="00581597">
              <w:rPr>
                <w:b/>
              </w:rPr>
              <w:t xml:space="preserve"> </w:t>
            </w:r>
            <w:r w:rsidR="00581597" w:rsidRPr="00581597">
              <w:t>(do 12,00)</w:t>
            </w:r>
          </w:p>
          <w:p w:rsidR="00B8454E" w:rsidRPr="00410A84" w:rsidRDefault="000A6C6D">
            <w:pPr>
              <w:rPr>
                <w:b/>
              </w:rPr>
            </w:pPr>
            <w:r>
              <w:rPr>
                <w:b/>
              </w:rPr>
              <w:t>S</w:t>
            </w:r>
            <w:r w:rsidR="00410A84" w:rsidRPr="000A6C6D">
              <w:rPr>
                <w:b/>
              </w:rPr>
              <w:t>raz</w:t>
            </w:r>
            <w:r>
              <w:rPr>
                <w:b/>
              </w:rPr>
              <w:t xml:space="preserve">: </w:t>
            </w:r>
            <w:r w:rsidR="00B8454E" w:rsidRPr="002155D8">
              <w:t xml:space="preserve">před Katedrou ošetřovatelství, </w:t>
            </w:r>
            <w:r w:rsidR="00CC717A" w:rsidRPr="002155D8">
              <w:t>budova</w:t>
            </w:r>
            <w:r w:rsidR="001F3493" w:rsidRPr="002155D8">
              <w:t xml:space="preserve"> A</w:t>
            </w:r>
            <w:r w:rsidR="00010B8A">
              <w:t xml:space="preserve"> </w:t>
            </w:r>
            <w:r w:rsidR="001F3493" w:rsidRPr="002155D8">
              <w:t>1</w:t>
            </w:r>
            <w:r w:rsidR="00010B8A">
              <w:t xml:space="preserve"> Univerzitního kampusu, </w:t>
            </w:r>
            <w:r w:rsidR="00010B8A" w:rsidRPr="002155D8">
              <w:t>druhé patro</w:t>
            </w:r>
          </w:p>
          <w:p w:rsidR="00B8454E" w:rsidRPr="002155D8" w:rsidRDefault="00B8454E">
            <w:r w:rsidRPr="000A6C6D">
              <w:rPr>
                <w:b/>
              </w:rPr>
              <w:t>Program:</w:t>
            </w:r>
            <w:r w:rsidRPr="002155D8">
              <w:t xml:space="preserve"> prohlídka areálu FN Brno, vstupní trasy, klinická pracoviště, šatna,</w:t>
            </w:r>
            <w:r w:rsidR="00DF4E03">
              <w:t xml:space="preserve"> úklid šatny, </w:t>
            </w:r>
            <w:r w:rsidR="00010B8A" w:rsidRPr="002155D8">
              <w:t>klíče, zámky</w:t>
            </w:r>
            <w:r w:rsidR="00010B8A">
              <w:t xml:space="preserve">, </w:t>
            </w:r>
            <w:r w:rsidR="00A03DB9" w:rsidRPr="002155D8">
              <w:t>nákup pracovních oděvů</w:t>
            </w:r>
          </w:p>
          <w:p w:rsidR="00B8454E" w:rsidRPr="002155D8" w:rsidRDefault="00B8454E"/>
          <w:p w:rsidR="00B8454E" w:rsidRPr="002155D8" w:rsidRDefault="00B8454E"/>
        </w:tc>
        <w:tc>
          <w:tcPr>
            <w:tcW w:w="2500" w:type="pct"/>
          </w:tcPr>
          <w:p w:rsidR="00DF4E03" w:rsidRDefault="001F3493" w:rsidP="00B8454E">
            <w:pPr>
              <w:rPr>
                <w:b/>
                <w:u w:val="single"/>
              </w:rPr>
            </w:pPr>
            <w:r w:rsidRPr="00B17F7A">
              <w:rPr>
                <w:b/>
                <w:u w:val="single"/>
              </w:rPr>
              <w:t>Čtvrtek</w:t>
            </w:r>
            <w:r w:rsidR="00B8454E" w:rsidRPr="00B17F7A">
              <w:rPr>
                <w:b/>
                <w:u w:val="single"/>
              </w:rPr>
              <w:t xml:space="preserve"> </w:t>
            </w:r>
            <w:r w:rsidR="004B61D6">
              <w:rPr>
                <w:b/>
              </w:rPr>
              <w:t>20</w:t>
            </w:r>
            <w:r w:rsidR="00B8454E" w:rsidRPr="00B17F7A">
              <w:rPr>
                <w:b/>
              </w:rPr>
              <w:t>. 9. 201</w:t>
            </w:r>
            <w:r w:rsidR="00906EBD">
              <w:rPr>
                <w:b/>
              </w:rPr>
              <w:t>8</w:t>
            </w:r>
          </w:p>
          <w:p w:rsidR="00A45226" w:rsidRPr="00B17F7A" w:rsidRDefault="00A45226" w:rsidP="00B8454E">
            <w:pPr>
              <w:rPr>
                <w:b/>
                <w:u w:val="single"/>
              </w:rPr>
            </w:pPr>
          </w:p>
          <w:p w:rsidR="00B17F7A" w:rsidRPr="002155D8" w:rsidRDefault="0088729F" w:rsidP="00B17F7A">
            <w:pPr>
              <w:rPr>
                <w:b/>
              </w:rPr>
            </w:pPr>
            <w:r w:rsidRPr="002155D8">
              <w:rPr>
                <w:b/>
              </w:rPr>
              <w:t xml:space="preserve">zajišťuje </w:t>
            </w:r>
            <w:r w:rsidR="001D5AB3">
              <w:rPr>
                <w:b/>
              </w:rPr>
              <w:t>Mgr. Marta Šenkyříková, Ph.D.</w:t>
            </w:r>
            <w:r w:rsidR="00662277">
              <w:rPr>
                <w:b/>
              </w:rPr>
              <w:t xml:space="preserve">, </w:t>
            </w:r>
            <w:r w:rsidR="004B61D6">
              <w:rPr>
                <w:b/>
              </w:rPr>
              <w:t>Mgr. Dana Soldánová</w:t>
            </w:r>
          </w:p>
          <w:p w:rsidR="00124955" w:rsidRDefault="00124955" w:rsidP="00B8454E">
            <w:pPr>
              <w:rPr>
                <w:b/>
              </w:rPr>
            </w:pPr>
          </w:p>
          <w:p w:rsidR="00B8454E" w:rsidRPr="002155D8" w:rsidRDefault="00B8454E" w:rsidP="00B8454E">
            <w:r w:rsidRPr="001808AF">
              <w:rPr>
                <w:b/>
              </w:rPr>
              <w:t>Účast:</w:t>
            </w:r>
            <w:r w:rsidRPr="002155D8">
              <w:t xml:space="preserve"> Všeobecná sestra prezenční + kombinovaná</w:t>
            </w:r>
            <w:r w:rsidR="00555E22" w:rsidRPr="002155D8">
              <w:t xml:space="preserve"> </w:t>
            </w:r>
          </w:p>
          <w:p w:rsidR="001F3493" w:rsidRPr="002155D8" w:rsidRDefault="001F3493">
            <w:pPr>
              <w:rPr>
                <w:b/>
              </w:rPr>
            </w:pPr>
            <w:r w:rsidRPr="002155D8">
              <w:rPr>
                <w:b/>
              </w:rPr>
              <w:t xml:space="preserve">Začátek: </w:t>
            </w:r>
            <w:r w:rsidR="008205D4">
              <w:rPr>
                <w:b/>
                <w:u w:val="single"/>
              </w:rPr>
              <w:t>08:00-12:00</w:t>
            </w:r>
          </w:p>
          <w:p w:rsidR="001F3493" w:rsidRPr="002155D8" w:rsidRDefault="001F3493">
            <w:pPr>
              <w:rPr>
                <w:b/>
              </w:rPr>
            </w:pPr>
            <w:r w:rsidRPr="002155D8">
              <w:rPr>
                <w:b/>
              </w:rPr>
              <w:t xml:space="preserve">Učebna: </w:t>
            </w:r>
            <w:r w:rsidR="00434926">
              <w:rPr>
                <w:b/>
              </w:rPr>
              <w:t>A1, 2 patro učebna 216 (10:00-12:00), 227 (8:00-10:00)</w:t>
            </w:r>
          </w:p>
          <w:p w:rsidR="001F3493" w:rsidRDefault="001F3493">
            <w:r w:rsidRPr="001808AF">
              <w:rPr>
                <w:b/>
              </w:rPr>
              <w:t>Téma:</w:t>
            </w:r>
            <w:r w:rsidRPr="002155D8">
              <w:t xml:space="preserve"> </w:t>
            </w:r>
            <w:r w:rsidR="00963C8F" w:rsidRPr="002155D8">
              <w:t xml:space="preserve">1. </w:t>
            </w:r>
            <w:r w:rsidRPr="002155D8">
              <w:t>BOZP</w:t>
            </w:r>
            <w:r w:rsidR="00E93EF8">
              <w:t xml:space="preserve"> (Technik, </w:t>
            </w:r>
            <w:r w:rsidR="00A45226">
              <w:t>FN Brno</w:t>
            </w:r>
            <w:r w:rsidR="00516445">
              <w:t>, Šenkyříková</w:t>
            </w:r>
            <w:r w:rsidR="00A45226">
              <w:t>)</w:t>
            </w:r>
            <w:r w:rsidR="00434926">
              <w:t xml:space="preserve"> (10:00-12:00)</w:t>
            </w:r>
          </w:p>
          <w:p w:rsidR="00651C0B" w:rsidRDefault="00A45226" w:rsidP="00651C0B">
            <w:r w:rsidRPr="001808AF">
              <w:rPr>
                <w:b/>
              </w:rPr>
              <w:t>Téma:</w:t>
            </w:r>
            <w:r w:rsidRPr="002155D8">
              <w:t xml:space="preserve"> </w:t>
            </w:r>
            <w:r w:rsidR="00651C0B">
              <w:t>2. přednáška</w:t>
            </w:r>
            <w:r w:rsidR="00651C0B" w:rsidRPr="002155D8">
              <w:t xml:space="preserve">: Dezinfekce, </w:t>
            </w:r>
            <w:r w:rsidR="00ED2F59">
              <w:t>s</w:t>
            </w:r>
            <w:r w:rsidR="00651C0B" w:rsidRPr="002155D8">
              <w:t>terilizace</w:t>
            </w:r>
            <w:r w:rsidR="00516445">
              <w:t xml:space="preserve"> (</w:t>
            </w:r>
            <w:r w:rsidR="004B61D6">
              <w:t>Šenkyříková</w:t>
            </w:r>
            <w:r w:rsidR="00651C0B">
              <w:t>)</w:t>
            </w:r>
          </w:p>
          <w:p w:rsidR="00651C0B" w:rsidRDefault="00A45226" w:rsidP="00651C0B">
            <w:pPr>
              <w:jc w:val="both"/>
            </w:pPr>
            <w:r>
              <w:t xml:space="preserve">            </w:t>
            </w:r>
            <w:r w:rsidR="00516445">
              <w:t>3</w:t>
            </w:r>
            <w:r w:rsidR="004B61D6">
              <w:t>. videa bandáže DKK (Soldánová</w:t>
            </w:r>
            <w:r w:rsidR="00651C0B">
              <w:t>)</w:t>
            </w:r>
          </w:p>
          <w:p w:rsidR="00651C0B" w:rsidRDefault="00A45226" w:rsidP="00651C0B">
            <w:r>
              <w:t xml:space="preserve">            </w:t>
            </w:r>
            <w:r w:rsidR="00651C0B">
              <w:t xml:space="preserve">4. </w:t>
            </w:r>
            <w:r w:rsidR="00651C0B" w:rsidRPr="00124955">
              <w:rPr>
                <w:u w:val="single"/>
              </w:rPr>
              <w:t>praktický nácvik</w:t>
            </w:r>
            <w:r w:rsidR="00651C0B">
              <w:t xml:space="preserve">: </w:t>
            </w:r>
            <w:r w:rsidR="00651C0B" w:rsidRPr="002155D8">
              <w:t>výpočty, bandáže</w:t>
            </w:r>
            <w:r w:rsidR="00651C0B">
              <w:t xml:space="preserve"> DKK</w:t>
            </w:r>
            <w:r w:rsidR="00516445">
              <w:t xml:space="preserve"> (Šenkyříková</w:t>
            </w:r>
            <w:r w:rsidR="004B61D6">
              <w:t>, Soldánová</w:t>
            </w:r>
            <w:r w:rsidR="00A07BEC">
              <w:t>)</w:t>
            </w:r>
          </w:p>
          <w:p w:rsidR="00651C0B" w:rsidRPr="002155D8" w:rsidRDefault="00651C0B"/>
          <w:p w:rsidR="00651C0B" w:rsidRPr="002155D8" w:rsidRDefault="00963C8F" w:rsidP="00651C0B">
            <w:r w:rsidRPr="002155D8">
              <w:t xml:space="preserve">             </w:t>
            </w:r>
          </w:p>
          <w:p w:rsidR="00B8454E" w:rsidRPr="002155D8" w:rsidRDefault="00C1460A" w:rsidP="00EF056F">
            <w:r w:rsidRPr="002155D8">
              <w:t xml:space="preserve"> </w:t>
            </w:r>
          </w:p>
        </w:tc>
      </w:tr>
      <w:tr w:rsidR="00B8454E" w:rsidTr="002F0F54">
        <w:trPr>
          <w:trHeight w:val="413"/>
        </w:trPr>
        <w:tc>
          <w:tcPr>
            <w:tcW w:w="2500" w:type="pct"/>
          </w:tcPr>
          <w:p w:rsidR="00ED2F59" w:rsidRDefault="00686BF6" w:rsidP="00B20A57">
            <w:pPr>
              <w:rPr>
                <w:b/>
              </w:rPr>
            </w:pPr>
            <w:r>
              <w:rPr>
                <w:b/>
                <w:u w:val="single"/>
              </w:rPr>
              <w:t>Středa</w:t>
            </w:r>
            <w:r w:rsidR="001F3493" w:rsidRPr="002155D8">
              <w:rPr>
                <w:b/>
              </w:rPr>
              <w:t xml:space="preserve"> </w:t>
            </w:r>
            <w:r w:rsidR="00906EBD">
              <w:rPr>
                <w:b/>
              </w:rPr>
              <w:t>26</w:t>
            </w:r>
            <w:r w:rsidR="001F3493" w:rsidRPr="002155D8">
              <w:rPr>
                <w:b/>
              </w:rPr>
              <w:t>. 9. 201</w:t>
            </w:r>
            <w:r w:rsidR="00906EBD">
              <w:rPr>
                <w:b/>
              </w:rPr>
              <w:t>8</w:t>
            </w:r>
          </w:p>
          <w:p w:rsidR="00E31B47" w:rsidRDefault="00E31B47" w:rsidP="00B20A57">
            <w:pPr>
              <w:rPr>
                <w:b/>
              </w:rPr>
            </w:pPr>
          </w:p>
          <w:p w:rsidR="00B20A57" w:rsidRPr="002155D8" w:rsidRDefault="00AF2EDA" w:rsidP="00B20A57">
            <w:pPr>
              <w:rPr>
                <w:b/>
              </w:rPr>
            </w:pPr>
            <w:r>
              <w:rPr>
                <w:b/>
              </w:rPr>
              <w:t xml:space="preserve">zajišťuje </w:t>
            </w:r>
            <w:r w:rsidR="008E3827">
              <w:rPr>
                <w:b/>
              </w:rPr>
              <w:t>Mgr. Marta Šenkyříková, Ph.D.</w:t>
            </w:r>
            <w:r w:rsidR="00906EBD">
              <w:rPr>
                <w:b/>
              </w:rPr>
              <w:t>, Mgr. Andrea Menšíková</w:t>
            </w:r>
          </w:p>
          <w:p w:rsidR="00555E22" w:rsidRPr="002155D8" w:rsidRDefault="00555E22" w:rsidP="001F3493">
            <w:pPr>
              <w:rPr>
                <w:b/>
              </w:rPr>
            </w:pPr>
          </w:p>
          <w:p w:rsidR="00555E22" w:rsidRPr="002155D8" w:rsidRDefault="00555E22" w:rsidP="00555E22">
            <w:r w:rsidRPr="001808AF">
              <w:rPr>
                <w:b/>
              </w:rPr>
              <w:t>Účast:</w:t>
            </w:r>
            <w:r w:rsidRPr="002155D8">
              <w:t xml:space="preserve"> Všeobecná sestra prezenční + </w:t>
            </w:r>
            <w:r w:rsidRPr="00073498">
              <w:t>kombinovaná</w:t>
            </w:r>
            <w:r w:rsidRPr="002155D8">
              <w:rPr>
                <w:b/>
              </w:rPr>
              <w:t xml:space="preserve"> </w:t>
            </w:r>
          </w:p>
          <w:p w:rsidR="00B677C4" w:rsidRPr="002155D8" w:rsidRDefault="00B71BF2" w:rsidP="00B677C4">
            <w:pPr>
              <w:rPr>
                <w:b/>
              </w:rPr>
            </w:pPr>
            <w:r>
              <w:rPr>
                <w:b/>
              </w:rPr>
              <w:t xml:space="preserve">Začátek: </w:t>
            </w:r>
            <w:r w:rsidR="008205D4">
              <w:rPr>
                <w:b/>
              </w:rPr>
              <w:t>8:00-12:00</w:t>
            </w:r>
          </w:p>
          <w:p w:rsidR="00B677C4" w:rsidRDefault="00B677C4" w:rsidP="00B677C4">
            <w:pPr>
              <w:rPr>
                <w:b/>
              </w:rPr>
            </w:pPr>
            <w:r w:rsidRPr="002155D8">
              <w:rPr>
                <w:b/>
              </w:rPr>
              <w:t>Učebna:</w:t>
            </w:r>
            <w:r w:rsidRPr="002155D8">
              <w:t xml:space="preserve"> </w:t>
            </w:r>
            <w:r w:rsidR="009C20CF" w:rsidRPr="002155D8">
              <w:rPr>
                <w:b/>
              </w:rPr>
              <w:t>A</w:t>
            </w:r>
            <w:r w:rsidR="00073498">
              <w:rPr>
                <w:b/>
              </w:rPr>
              <w:t xml:space="preserve"> </w:t>
            </w:r>
            <w:r w:rsidR="009C20CF" w:rsidRPr="002155D8">
              <w:rPr>
                <w:b/>
              </w:rPr>
              <w:t>1/216</w:t>
            </w:r>
            <w:r w:rsidR="00DD4216">
              <w:rPr>
                <w:b/>
              </w:rPr>
              <w:t>, A1/227</w:t>
            </w:r>
            <w:r w:rsidR="00434926">
              <w:rPr>
                <w:b/>
              </w:rPr>
              <w:t xml:space="preserve">, 216 </w:t>
            </w:r>
            <w:r w:rsidR="009C20CF" w:rsidRPr="002155D8">
              <w:rPr>
                <w:b/>
              </w:rPr>
              <w:t xml:space="preserve"> (2. poschodí)</w:t>
            </w:r>
          </w:p>
          <w:p w:rsidR="00396A02" w:rsidRDefault="00EB3E42" w:rsidP="00B17F7A">
            <w:r w:rsidRPr="001808AF">
              <w:rPr>
                <w:b/>
              </w:rPr>
              <w:t>Téma:</w:t>
            </w:r>
            <w:r>
              <w:rPr>
                <w:b/>
              </w:rPr>
              <w:t xml:space="preserve"> </w:t>
            </w:r>
            <w:r w:rsidR="009C004F" w:rsidRPr="009C004F">
              <w:t>1</w:t>
            </w:r>
            <w:r w:rsidR="009C004F">
              <w:rPr>
                <w:b/>
              </w:rPr>
              <w:t xml:space="preserve">. </w:t>
            </w:r>
            <w:r w:rsidR="00B17F7A">
              <w:t>přednáška:</w:t>
            </w:r>
            <w:r w:rsidR="009F4A4F">
              <w:t xml:space="preserve">  L</w:t>
            </w:r>
            <w:r w:rsidR="00396A02">
              <w:t>ůžko</w:t>
            </w:r>
            <w:r w:rsidR="00C33637">
              <w:t xml:space="preserve"> - t</w:t>
            </w:r>
            <w:r w:rsidR="00906EBD">
              <w:t>eorie (Menšíková</w:t>
            </w:r>
            <w:r w:rsidR="00396A02">
              <w:t>)</w:t>
            </w:r>
          </w:p>
          <w:p w:rsidR="00D145BC" w:rsidRDefault="00D145BC" w:rsidP="00B17F7A">
            <w:r>
              <w:t xml:space="preserve">             2</w:t>
            </w:r>
            <w:r>
              <w:rPr>
                <w:b/>
              </w:rPr>
              <w:t xml:space="preserve">. </w:t>
            </w:r>
            <w:r>
              <w:t>přednáška:  Soběstačnost</w:t>
            </w:r>
            <w:r w:rsidR="00686BF6">
              <w:t xml:space="preserve"> (Šenkyříková</w:t>
            </w:r>
            <w:r w:rsidR="00691254">
              <w:t>)</w:t>
            </w:r>
          </w:p>
          <w:p w:rsidR="00D145BC" w:rsidRDefault="00B17F7A" w:rsidP="00B17F7A">
            <w:r w:rsidRPr="00ED2F59">
              <w:t xml:space="preserve">             </w:t>
            </w:r>
            <w:r w:rsidR="00D145BC">
              <w:t>3</w:t>
            </w:r>
            <w:r>
              <w:t xml:space="preserve">. </w:t>
            </w:r>
            <w:r w:rsidRPr="00124955">
              <w:rPr>
                <w:u w:val="single"/>
              </w:rPr>
              <w:t>praktický nácvik</w:t>
            </w:r>
            <w:r w:rsidR="00C33637">
              <w:rPr>
                <w:u w:val="single"/>
              </w:rPr>
              <w:t xml:space="preserve">: </w:t>
            </w:r>
            <w:r>
              <w:t xml:space="preserve">péče o </w:t>
            </w:r>
            <w:r w:rsidR="00DD4216">
              <w:t>lůžko, úprava</w:t>
            </w:r>
            <w:r w:rsidR="00DA22B1">
              <w:t xml:space="preserve"> lůžka</w:t>
            </w:r>
            <w:r w:rsidR="00D145BC">
              <w:t xml:space="preserve"> bez nemocného a  </w:t>
            </w:r>
          </w:p>
          <w:p w:rsidR="00B17F7A" w:rsidRDefault="00D145BC" w:rsidP="00B17F7A">
            <w:r>
              <w:t xml:space="preserve">             s nemocným </w:t>
            </w:r>
            <w:r w:rsidR="00906EBD">
              <w:t>(Menšíková</w:t>
            </w:r>
            <w:r w:rsidR="00686BF6">
              <w:t>, Šenkyříková</w:t>
            </w:r>
            <w:r w:rsidR="00B17F7A" w:rsidRPr="002155D8">
              <w:t>)</w:t>
            </w:r>
          </w:p>
          <w:p w:rsidR="001D74A9" w:rsidRDefault="001D74A9" w:rsidP="009C004F">
            <w:pPr>
              <w:jc w:val="both"/>
            </w:pPr>
          </w:p>
          <w:p w:rsidR="001F3493" w:rsidRPr="002155D8" w:rsidRDefault="001D74A9" w:rsidP="00ED2F59">
            <w:pPr>
              <w:jc w:val="both"/>
            </w:pPr>
            <w:r>
              <w:t xml:space="preserve">            </w:t>
            </w:r>
            <w:r w:rsidR="00C1460A" w:rsidRPr="002155D8">
              <w:t xml:space="preserve">    </w:t>
            </w:r>
            <w:r w:rsidR="004874A0">
              <w:t xml:space="preserve">     </w:t>
            </w:r>
            <w:r w:rsidR="009E0E14">
              <w:t xml:space="preserve">  </w:t>
            </w:r>
          </w:p>
        </w:tc>
        <w:tc>
          <w:tcPr>
            <w:tcW w:w="2500" w:type="pct"/>
          </w:tcPr>
          <w:p w:rsidR="009867F1" w:rsidRDefault="00906EBD" w:rsidP="001D74A9">
            <w:pPr>
              <w:rPr>
                <w:b/>
              </w:rPr>
            </w:pPr>
            <w:r>
              <w:rPr>
                <w:b/>
                <w:u w:val="single"/>
              </w:rPr>
              <w:t xml:space="preserve">Čtvrtek </w:t>
            </w:r>
            <w:r w:rsidR="0088729F" w:rsidRPr="002155D8">
              <w:rPr>
                <w:b/>
              </w:rPr>
              <w:t xml:space="preserve"> </w:t>
            </w:r>
            <w:r>
              <w:rPr>
                <w:b/>
              </w:rPr>
              <w:t>27. 9</w:t>
            </w:r>
            <w:r w:rsidR="0088729F" w:rsidRPr="002155D8">
              <w:rPr>
                <w:b/>
              </w:rPr>
              <w:t>. 201</w:t>
            </w:r>
            <w:r>
              <w:rPr>
                <w:b/>
              </w:rPr>
              <w:t>8</w:t>
            </w:r>
          </w:p>
          <w:p w:rsidR="00E31B47" w:rsidRDefault="00E31B47" w:rsidP="001D74A9">
            <w:pPr>
              <w:rPr>
                <w:b/>
              </w:rPr>
            </w:pPr>
          </w:p>
          <w:p w:rsidR="007467E1" w:rsidRDefault="00ED727B" w:rsidP="0088729F">
            <w:pPr>
              <w:rPr>
                <w:b/>
              </w:rPr>
            </w:pPr>
            <w:r>
              <w:rPr>
                <w:b/>
              </w:rPr>
              <w:t>zajišťuje Mgr. Marta Šenkyříková,</w:t>
            </w:r>
            <w:r w:rsidR="007467E1">
              <w:rPr>
                <w:b/>
              </w:rPr>
              <w:t xml:space="preserve"> Ph.D., Mgr. Dana Soldánová, </w:t>
            </w:r>
          </w:p>
          <w:p w:rsidR="0088729F" w:rsidRDefault="007467E1" w:rsidP="0088729F">
            <w:pPr>
              <w:rPr>
                <w:b/>
              </w:rPr>
            </w:pPr>
            <w:r>
              <w:rPr>
                <w:b/>
              </w:rPr>
              <w:t>Mgr. Andrea Menšíková</w:t>
            </w:r>
            <w:r w:rsidR="00ED727B">
              <w:rPr>
                <w:b/>
              </w:rPr>
              <w:t>.</w:t>
            </w:r>
          </w:p>
          <w:p w:rsidR="000D3A50" w:rsidRPr="002155D8" w:rsidRDefault="000D3A50" w:rsidP="0088729F"/>
          <w:p w:rsidR="00CC717A" w:rsidRPr="002155D8" w:rsidRDefault="00CC717A" w:rsidP="00CC717A">
            <w:r w:rsidRPr="001808AF">
              <w:rPr>
                <w:b/>
              </w:rPr>
              <w:t>Účast:</w:t>
            </w:r>
            <w:r w:rsidRPr="002155D8">
              <w:t xml:space="preserve"> Všeobecná sestra prezenční + </w:t>
            </w:r>
            <w:r w:rsidRPr="00073498">
              <w:t>kombinovaná</w:t>
            </w:r>
            <w:r w:rsidR="00CD4E6B" w:rsidRPr="00073498">
              <w:t xml:space="preserve"> </w:t>
            </w:r>
          </w:p>
          <w:p w:rsidR="00B677C4" w:rsidRPr="002155D8" w:rsidRDefault="00AE7B46" w:rsidP="00B677C4">
            <w:pPr>
              <w:rPr>
                <w:b/>
              </w:rPr>
            </w:pPr>
            <w:r w:rsidRPr="002155D8">
              <w:rPr>
                <w:b/>
              </w:rPr>
              <w:t>Začátek:</w:t>
            </w:r>
            <w:r w:rsidR="008205D4">
              <w:rPr>
                <w:b/>
              </w:rPr>
              <w:t xml:space="preserve"> 8:00-12</w:t>
            </w:r>
            <w:r w:rsidR="004D481C">
              <w:rPr>
                <w:b/>
              </w:rPr>
              <w:t>:00</w:t>
            </w:r>
          </w:p>
          <w:p w:rsidR="00B677C4" w:rsidRPr="002155D8" w:rsidRDefault="00B677C4" w:rsidP="00B677C4">
            <w:pPr>
              <w:rPr>
                <w:b/>
              </w:rPr>
            </w:pPr>
            <w:r w:rsidRPr="002155D8">
              <w:rPr>
                <w:b/>
              </w:rPr>
              <w:t xml:space="preserve">Učebna: </w:t>
            </w:r>
            <w:r w:rsidR="00AE7B46" w:rsidRPr="002155D8">
              <w:rPr>
                <w:b/>
              </w:rPr>
              <w:t>A</w:t>
            </w:r>
            <w:r w:rsidR="004874A0">
              <w:rPr>
                <w:b/>
              </w:rPr>
              <w:t xml:space="preserve"> </w:t>
            </w:r>
            <w:r w:rsidR="00AE7B46" w:rsidRPr="002155D8">
              <w:rPr>
                <w:b/>
              </w:rPr>
              <w:t>1/216</w:t>
            </w:r>
            <w:r w:rsidR="004D481C">
              <w:rPr>
                <w:b/>
              </w:rPr>
              <w:t>, A1 /227</w:t>
            </w:r>
            <w:r w:rsidR="00AE7B46" w:rsidRPr="002155D8">
              <w:rPr>
                <w:b/>
              </w:rPr>
              <w:t xml:space="preserve"> (2. poschodí)</w:t>
            </w:r>
          </w:p>
          <w:p w:rsidR="00DA22B1" w:rsidRDefault="001808AF" w:rsidP="00DA22B1">
            <w:r w:rsidRPr="001808AF">
              <w:rPr>
                <w:b/>
              </w:rPr>
              <w:t>Téma:</w:t>
            </w:r>
            <w:r w:rsidRPr="002155D8">
              <w:t xml:space="preserve"> </w:t>
            </w:r>
            <w:r w:rsidR="009C004F">
              <w:t xml:space="preserve">1. </w:t>
            </w:r>
            <w:r w:rsidR="00686BF6">
              <w:t>Dekubity (Šenkyříková</w:t>
            </w:r>
            <w:r w:rsidR="00DA22B1">
              <w:t>)</w:t>
            </w:r>
          </w:p>
          <w:p w:rsidR="00B17F7A" w:rsidRDefault="00215E1A" w:rsidP="006C4A68">
            <w:r>
              <w:t xml:space="preserve">             2. </w:t>
            </w:r>
            <w:r w:rsidR="00686BF6">
              <w:t>Imobilizační syndrom (</w:t>
            </w:r>
            <w:r w:rsidR="00454B7D">
              <w:t>Šenkyříková</w:t>
            </w:r>
            <w:r w:rsidR="006C4A68">
              <w:t>)</w:t>
            </w:r>
          </w:p>
          <w:p w:rsidR="00E0394E" w:rsidRDefault="00DE47E9" w:rsidP="006C4A68">
            <w:r>
              <w:t xml:space="preserve">             3</w:t>
            </w:r>
            <w:r w:rsidR="006C4A68">
              <w:t xml:space="preserve">. </w:t>
            </w:r>
            <w:r w:rsidR="006C4A68" w:rsidRPr="00124955">
              <w:rPr>
                <w:u w:val="single"/>
              </w:rPr>
              <w:t>praktický nácvik</w:t>
            </w:r>
            <w:r w:rsidR="006C4A68">
              <w:rPr>
                <w:u w:val="single"/>
              </w:rPr>
              <w:t xml:space="preserve">: </w:t>
            </w:r>
            <w:r w:rsidR="00E0394E">
              <w:t>testy ADL a IADL, seznámení s </w:t>
            </w:r>
            <w:proofErr w:type="spellStart"/>
            <w:r w:rsidR="00E0394E">
              <w:t>Logbookem</w:t>
            </w:r>
            <w:proofErr w:type="spellEnd"/>
          </w:p>
          <w:p w:rsidR="006C4A68" w:rsidRDefault="00E0394E" w:rsidP="006C4A68">
            <w:r>
              <w:t xml:space="preserve">             </w:t>
            </w:r>
            <w:r w:rsidR="00ED08F2">
              <w:t xml:space="preserve">                </w:t>
            </w:r>
            <w:r>
              <w:t xml:space="preserve">  </w:t>
            </w:r>
            <w:r w:rsidR="006C4A68">
              <w:t xml:space="preserve">+ </w:t>
            </w:r>
            <w:r w:rsidR="00906EBD">
              <w:t>opakování</w:t>
            </w:r>
            <w:r w:rsidR="00ED08F2">
              <w:t xml:space="preserve"> dezinfekce, bandáže</w:t>
            </w:r>
            <w:r w:rsidR="00906EBD">
              <w:t xml:space="preserve"> (Soldánová, Menšíková</w:t>
            </w:r>
            <w:r w:rsidR="006C4A68" w:rsidRPr="002155D8">
              <w:t>)</w:t>
            </w:r>
          </w:p>
          <w:p w:rsidR="006C4A68" w:rsidRDefault="006C4A68" w:rsidP="006C4A68">
            <w:pPr>
              <w:jc w:val="both"/>
            </w:pPr>
          </w:p>
          <w:p w:rsidR="006C4A68" w:rsidRDefault="006C4A68" w:rsidP="006C4A68"/>
          <w:p w:rsidR="000A3F5A" w:rsidRDefault="000A3F5A" w:rsidP="006C4A68"/>
          <w:p w:rsidR="000A3F5A" w:rsidRPr="002155D8" w:rsidRDefault="000A3F5A" w:rsidP="006C4A68"/>
        </w:tc>
      </w:tr>
      <w:tr w:rsidR="00E04E52" w:rsidRPr="002155D8" w:rsidTr="00E04E52">
        <w:tc>
          <w:tcPr>
            <w:tcW w:w="2500" w:type="pct"/>
          </w:tcPr>
          <w:p w:rsidR="00D41F37" w:rsidRDefault="000A3F5A" w:rsidP="009F4A4F">
            <w:pPr>
              <w:rPr>
                <w:b/>
              </w:rPr>
            </w:pPr>
            <w:r w:rsidRPr="002F0F54">
              <w:rPr>
                <w:b/>
                <w:u w:val="single"/>
              </w:rPr>
              <w:lastRenderedPageBreak/>
              <w:t>Středa</w:t>
            </w:r>
            <w:r w:rsidR="002F0F5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3.10.2018</w:t>
            </w:r>
            <w:proofErr w:type="gramEnd"/>
          </w:p>
          <w:p w:rsidR="000A3F5A" w:rsidRDefault="000A3F5A" w:rsidP="009F4A4F">
            <w:pPr>
              <w:rPr>
                <w:b/>
              </w:rPr>
            </w:pPr>
            <w:r>
              <w:rPr>
                <w:b/>
              </w:rPr>
              <w:t>Zajišťuje: Mgr. Andrea Menšíková, Mgr. Dana Soldánová</w:t>
            </w:r>
          </w:p>
          <w:p w:rsidR="00D241C8" w:rsidRDefault="00D241C8" w:rsidP="009F4A4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04E52" w:rsidRPr="002155D8" w:rsidRDefault="00E04E52" w:rsidP="00733BC0"/>
          <w:p w:rsidR="009867F1" w:rsidRPr="002155D8" w:rsidRDefault="009867F1" w:rsidP="009867F1">
            <w:r w:rsidRPr="001808AF">
              <w:rPr>
                <w:b/>
              </w:rPr>
              <w:t>Účast:</w:t>
            </w:r>
            <w:r w:rsidRPr="002155D8">
              <w:t xml:space="preserve"> Všeobecná sestra prezenční + </w:t>
            </w:r>
            <w:r w:rsidRPr="00073498">
              <w:t xml:space="preserve">kombinovaná </w:t>
            </w:r>
          </w:p>
          <w:p w:rsidR="00E4472C" w:rsidRDefault="009867F1" w:rsidP="009867F1">
            <w:pPr>
              <w:rPr>
                <w:b/>
                <w:u w:val="single"/>
              </w:rPr>
            </w:pPr>
            <w:r w:rsidRPr="002155D8">
              <w:rPr>
                <w:b/>
              </w:rPr>
              <w:t xml:space="preserve">Začátek: </w:t>
            </w:r>
            <w:r w:rsidR="008205D4">
              <w:rPr>
                <w:b/>
                <w:u w:val="single"/>
              </w:rPr>
              <w:t>8:00-12</w:t>
            </w:r>
            <w:r w:rsidR="00E4472C">
              <w:rPr>
                <w:b/>
                <w:u w:val="single"/>
              </w:rPr>
              <w:t>:00</w:t>
            </w:r>
          </w:p>
          <w:p w:rsidR="009867F1" w:rsidRPr="002155D8" w:rsidRDefault="009867F1" w:rsidP="009867F1">
            <w:pPr>
              <w:rPr>
                <w:b/>
              </w:rPr>
            </w:pPr>
            <w:r w:rsidRPr="002155D8">
              <w:rPr>
                <w:b/>
              </w:rPr>
              <w:t>Učebna: A</w:t>
            </w:r>
            <w:r>
              <w:rPr>
                <w:b/>
              </w:rPr>
              <w:t xml:space="preserve"> </w:t>
            </w:r>
            <w:r w:rsidR="00272AF0">
              <w:rPr>
                <w:b/>
              </w:rPr>
              <w:t>1/216</w:t>
            </w:r>
            <w:r w:rsidR="00E4472C">
              <w:rPr>
                <w:b/>
              </w:rPr>
              <w:t>, A1/227</w:t>
            </w:r>
            <w:r w:rsidRPr="002155D8">
              <w:rPr>
                <w:b/>
              </w:rPr>
              <w:t xml:space="preserve"> (2. poschodí)</w:t>
            </w:r>
          </w:p>
          <w:p w:rsidR="00651C0B" w:rsidRDefault="009F4A4F" w:rsidP="00651C0B">
            <w:r w:rsidRPr="001808AF">
              <w:rPr>
                <w:b/>
              </w:rPr>
              <w:t>Téma:</w:t>
            </w:r>
            <w:r>
              <w:rPr>
                <w:b/>
              </w:rPr>
              <w:t xml:space="preserve"> </w:t>
            </w:r>
            <w:r w:rsidRPr="009C004F">
              <w:t>1</w:t>
            </w:r>
            <w:r>
              <w:rPr>
                <w:b/>
              </w:rPr>
              <w:t xml:space="preserve">. </w:t>
            </w:r>
            <w:r>
              <w:t>přednáška</w:t>
            </w:r>
            <w:r w:rsidR="00651C0B" w:rsidRPr="002155D8">
              <w:t xml:space="preserve">: </w:t>
            </w:r>
            <w:r w:rsidR="00F17009">
              <w:t xml:space="preserve">Péče o ruce </w:t>
            </w:r>
            <w:r w:rsidR="00AF325A">
              <w:t>(</w:t>
            </w:r>
            <w:r w:rsidR="000A3F5A">
              <w:t>Menšíková</w:t>
            </w:r>
            <w:r w:rsidR="00AF325A">
              <w:t>)</w:t>
            </w:r>
            <w:r w:rsidR="00651C0B">
              <w:t xml:space="preserve">     </w:t>
            </w:r>
          </w:p>
          <w:p w:rsidR="00F17009" w:rsidRDefault="009F4A4F" w:rsidP="009F4A4F">
            <w:r>
              <w:t xml:space="preserve">             2. </w:t>
            </w:r>
            <w:r w:rsidR="00651C0B" w:rsidRPr="00124955">
              <w:rPr>
                <w:u w:val="single"/>
              </w:rPr>
              <w:t>praktický nácvik</w:t>
            </w:r>
            <w:r w:rsidR="00651C0B">
              <w:t xml:space="preserve">: </w:t>
            </w:r>
            <w:r w:rsidR="003A7D83">
              <w:t xml:space="preserve">mytí rukou, nasazování </w:t>
            </w:r>
            <w:r w:rsidR="00F17009">
              <w:t xml:space="preserve">sterilních a    </w:t>
            </w:r>
          </w:p>
          <w:p w:rsidR="00651C0B" w:rsidRPr="002155D8" w:rsidRDefault="00F17009" w:rsidP="009F4A4F">
            <w:r>
              <w:t xml:space="preserve">                 nesterilních rukavic</w:t>
            </w:r>
            <w:r w:rsidR="000A3F5A">
              <w:t xml:space="preserve"> (Menšíková</w:t>
            </w:r>
            <w:r w:rsidR="008B35B5">
              <w:t>)</w:t>
            </w:r>
          </w:p>
          <w:p w:rsidR="00102D47" w:rsidRDefault="00651C0B" w:rsidP="00651C0B">
            <w:r w:rsidRPr="002155D8">
              <w:t xml:space="preserve">         </w:t>
            </w:r>
            <w:r w:rsidR="00D41F37">
              <w:t xml:space="preserve"> </w:t>
            </w:r>
            <w:r w:rsidRPr="002155D8">
              <w:t xml:space="preserve">   </w:t>
            </w:r>
            <w:r w:rsidR="00D41F37">
              <w:t>3</w:t>
            </w:r>
            <w:r w:rsidR="00D41F37" w:rsidRPr="00D41F37">
              <w:t xml:space="preserve">. </w:t>
            </w:r>
            <w:proofErr w:type="spellStart"/>
            <w:r w:rsidR="006A2F3C">
              <w:t>Nozokomiální</w:t>
            </w:r>
            <w:proofErr w:type="spellEnd"/>
            <w:r w:rsidR="000A3F5A">
              <w:t xml:space="preserve"> nákazy (Soldánová</w:t>
            </w:r>
            <w:r w:rsidR="00102D47">
              <w:t>)</w:t>
            </w:r>
          </w:p>
          <w:p w:rsidR="009867F1" w:rsidRDefault="00102D47" w:rsidP="00651C0B">
            <w:pPr>
              <w:rPr>
                <w:b/>
                <w:u w:val="single"/>
              </w:rPr>
            </w:pPr>
            <w:r>
              <w:t xml:space="preserve">             4</w:t>
            </w:r>
            <w:r w:rsidRPr="00750294">
              <w:rPr>
                <w:u w:val="single"/>
              </w:rPr>
              <w:t xml:space="preserve">. </w:t>
            </w:r>
            <w:r w:rsidR="00D41F37" w:rsidRPr="00750294">
              <w:rPr>
                <w:u w:val="single"/>
              </w:rPr>
              <w:t>praktické</w:t>
            </w:r>
            <w:r w:rsidR="009867F1" w:rsidRPr="00750294">
              <w:rPr>
                <w:u w:val="single"/>
              </w:rPr>
              <w:t xml:space="preserve"> nácviky</w:t>
            </w:r>
            <w:r w:rsidR="009867F1" w:rsidRPr="00D41F37">
              <w:t xml:space="preserve"> </w:t>
            </w:r>
            <w:r w:rsidR="00651C0B" w:rsidRPr="00D41F37">
              <w:t>–</w:t>
            </w:r>
            <w:r w:rsidR="009867F1" w:rsidRPr="00D41F37">
              <w:t xml:space="preserve"> opakování</w:t>
            </w:r>
            <w:r w:rsidR="000A3F5A">
              <w:t xml:space="preserve"> (Soldánová, Menšíková</w:t>
            </w:r>
            <w:r w:rsidR="003E3130">
              <w:t>)</w:t>
            </w:r>
          </w:p>
          <w:p w:rsidR="00651C0B" w:rsidRDefault="00651C0B" w:rsidP="009867F1">
            <w:pPr>
              <w:rPr>
                <w:b/>
                <w:u w:val="single"/>
              </w:rPr>
            </w:pPr>
          </w:p>
          <w:p w:rsidR="00D36CBF" w:rsidRPr="002155D8" w:rsidRDefault="00D36CBF" w:rsidP="009867F1"/>
        </w:tc>
        <w:tc>
          <w:tcPr>
            <w:tcW w:w="2500" w:type="pct"/>
          </w:tcPr>
          <w:p w:rsidR="00E04E52" w:rsidRPr="002F0F54" w:rsidRDefault="00D8487B" w:rsidP="00733BC0">
            <w:pPr>
              <w:rPr>
                <w:b/>
                <w:u w:val="single"/>
              </w:rPr>
            </w:pPr>
            <w:r w:rsidRPr="002F0F54">
              <w:rPr>
                <w:b/>
                <w:u w:val="single"/>
              </w:rPr>
              <w:t xml:space="preserve">Čtvrtek </w:t>
            </w:r>
            <w:r w:rsidR="002F0F54">
              <w:rPr>
                <w:b/>
                <w:u w:val="single"/>
              </w:rPr>
              <w:t xml:space="preserve"> </w:t>
            </w:r>
            <w:proofErr w:type="gramStart"/>
            <w:r w:rsidRPr="002F0F54">
              <w:rPr>
                <w:b/>
                <w:u w:val="single"/>
              </w:rPr>
              <w:t>4.10.2018</w:t>
            </w:r>
            <w:proofErr w:type="gramEnd"/>
          </w:p>
          <w:p w:rsidR="00D8487B" w:rsidRPr="002F0F54" w:rsidRDefault="00D8487B" w:rsidP="00733BC0">
            <w:pPr>
              <w:rPr>
                <w:b/>
              </w:rPr>
            </w:pPr>
            <w:r w:rsidRPr="002F0F54">
              <w:rPr>
                <w:b/>
              </w:rPr>
              <w:t>Zajišťuje: Mgr. Marta Šenkyříková, Ph.D., Mgr. Klára Mertová</w:t>
            </w:r>
          </w:p>
          <w:p w:rsidR="002801A5" w:rsidRDefault="002801A5" w:rsidP="00733BC0"/>
          <w:p w:rsidR="002801A5" w:rsidRDefault="002801A5" w:rsidP="00733BC0"/>
          <w:p w:rsidR="002801A5" w:rsidRPr="002155D8" w:rsidRDefault="002801A5" w:rsidP="002801A5">
            <w:r w:rsidRPr="001808AF">
              <w:rPr>
                <w:b/>
              </w:rPr>
              <w:t>Účast:</w:t>
            </w:r>
            <w:r w:rsidRPr="002155D8">
              <w:t xml:space="preserve"> Všeobecná sestra prezenční + </w:t>
            </w:r>
            <w:r w:rsidRPr="00073498">
              <w:t>kombinovaná</w:t>
            </w:r>
            <w:r w:rsidRPr="002155D8">
              <w:rPr>
                <w:b/>
              </w:rPr>
              <w:t xml:space="preserve"> </w:t>
            </w:r>
          </w:p>
          <w:p w:rsidR="002801A5" w:rsidRPr="002155D8" w:rsidRDefault="002801A5" w:rsidP="002801A5">
            <w:pPr>
              <w:rPr>
                <w:b/>
              </w:rPr>
            </w:pPr>
            <w:r>
              <w:rPr>
                <w:b/>
              </w:rPr>
              <w:t xml:space="preserve">Začátek: </w:t>
            </w:r>
            <w:r w:rsidR="008205D4">
              <w:rPr>
                <w:b/>
              </w:rPr>
              <w:t>8:00-12</w:t>
            </w:r>
            <w:r>
              <w:rPr>
                <w:b/>
              </w:rPr>
              <w:t>:00</w:t>
            </w:r>
          </w:p>
          <w:p w:rsidR="002801A5" w:rsidRDefault="002801A5" w:rsidP="002801A5">
            <w:pPr>
              <w:rPr>
                <w:b/>
              </w:rPr>
            </w:pPr>
            <w:r w:rsidRPr="002155D8">
              <w:rPr>
                <w:b/>
              </w:rPr>
              <w:t>Učebna:</w:t>
            </w:r>
            <w:r w:rsidRPr="002155D8">
              <w:t xml:space="preserve"> </w:t>
            </w:r>
            <w:r w:rsidRPr="002155D8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2155D8">
              <w:rPr>
                <w:b/>
              </w:rPr>
              <w:t>1/216</w:t>
            </w:r>
            <w:r>
              <w:rPr>
                <w:b/>
              </w:rPr>
              <w:t xml:space="preserve"> (10:00-13:00), A1/227</w:t>
            </w:r>
            <w:r w:rsidR="008A4A95">
              <w:rPr>
                <w:b/>
              </w:rPr>
              <w:t xml:space="preserve"> (8:00-10:00)</w:t>
            </w:r>
            <w:r w:rsidR="00BE505A">
              <w:rPr>
                <w:b/>
              </w:rPr>
              <w:t xml:space="preserve"> </w:t>
            </w:r>
            <w:r w:rsidRPr="002155D8">
              <w:rPr>
                <w:b/>
              </w:rPr>
              <w:t xml:space="preserve"> (2. poschodí)</w:t>
            </w:r>
          </w:p>
          <w:p w:rsidR="002801A5" w:rsidRPr="002155D8" w:rsidRDefault="008A4A95" w:rsidP="00733BC0">
            <w:r>
              <w:t>Téma: přednáška+ praktický nácvik polohování pacientů, manipulace s imobilním pacientem</w:t>
            </w:r>
            <w:r w:rsidR="00527262">
              <w:t>.</w:t>
            </w:r>
          </w:p>
        </w:tc>
      </w:tr>
      <w:tr w:rsidR="00E04E52" w:rsidTr="00D93F01">
        <w:trPr>
          <w:trHeight w:val="3607"/>
        </w:trPr>
        <w:tc>
          <w:tcPr>
            <w:tcW w:w="2500" w:type="pct"/>
          </w:tcPr>
          <w:p w:rsidR="00E04E52" w:rsidRDefault="00E04E52" w:rsidP="00733BC0">
            <w:pPr>
              <w:rPr>
                <w:b/>
              </w:rPr>
            </w:pPr>
            <w:r w:rsidRPr="00122D0A">
              <w:rPr>
                <w:b/>
                <w:u w:val="single"/>
              </w:rPr>
              <w:t>Středa</w:t>
            </w:r>
            <w:r w:rsidR="00D36CBF" w:rsidRPr="00122D0A">
              <w:rPr>
                <w:b/>
                <w:u w:val="single"/>
              </w:rPr>
              <w:t xml:space="preserve"> </w:t>
            </w:r>
            <w:r w:rsidR="008B49A1">
              <w:rPr>
                <w:b/>
              </w:rPr>
              <w:t>10</w:t>
            </w:r>
            <w:r>
              <w:rPr>
                <w:b/>
              </w:rPr>
              <w:t>. 10</w:t>
            </w:r>
            <w:r w:rsidR="008B49A1">
              <w:rPr>
                <w:b/>
              </w:rPr>
              <w:t>. 2018</w:t>
            </w:r>
          </w:p>
          <w:p w:rsidR="0059745F" w:rsidRDefault="0059745F" w:rsidP="00733BC0">
            <w:pPr>
              <w:rPr>
                <w:b/>
              </w:rPr>
            </w:pPr>
          </w:p>
          <w:p w:rsidR="00A73C15" w:rsidRDefault="00E04E52" w:rsidP="00733BC0">
            <w:pPr>
              <w:rPr>
                <w:b/>
              </w:rPr>
            </w:pPr>
            <w:r w:rsidRPr="0059745F">
              <w:rPr>
                <w:b/>
                <w:u w:val="single"/>
              </w:rPr>
              <w:t>První praxe</w:t>
            </w:r>
            <w:r w:rsidR="00216708">
              <w:rPr>
                <w:b/>
              </w:rPr>
              <w:t xml:space="preserve"> 6:00</w:t>
            </w:r>
            <w:r w:rsidR="00A9069A">
              <w:rPr>
                <w:b/>
              </w:rPr>
              <w:t>– 10:30</w:t>
            </w:r>
            <w:r>
              <w:rPr>
                <w:b/>
              </w:rPr>
              <w:t xml:space="preserve"> hodin</w:t>
            </w:r>
            <w:r w:rsidR="0059745F">
              <w:rPr>
                <w:b/>
              </w:rPr>
              <w:t xml:space="preserve"> </w:t>
            </w:r>
          </w:p>
          <w:p w:rsidR="00E04E52" w:rsidRDefault="00E04E52" w:rsidP="00733BC0">
            <w:r w:rsidRPr="00CC717A">
              <w:t xml:space="preserve">KIGPL A – Mgr. </w:t>
            </w:r>
            <w:r w:rsidR="00D93F01">
              <w:t>Marta Šenkyříková, Ph.D. (skupina 1)</w:t>
            </w:r>
          </w:p>
          <w:p w:rsidR="00E04E52" w:rsidRDefault="00E04E52" w:rsidP="00733BC0">
            <w:r>
              <w:t>KICH</w:t>
            </w:r>
            <w:r w:rsidR="00D93F01">
              <w:t xml:space="preserve"> – KIGPL D – Mgr. Andrea Menšíková</w:t>
            </w:r>
            <w:r w:rsidR="00A210EF">
              <w:t xml:space="preserve"> (skupina 2</w:t>
            </w:r>
            <w:r w:rsidR="00F70B1A">
              <w:t>)</w:t>
            </w:r>
          </w:p>
          <w:p w:rsidR="00F70B1A" w:rsidRDefault="00A210EF" w:rsidP="00A210EF">
            <w:r>
              <w:t>IKK A</w:t>
            </w:r>
            <w:r w:rsidR="00F70B1A">
              <w:t xml:space="preserve"> – M</w:t>
            </w:r>
            <w:r>
              <w:t>gr. Dana Soldánová (skupina 3</w:t>
            </w:r>
            <w:r w:rsidR="00F70B1A">
              <w:t>)</w:t>
            </w:r>
          </w:p>
        </w:tc>
        <w:tc>
          <w:tcPr>
            <w:tcW w:w="2500" w:type="pct"/>
          </w:tcPr>
          <w:p w:rsidR="00E04E52" w:rsidRDefault="00D36CBF" w:rsidP="00733BC0">
            <w:pPr>
              <w:rPr>
                <w:b/>
              </w:rPr>
            </w:pPr>
            <w:r w:rsidRPr="00122D0A">
              <w:rPr>
                <w:b/>
                <w:u w:val="single"/>
              </w:rPr>
              <w:t>Čtvrtek</w:t>
            </w:r>
            <w:r w:rsidR="008B49A1">
              <w:rPr>
                <w:b/>
              </w:rPr>
              <w:t xml:space="preserve"> 11</w:t>
            </w:r>
            <w:r w:rsidR="00E04E52">
              <w:rPr>
                <w:b/>
              </w:rPr>
              <w:t>. 10</w:t>
            </w:r>
            <w:r w:rsidR="008B49A1">
              <w:rPr>
                <w:b/>
              </w:rPr>
              <w:t>. 2018</w:t>
            </w:r>
            <w:bookmarkStart w:id="0" w:name="_GoBack"/>
            <w:bookmarkEnd w:id="0"/>
          </w:p>
          <w:p w:rsidR="0059745F" w:rsidRDefault="0059745F" w:rsidP="00733BC0">
            <w:pPr>
              <w:rPr>
                <w:b/>
              </w:rPr>
            </w:pPr>
          </w:p>
          <w:p w:rsidR="00E04E52" w:rsidRDefault="00E04E52" w:rsidP="00733BC0">
            <w:pPr>
              <w:rPr>
                <w:b/>
              </w:rPr>
            </w:pPr>
            <w:r w:rsidRPr="00216708">
              <w:rPr>
                <w:b/>
                <w:u w:val="single"/>
              </w:rPr>
              <w:t>Druhá praxe</w:t>
            </w:r>
            <w:r>
              <w:rPr>
                <w:b/>
              </w:rPr>
              <w:t xml:space="preserve"> 6</w:t>
            </w:r>
            <w:r w:rsidR="00216708">
              <w:rPr>
                <w:b/>
              </w:rPr>
              <w:t>:00</w:t>
            </w:r>
            <w:r>
              <w:rPr>
                <w:b/>
              </w:rPr>
              <w:t xml:space="preserve"> – 12</w:t>
            </w:r>
            <w:r w:rsidR="00216708">
              <w:rPr>
                <w:b/>
              </w:rPr>
              <w:t>:00</w:t>
            </w:r>
            <w:r>
              <w:rPr>
                <w:b/>
              </w:rPr>
              <w:t xml:space="preserve"> hodin</w:t>
            </w:r>
          </w:p>
          <w:p w:rsidR="00D20F38" w:rsidRDefault="00D20F38" w:rsidP="00D20F38">
            <w:r w:rsidRPr="00CC717A">
              <w:t xml:space="preserve">KIGPL A – Mgr. </w:t>
            </w:r>
            <w:r>
              <w:t>Marta Šenkyříková, Ph.D. (skupina 1)</w:t>
            </w:r>
          </w:p>
          <w:p w:rsidR="00D20F38" w:rsidRDefault="00D20F38" w:rsidP="00D20F38">
            <w:r>
              <w:t>KICH – KIGPL D – Mgr. Andrea Menšíková (skupina 2)</w:t>
            </w:r>
          </w:p>
          <w:p w:rsidR="00D20F38" w:rsidRDefault="00D20F38" w:rsidP="00D20F38">
            <w:r>
              <w:t>IKK A – Mgr. Dana Soldánová (skupina 3)</w:t>
            </w:r>
          </w:p>
        </w:tc>
      </w:tr>
    </w:tbl>
    <w:p w:rsidR="00B05D1B" w:rsidRDefault="00B05D1B" w:rsidP="003D615B"/>
    <w:sectPr w:rsidR="00B05D1B" w:rsidSect="00B8454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28" w:rsidRDefault="00EE6728" w:rsidP="000B1241">
      <w:pPr>
        <w:spacing w:after="0" w:line="240" w:lineRule="auto"/>
      </w:pPr>
      <w:r>
        <w:separator/>
      </w:r>
    </w:p>
  </w:endnote>
  <w:endnote w:type="continuationSeparator" w:id="0">
    <w:p w:rsidR="00EE6728" w:rsidRDefault="00EE6728" w:rsidP="000B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28" w:rsidRDefault="00EE6728" w:rsidP="000B1241">
      <w:pPr>
        <w:spacing w:after="0" w:line="240" w:lineRule="auto"/>
      </w:pPr>
      <w:r>
        <w:separator/>
      </w:r>
    </w:p>
  </w:footnote>
  <w:footnote w:type="continuationSeparator" w:id="0">
    <w:p w:rsidR="00EE6728" w:rsidRDefault="00EE6728" w:rsidP="000B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41" w:rsidRDefault="00F90121">
    <w:pPr>
      <w:pStyle w:val="Zhlav"/>
    </w:pPr>
    <w:r>
      <w:rPr>
        <w:rFonts w:ascii="Trebuchet MS" w:hAnsi="Trebuchet MS"/>
        <w:noProof/>
        <w:lang w:eastAsia="cs-CZ"/>
      </w:rPr>
      <w:drawing>
        <wp:inline distT="0" distB="0" distL="0" distR="0">
          <wp:extent cx="2908300" cy="11703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6CA"/>
    <w:multiLevelType w:val="hybridMultilevel"/>
    <w:tmpl w:val="5ECE869A"/>
    <w:lvl w:ilvl="0" w:tplc="C212D3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B11993"/>
    <w:multiLevelType w:val="hybridMultilevel"/>
    <w:tmpl w:val="DE5ACD8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4E"/>
    <w:rsid w:val="00010B8A"/>
    <w:rsid w:val="0001275A"/>
    <w:rsid w:val="00047084"/>
    <w:rsid w:val="00072F11"/>
    <w:rsid w:val="00073498"/>
    <w:rsid w:val="00084361"/>
    <w:rsid w:val="000A3F5A"/>
    <w:rsid w:val="000A6C6D"/>
    <w:rsid w:val="000B1241"/>
    <w:rsid w:val="000C6B8C"/>
    <w:rsid w:val="000D3A50"/>
    <w:rsid w:val="000D5674"/>
    <w:rsid w:val="000E0D91"/>
    <w:rsid w:val="000E2850"/>
    <w:rsid w:val="00102D47"/>
    <w:rsid w:val="00110BDA"/>
    <w:rsid w:val="00122D0A"/>
    <w:rsid w:val="00124955"/>
    <w:rsid w:val="00134DCD"/>
    <w:rsid w:val="00141F2B"/>
    <w:rsid w:val="00155F90"/>
    <w:rsid w:val="001808AF"/>
    <w:rsid w:val="001A0C9C"/>
    <w:rsid w:val="001A4AB1"/>
    <w:rsid w:val="001D5AB3"/>
    <w:rsid w:val="001D74A9"/>
    <w:rsid w:val="001F3493"/>
    <w:rsid w:val="00200F4D"/>
    <w:rsid w:val="002150A8"/>
    <w:rsid w:val="002155D8"/>
    <w:rsid w:val="00215E1A"/>
    <w:rsid w:val="00216708"/>
    <w:rsid w:val="00272AF0"/>
    <w:rsid w:val="002801A5"/>
    <w:rsid w:val="002A4E46"/>
    <w:rsid w:val="002B1707"/>
    <w:rsid w:val="002C2A83"/>
    <w:rsid w:val="002E5342"/>
    <w:rsid w:val="002F0F54"/>
    <w:rsid w:val="002F2361"/>
    <w:rsid w:val="00327FCD"/>
    <w:rsid w:val="0033611E"/>
    <w:rsid w:val="00336B3F"/>
    <w:rsid w:val="00365F29"/>
    <w:rsid w:val="0037236F"/>
    <w:rsid w:val="0037740D"/>
    <w:rsid w:val="00384090"/>
    <w:rsid w:val="00396A02"/>
    <w:rsid w:val="003A638D"/>
    <w:rsid w:val="003A6B02"/>
    <w:rsid w:val="003A7D83"/>
    <w:rsid w:val="003B1CB3"/>
    <w:rsid w:val="003B7ED6"/>
    <w:rsid w:val="003D615B"/>
    <w:rsid w:val="003D7A62"/>
    <w:rsid w:val="003E3130"/>
    <w:rsid w:val="003F161B"/>
    <w:rsid w:val="00410A84"/>
    <w:rsid w:val="00421666"/>
    <w:rsid w:val="00425545"/>
    <w:rsid w:val="00434926"/>
    <w:rsid w:val="004366E3"/>
    <w:rsid w:val="00454B7D"/>
    <w:rsid w:val="004860CB"/>
    <w:rsid w:val="004867D2"/>
    <w:rsid w:val="004874A0"/>
    <w:rsid w:val="004B4EAE"/>
    <w:rsid w:val="004B5506"/>
    <w:rsid w:val="004B61D6"/>
    <w:rsid w:val="004C6EB5"/>
    <w:rsid w:val="004D481C"/>
    <w:rsid w:val="004F5F79"/>
    <w:rsid w:val="00516445"/>
    <w:rsid w:val="00527262"/>
    <w:rsid w:val="00554BD5"/>
    <w:rsid w:val="00555E22"/>
    <w:rsid w:val="00560F46"/>
    <w:rsid w:val="00563C0E"/>
    <w:rsid w:val="005748C7"/>
    <w:rsid w:val="00581597"/>
    <w:rsid w:val="0059745F"/>
    <w:rsid w:val="005B4C31"/>
    <w:rsid w:val="005B7A9E"/>
    <w:rsid w:val="005D282F"/>
    <w:rsid w:val="005D34B7"/>
    <w:rsid w:val="005E2A9F"/>
    <w:rsid w:val="005E4C81"/>
    <w:rsid w:val="005E7277"/>
    <w:rsid w:val="00611EEB"/>
    <w:rsid w:val="006310AD"/>
    <w:rsid w:val="00651C0B"/>
    <w:rsid w:val="00662277"/>
    <w:rsid w:val="00675C0D"/>
    <w:rsid w:val="00686082"/>
    <w:rsid w:val="00686BF6"/>
    <w:rsid w:val="00691254"/>
    <w:rsid w:val="006956C7"/>
    <w:rsid w:val="006A2F3C"/>
    <w:rsid w:val="006B6E39"/>
    <w:rsid w:val="006C4A68"/>
    <w:rsid w:val="006D36C2"/>
    <w:rsid w:val="006F4D12"/>
    <w:rsid w:val="006F4EBF"/>
    <w:rsid w:val="0072498B"/>
    <w:rsid w:val="00732F91"/>
    <w:rsid w:val="007467E1"/>
    <w:rsid w:val="007471D0"/>
    <w:rsid w:val="00750294"/>
    <w:rsid w:val="007A60AF"/>
    <w:rsid w:val="007C1592"/>
    <w:rsid w:val="007F6CCD"/>
    <w:rsid w:val="00816276"/>
    <w:rsid w:val="008205D4"/>
    <w:rsid w:val="00820B70"/>
    <w:rsid w:val="00824C1C"/>
    <w:rsid w:val="0086383F"/>
    <w:rsid w:val="0088729F"/>
    <w:rsid w:val="008A1CCA"/>
    <w:rsid w:val="008A4A95"/>
    <w:rsid w:val="008B26D8"/>
    <w:rsid w:val="008B35B5"/>
    <w:rsid w:val="008B49A1"/>
    <w:rsid w:val="008C40FD"/>
    <w:rsid w:val="008D3C54"/>
    <w:rsid w:val="008E3827"/>
    <w:rsid w:val="00906EBD"/>
    <w:rsid w:val="00916232"/>
    <w:rsid w:val="00963C8F"/>
    <w:rsid w:val="009867F1"/>
    <w:rsid w:val="009C004F"/>
    <w:rsid w:val="009C20CF"/>
    <w:rsid w:val="009E0E14"/>
    <w:rsid w:val="009F4A4F"/>
    <w:rsid w:val="00A03DB9"/>
    <w:rsid w:val="00A07BEC"/>
    <w:rsid w:val="00A210EF"/>
    <w:rsid w:val="00A22FD6"/>
    <w:rsid w:val="00A45226"/>
    <w:rsid w:val="00A70CC3"/>
    <w:rsid w:val="00A73C15"/>
    <w:rsid w:val="00A9069A"/>
    <w:rsid w:val="00AC11F6"/>
    <w:rsid w:val="00AE7B46"/>
    <w:rsid w:val="00AF2EDA"/>
    <w:rsid w:val="00AF2F5B"/>
    <w:rsid w:val="00AF325A"/>
    <w:rsid w:val="00B05D1B"/>
    <w:rsid w:val="00B067A4"/>
    <w:rsid w:val="00B17F7A"/>
    <w:rsid w:val="00B20A57"/>
    <w:rsid w:val="00B677C4"/>
    <w:rsid w:val="00B71BF2"/>
    <w:rsid w:val="00B837EC"/>
    <w:rsid w:val="00B83B7C"/>
    <w:rsid w:val="00B8454E"/>
    <w:rsid w:val="00B908DE"/>
    <w:rsid w:val="00BA3C5F"/>
    <w:rsid w:val="00BA442A"/>
    <w:rsid w:val="00BB423F"/>
    <w:rsid w:val="00BC0EF9"/>
    <w:rsid w:val="00BE505A"/>
    <w:rsid w:val="00C1460A"/>
    <w:rsid w:val="00C26995"/>
    <w:rsid w:val="00C33637"/>
    <w:rsid w:val="00C67627"/>
    <w:rsid w:val="00CC717A"/>
    <w:rsid w:val="00CD4E6B"/>
    <w:rsid w:val="00D06303"/>
    <w:rsid w:val="00D145BC"/>
    <w:rsid w:val="00D20F38"/>
    <w:rsid w:val="00D241C8"/>
    <w:rsid w:val="00D36CBF"/>
    <w:rsid w:val="00D41F37"/>
    <w:rsid w:val="00D63A38"/>
    <w:rsid w:val="00D6660C"/>
    <w:rsid w:val="00D76492"/>
    <w:rsid w:val="00D8487B"/>
    <w:rsid w:val="00D93F01"/>
    <w:rsid w:val="00DA22B1"/>
    <w:rsid w:val="00DA377D"/>
    <w:rsid w:val="00DB4510"/>
    <w:rsid w:val="00DC3CD2"/>
    <w:rsid w:val="00DD4216"/>
    <w:rsid w:val="00DE47E9"/>
    <w:rsid w:val="00DF4E03"/>
    <w:rsid w:val="00E0394E"/>
    <w:rsid w:val="00E04E52"/>
    <w:rsid w:val="00E31B47"/>
    <w:rsid w:val="00E4472C"/>
    <w:rsid w:val="00E57C3D"/>
    <w:rsid w:val="00E71691"/>
    <w:rsid w:val="00E775DF"/>
    <w:rsid w:val="00E93EF8"/>
    <w:rsid w:val="00EB3E42"/>
    <w:rsid w:val="00ED08F2"/>
    <w:rsid w:val="00ED2F59"/>
    <w:rsid w:val="00ED727B"/>
    <w:rsid w:val="00EE226B"/>
    <w:rsid w:val="00EE6728"/>
    <w:rsid w:val="00EF056F"/>
    <w:rsid w:val="00F01388"/>
    <w:rsid w:val="00F15FC2"/>
    <w:rsid w:val="00F17009"/>
    <w:rsid w:val="00F21375"/>
    <w:rsid w:val="00F43334"/>
    <w:rsid w:val="00F5763C"/>
    <w:rsid w:val="00F70B1A"/>
    <w:rsid w:val="00F90121"/>
    <w:rsid w:val="00F934EE"/>
    <w:rsid w:val="00F953EA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60806"/>
  <w15:chartTrackingRefBased/>
  <w15:docId w15:val="{0E651AF3-5A2A-4269-8F86-E1A595E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46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241"/>
  </w:style>
  <w:style w:type="paragraph" w:styleId="Zpat">
    <w:name w:val="footer"/>
    <w:basedOn w:val="Normln"/>
    <w:link w:val="ZpatChar"/>
    <w:uiPriority w:val="99"/>
    <w:unhideWhenUsed/>
    <w:rsid w:val="000B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241"/>
  </w:style>
  <w:style w:type="paragraph" w:styleId="Textbubliny">
    <w:name w:val="Balloon Text"/>
    <w:basedOn w:val="Normln"/>
    <w:link w:val="TextbublinyChar"/>
    <w:uiPriority w:val="99"/>
    <w:semiHidden/>
    <w:unhideWhenUsed/>
    <w:rsid w:val="00B1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82F3-8E41-455D-8062-4B483817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Šenkyříková</cp:lastModifiedBy>
  <cp:revision>57</cp:revision>
  <cp:lastPrinted>2018-09-10T10:42:00Z</cp:lastPrinted>
  <dcterms:created xsi:type="dcterms:W3CDTF">2017-09-14T09:26:00Z</dcterms:created>
  <dcterms:modified xsi:type="dcterms:W3CDTF">2018-09-17T11:44:00Z</dcterms:modified>
</cp:coreProperties>
</file>