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20" w:rsidRPr="00885920" w:rsidRDefault="00885920" w:rsidP="00885920">
      <w:pPr>
        <w:jc w:val="center"/>
      </w:pPr>
      <w:bookmarkStart w:id="0" w:name="_GoBack"/>
      <w:bookmarkEnd w:id="0"/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nom. sg., gen. sg, nom. pl. a gen. pl.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>Vzor: musculus (longus) - musculus longus, musculi longi, musculi longi, musculorum longorum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r>
        <w:t>fractur</w:t>
      </w:r>
      <w:r w:rsidR="007D2743" w:rsidRPr="00065189">
        <w:t>a (</w:t>
      </w:r>
      <w:r>
        <w:t>complicat</w:t>
      </w:r>
      <w:r w:rsidR="007D2743" w:rsidRPr="00065189">
        <w:t>us)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ganglion  (thoracicus)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(benignus)</w:t>
      </w:r>
    </w:p>
    <w:p w:rsidR="00F96548" w:rsidRPr="00065189" w:rsidRDefault="009D290A" w:rsidP="00065189">
      <w:pPr>
        <w:numPr>
          <w:ilvl w:val="0"/>
          <w:numId w:val="3"/>
        </w:numPr>
      </w:pPr>
      <w:r>
        <w:t>ligamentum</w:t>
      </w:r>
      <w:r w:rsidR="007D2743" w:rsidRPr="00065189">
        <w:t xml:space="preserve"> (</w:t>
      </w:r>
      <w:r>
        <w:t>transversus</w:t>
      </w:r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>
        <w:t>glandula</w:t>
      </w:r>
      <w:r w:rsidRPr="00065189">
        <w:t xml:space="preserve"> (</w:t>
      </w:r>
      <w:r>
        <w:t>palatin</w:t>
      </w:r>
      <w:r w:rsidRPr="00065189">
        <w:t>us)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slovo (nepočítají se substantiva v nom. sg. a předložky)</w:t>
      </w:r>
    </w:p>
    <w:p w:rsidR="00FA3AA6" w:rsidRPr="00065189" w:rsidRDefault="009D2D00" w:rsidP="00065189">
      <w:pPr>
        <w:numPr>
          <w:ilvl w:val="0"/>
          <w:numId w:val="3"/>
        </w:numPr>
      </w:pPr>
      <w:r w:rsidRPr="00065189">
        <w:t>Fractura – femur – cum – laesio – arteria (pl.):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Medicamentum (pl.) – contra – dolor: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Antibioticum (pl.) – contra – pertussis: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Extractio (pl.) – dens (pl.) – incisivus: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r w:rsidRPr="00065189">
        <w:t>Hernia – diaphragma – congenitus</w:t>
      </w:r>
      <w:r w:rsidR="001047B3" w:rsidRPr="00065189">
        <w:t xml:space="preserve"> – cum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substantiva v nom. sg.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sg.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>Vzor: dorzální – dorsum, dorsi,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Pr="00A04F6B">
        <w:rPr>
          <w:b/>
          <w:color w:val="FF0000"/>
        </w:rPr>
        <w:t>.</w:t>
      </w:r>
    </w:p>
    <w:p w:rsidR="00D02792" w:rsidRPr="00A04F6B" w:rsidRDefault="00D02792" w:rsidP="001047B3">
      <w:pPr>
        <w:rPr>
          <w:b/>
          <w:color w:val="FF0000"/>
        </w:rPr>
      </w:pPr>
      <w:r>
        <w:rPr>
          <w:b/>
          <w:color w:val="FF0000"/>
        </w:rPr>
        <w:t>Časová dotace: 25 minut</w:t>
      </w:r>
    </w:p>
    <w:sectPr w:rsidR="00D02792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9"/>
    <w:rsid w:val="00042C3C"/>
    <w:rsid w:val="00065189"/>
    <w:rsid w:val="00072D6B"/>
    <w:rsid w:val="000E5B61"/>
    <w:rsid w:val="001047B3"/>
    <w:rsid w:val="001136DF"/>
    <w:rsid w:val="00175A28"/>
    <w:rsid w:val="00186E63"/>
    <w:rsid w:val="001D1FF4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BDC3CC-158F-408D-B0D4-F4C4722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Pavel Ševčík</cp:lastModifiedBy>
  <cp:revision>2</cp:revision>
  <cp:lastPrinted>2010-10-25T07:26:00Z</cp:lastPrinted>
  <dcterms:created xsi:type="dcterms:W3CDTF">2017-10-23T08:43:00Z</dcterms:created>
  <dcterms:modified xsi:type="dcterms:W3CDTF">2017-10-23T08:43:00Z</dcterms:modified>
</cp:coreProperties>
</file>