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34D3" w:rsidRPr="003934D3" w:rsidRDefault="003934D3" w:rsidP="002B799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934D3">
        <w:rPr>
          <w:rFonts w:ascii="Times New Roman" w:hAnsi="Times New Roman" w:cs="Times New Roman"/>
          <w:b/>
          <w:sz w:val="24"/>
          <w:szCs w:val="24"/>
          <w:u w:val="single"/>
        </w:rPr>
        <w:t>STRUKTURA  EDUKAČNÍ  PRÁCE</w:t>
      </w:r>
    </w:p>
    <w:p w:rsidR="003934D3" w:rsidRPr="003934D3" w:rsidRDefault="003934D3" w:rsidP="003934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   </w:t>
      </w:r>
      <w:r w:rsidRPr="003934D3">
        <w:rPr>
          <w:rFonts w:ascii="Times New Roman" w:hAnsi="Times New Roman" w:cs="Times New Roman"/>
          <w:sz w:val="24"/>
          <w:szCs w:val="24"/>
        </w:rPr>
        <w:t>práce bude odevzdána v </w:t>
      </w:r>
      <w:r w:rsidRPr="003934D3">
        <w:rPr>
          <w:rFonts w:ascii="Times New Roman" w:hAnsi="Times New Roman" w:cs="Times New Roman"/>
          <w:b/>
          <w:sz w:val="24"/>
          <w:szCs w:val="24"/>
        </w:rPr>
        <w:t>písemné</w:t>
      </w:r>
      <w:r>
        <w:rPr>
          <w:rFonts w:ascii="Times New Roman" w:hAnsi="Times New Roman" w:cs="Times New Roman"/>
          <w:sz w:val="24"/>
          <w:szCs w:val="24"/>
        </w:rPr>
        <w:t xml:space="preserve"> podobě </w:t>
      </w:r>
      <w:r w:rsidR="00C07C10">
        <w:rPr>
          <w:rFonts w:ascii="Times New Roman" w:hAnsi="Times New Roman" w:cs="Times New Roman"/>
          <w:sz w:val="24"/>
          <w:szCs w:val="24"/>
        </w:rPr>
        <w:t xml:space="preserve">v předmětu edukace …– cvičení </w:t>
      </w:r>
      <w:r w:rsidR="00C07C10">
        <w:rPr>
          <w:rFonts w:ascii="Arial" w:hAnsi="Arial" w:cs="Arial"/>
          <w:sz w:val="24"/>
          <w:szCs w:val="24"/>
        </w:rPr>
        <w:t>→</w:t>
      </w:r>
      <w:r w:rsidR="00C07C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7C10">
        <w:rPr>
          <w:rFonts w:ascii="Times New Roman" w:hAnsi="Times New Roman" w:cs="Times New Roman"/>
          <w:sz w:val="24"/>
          <w:szCs w:val="24"/>
        </w:rPr>
        <w:t>odevzdávárna</w:t>
      </w:r>
      <w:proofErr w:type="spellEnd"/>
      <w:r w:rsidR="00C07C10">
        <w:rPr>
          <w:rFonts w:ascii="Times New Roman" w:hAnsi="Times New Roman" w:cs="Times New Roman"/>
          <w:sz w:val="24"/>
          <w:szCs w:val="24"/>
        </w:rPr>
        <w:t xml:space="preserve"> </w:t>
      </w:r>
      <w:r w:rsidR="00C07C10">
        <w:rPr>
          <w:rFonts w:ascii="Arial" w:hAnsi="Arial" w:cs="Arial"/>
          <w:sz w:val="24"/>
          <w:szCs w:val="24"/>
        </w:rPr>
        <w:t>→</w:t>
      </w:r>
      <w:r w:rsidR="00C07C10">
        <w:rPr>
          <w:rFonts w:ascii="Times New Roman" w:hAnsi="Times New Roman" w:cs="Times New Roman"/>
          <w:sz w:val="24"/>
          <w:szCs w:val="24"/>
        </w:rPr>
        <w:t xml:space="preserve"> název edukační plány 2019</w:t>
      </w:r>
      <w:r w:rsidRPr="003934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34D3" w:rsidRPr="003934D3" w:rsidRDefault="003934D3" w:rsidP="003934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4D3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3934D3" w:rsidRPr="003934D3" w:rsidRDefault="003934D3" w:rsidP="003934D3">
      <w:pPr>
        <w:spacing w:line="360" w:lineRule="auto"/>
        <w:ind w:left="284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934D3">
        <w:rPr>
          <w:rFonts w:ascii="Times New Roman" w:hAnsi="Times New Roman" w:cs="Times New Roman"/>
          <w:b/>
          <w:i/>
          <w:sz w:val="24"/>
          <w:szCs w:val="24"/>
          <w:u w:val="single"/>
        </w:rPr>
        <w:t>Struktura práce:</w:t>
      </w:r>
    </w:p>
    <w:p w:rsidR="003934D3" w:rsidRPr="003934D3" w:rsidRDefault="003934D3" w:rsidP="00242BA0">
      <w:pPr>
        <w:numPr>
          <w:ilvl w:val="0"/>
          <w:numId w:val="5"/>
        </w:numPr>
        <w:tabs>
          <w:tab w:val="clear" w:pos="1080"/>
        </w:tabs>
        <w:spacing w:after="0" w:line="360" w:lineRule="auto"/>
        <w:ind w:left="284" w:hanging="284"/>
        <w:rPr>
          <w:rFonts w:ascii="Times New Roman" w:hAnsi="Times New Roman" w:cs="Times New Roman"/>
          <w:i/>
          <w:sz w:val="24"/>
          <w:szCs w:val="24"/>
        </w:rPr>
      </w:pPr>
      <w:r w:rsidRPr="003934D3">
        <w:rPr>
          <w:rFonts w:ascii="Times New Roman" w:hAnsi="Times New Roman" w:cs="Times New Roman"/>
          <w:i/>
          <w:sz w:val="24"/>
          <w:szCs w:val="24"/>
        </w:rPr>
        <w:t>Úvodní strana:</w:t>
      </w:r>
    </w:p>
    <w:p w:rsidR="003934D3" w:rsidRPr="003934D3" w:rsidRDefault="003934D3" w:rsidP="003934D3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34D3">
        <w:rPr>
          <w:rFonts w:ascii="Times New Roman" w:hAnsi="Times New Roman" w:cs="Times New Roman"/>
          <w:sz w:val="24"/>
          <w:szCs w:val="24"/>
        </w:rPr>
        <w:t>jméno a příjmení</w:t>
      </w:r>
    </w:p>
    <w:p w:rsidR="003934D3" w:rsidRPr="003934D3" w:rsidRDefault="003934D3" w:rsidP="003934D3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34D3">
        <w:rPr>
          <w:rFonts w:ascii="Times New Roman" w:hAnsi="Times New Roman" w:cs="Times New Roman"/>
          <w:sz w:val="24"/>
          <w:szCs w:val="24"/>
        </w:rPr>
        <w:t>ročník</w:t>
      </w:r>
    </w:p>
    <w:p w:rsidR="003934D3" w:rsidRPr="003934D3" w:rsidRDefault="003934D3" w:rsidP="003934D3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34D3">
        <w:rPr>
          <w:rFonts w:ascii="Times New Roman" w:hAnsi="Times New Roman" w:cs="Times New Roman"/>
          <w:sz w:val="24"/>
          <w:szCs w:val="24"/>
        </w:rPr>
        <w:t>akademický rok</w:t>
      </w:r>
    </w:p>
    <w:p w:rsidR="003934D3" w:rsidRPr="003934D3" w:rsidRDefault="003934D3" w:rsidP="003934D3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34D3">
        <w:rPr>
          <w:rFonts w:ascii="Times New Roman" w:hAnsi="Times New Roman" w:cs="Times New Roman"/>
          <w:sz w:val="24"/>
          <w:szCs w:val="24"/>
        </w:rPr>
        <w:t>studijní obor</w:t>
      </w:r>
    </w:p>
    <w:p w:rsidR="003934D3" w:rsidRPr="003934D3" w:rsidRDefault="003934D3" w:rsidP="003934D3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34D3">
        <w:rPr>
          <w:rFonts w:ascii="Times New Roman" w:hAnsi="Times New Roman" w:cs="Times New Roman"/>
          <w:sz w:val="24"/>
          <w:szCs w:val="24"/>
        </w:rPr>
        <w:t>forma studia</w:t>
      </w:r>
    </w:p>
    <w:p w:rsidR="003934D3" w:rsidRPr="003934D3" w:rsidRDefault="003934D3" w:rsidP="003934D3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34D3">
        <w:rPr>
          <w:rFonts w:ascii="Times New Roman" w:hAnsi="Times New Roman" w:cs="Times New Roman"/>
          <w:sz w:val="24"/>
          <w:szCs w:val="24"/>
        </w:rPr>
        <w:t>název edukační práce</w:t>
      </w:r>
    </w:p>
    <w:p w:rsidR="003934D3" w:rsidRPr="003934D3" w:rsidRDefault="003934D3" w:rsidP="003934D3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34D3">
        <w:rPr>
          <w:rFonts w:ascii="Times New Roman" w:hAnsi="Times New Roman" w:cs="Times New Roman"/>
          <w:sz w:val="24"/>
          <w:szCs w:val="24"/>
        </w:rPr>
        <w:t>cílová skupina (rodina, pacient, zdravotník, veřejnost,…) – u dětí je nutno uvést věk</w:t>
      </w:r>
    </w:p>
    <w:p w:rsidR="003934D3" w:rsidRPr="00242BA0" w:rsidRDefault="003934D3" w:rsidP="003934D3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34D3">
        <w:rPr>
          <w:rFonts w:ascii="Times New Roman" w:hAnsi="Times New Roman" w:cs="Times New Roman"/>
          <w:sz w:val="24"/>
          <w:szCs w:val="24"/>
        </w:rPr>
        <w:t>hlavní cíl edukace</w:t>
      </w:r>
      <w:r w:rsidR="00F64E94">
        <w:rPr>
          <w:rFonts w:ascii="Times New Roman" w:hAnsi="Times New Roman" w:cs="Times New Roman"/>
          <w:sz w:val="24"/>
          <w:szCs w:val="24"/>
        </w:rPr>
        <w:t xml:space="preserve"> </w:t>
      </w:r>
      <w:r w:rsidR="00F64E94" w:rsidRPr="00F64E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(kognitivní, psychomotorický</w:t>
      </w:r>
      <w:r w:rsidR="00242B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afektivní</w:t>
      </w:r>
      <w:r w:rsidR="00F64E94" w:rsidRPr="00F64E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:rsidR="003934D3" w:rsidRDefault="00242BA0" w:rsidP="00242BA0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nedávat logo LF MU</w:t>
      </w:r>
    </w:p>
    <w:p w:rsidR="00242BA0" w:rsidRPr="00242BA0" w:rsidRDefault="00242BA0" w:rsidP="00242BA0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3934D3" w:rsidRPr="003934D3" w:rsidRDefault="003934D3" w:rsidP="00242BA0">
      <w:pPr>
        <w:numPr>
          <w:ilvl w:val="0"/>
          <w:numId w:val="5"/>
        </w:numPr>
        <w:tabs>
          <w:tab w:val="clear" w:pos="1080"/>
        </w:tabs>
        <w:spacing w:after="0" w:line="360" w:lineRule="auto"/>
        <w:ind w:left="284" w:hanging="284"/>
        <w:rPr>
          <w:rFonts w:ascii="Times New Roman" w:hAnsi="Times New Roman" w:cs="Times New Roman"/>
          <w:i/>
          <w:sz w:val="24"/>
          <w:szCs w:val="24"/>
        </w:rPr>
      </w:pPr>
      <w:r w:rsidRPr="003934D3">
        <w:rPr>
          <w:rFonts w:ascii="Times New Roman" w:hAnsi="Times New Roman" w:cs="Times New Roman"/>
          <w:i/>
          <w:sz w:val="24"/>
          <w:szCs w:val="24"/>
        </w:rPr>
        <w:t>Dlouhodobý edukační plán na zvolené téma:</w:t>
      </w:r>
    </w:p>
    <w:p w:rsidR="003934D3" w:rsidRPr="003934D3" w:rsidRDefault="003934D3" w:rsidP="003934D3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34D3">
        <w:rPr>
          <w:rFonts w:ascii="Times New Roman" w:hAnsi="Times New Roman" w:cs="Times New Roman"/>
          <w:sz w:val="24"/>
          <w:szCs w:val="24"/>
        </w:rPr>
        <w:t xml:space="preserve">rozpracování dlouhodobého edukačního plánu pro danou problematiku na jednotlivé edukační jednotky (lekce) – </w:t>
      </w:r>
      <w:r w:rsidRPr="003934D3">
        <w:rPr>
          <w:rFonts w:ascii="Times New Roman" w:hAnsi="Times New Roman" w:cs="Times New Roman"/>
          <w:b/>
          <w:sz w:val="24"/>
          <w:szCs w:val="24"/>
        </w:rPr>
        <w:t>minimálně tři</w:t>
      </w:r>
    </w:p>
    <w:p w:rsidR="003934D3" w:rsidRPr="003934D3" w:rsidRDefault="003934D3" w:rsidP="003934D3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34D3">
        <w:rPr>
          <w:rFonts w:ascii="Times New Roman" w:hAnsi="Times New Roman" w:cs="Times New Roman"/>
          <w:sz w:val="24"/>
          <w:szCs w:val="24"/>
        </w:rPr>
        <w:t>každ</w:t>
      </w:r>
      <w:r>
        <w:rPr>
          <w:rFonts w:ascii="Times New Roman" w:hAnsi="Times New Roman" w:cs="Times New Roman"/>
          <w:sz w:val="24"/>
          <w:szCs w:val="24"/>
        </w:rPr>
        <w:t>á edukační lekce bude obsahovat</w:t>
      </w:r>
      <w:r w:rsidRPr="003934D3">
        <w:rPr>
          <w:rFonts w:ascii="Times New Roman" w:hAnsi="Times New Roman" w:cs="Times New Roman"/>
          <w:sz w:val="24"/>
          <w:szCs w:val="24"/>
        </w:rPr>
        <w:t>:</w:t>
      </w:r>
    </w:p>
    <w:p w:rsidR="003934D3" w:rsidRPr="003934D3" w:rsidRDefault="003934D3" w:rsidP="003934D3">
      <w:pPr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34D3">
        <w:rPr>
          <w:rFonts w:ascii="Times New Roman" w:hAnsi="Times New Roman" w:cs="Times New Roman"/>
          <w:sz w:val="24"/>
          <w:szCs w:val="24"/>
        </w:rPr>
        <w:t>název problematiky</w:t>
      </w:r>
    </w:p>
    <w:p w:rsidR="003934D3" w:rsidRPr="003934D3" w:rsidRDefault="003934D3" w:rsidP="003934D3">
      <w:pPr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34D3">
        <w:rPr>
          <w:rFonts w:ascii="Times New Roman" w:hAnsi="Times New Roman" w:cs="Times New Roman"/>
          <w:sz w:val="24"/>
          <w:szCs w:val="24"/>
        </w:rPr>
        <w:t>časový údaj</w:t>
      </w:r>
      <w:r>
        <w:rPr>
          <w:rFonts w:ascii="Times New Roman" w:hAnsi="Times New Roman" w:cs="Times New Roman"/>
          <w:sz w:val="24"/>
          <w:szCs w:val="24"/>
        </w:rPr>
        <w:t xml:space="preserve"> o délce trvání edukační jednotky</w:t>
      </w:r>
    </w:p>
    <w:p w:rsidR="003934D3" w:rsidRPr="003934D3" w:rsidRDefault="003934D3" w:rsidP="003934D3">
      <w:pPr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34D3">
        <w:rPr>
          <w:rFonts w:ascii="Times New Roman" w:hAnsi="Times New Roman" w:cs="Times New Roman"/>
          <w:sz w:val="24"/>
          <w:szCs w:val="24"/>
        </w:rPr>
        <w:t>edukační cíl pro zvolené téma</w:t>
      </w:r>
    </w:p>
    <w:p w:rsidR="003934D3" w:rsidRPr="003934D3" w:rsidRDefault="003934D3" w:rsidP="003934D3">
      <w:pPr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34D3">
        <w:rPr>
          <w:rFonts w:ascii="Times New Roman" w:hAnsi="Times New Roman" w:cs="Times New Roman"/>
          <w:sz w:val="24"/>
          <w:szCs w:val="24"/>
        </w:rPr>
        <w:t>metodu edukace (přednáška, rozhovor,…)</w:t>
      </w:r>
    </w:p>
    <w:p w:rsidR="003934D3" w:rsidRPr="003934D3" w:rsidRDefault="003934D3" w:rsidP="003934D3">
      <w:pPr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34D3">
        <w:rPr>
          <w:rFonts w:ascii="Times New Roman" w:hAnsi="Times New Roman" w:cs="Times New Roman"/>
          <w:sz w:val="24"/>
          <w:szCs w:val="24"/>
        </w:rPr>
        <w:t>formu edukace (sku</w:t>
      </w:r>
      <w:r w:rsidR="00242BA0">
        <w:rPr>
          <w:rFonts w:ascii="Times New Roman" w:hAnsi="Times New Roman" w:cs="Times New Roman"/>
          <w:sz w:val="24"/>
          <w:szCs w:val="24"/>
        </w:rPr>
        <w:t>pinová, hromadná, individuální</w:t>
      </w:r>
      <w:r w:rsidRPr="003934D3">
        <w:rPr>
          <w:rFonts w:ascii="Times New Roman" w:hAnsi="Times New Roman" w:cs="Times New Roman"/>
          <w:sz w:val="24"/>
          <w:szCs w:val="24"/>
        </w:rPr>
        <w:t>)</w:t>
      </w:r>
    </w:p>
    <w:p w:rsidR="003934D3" w:rsidRPr="003934D3" w:rsidRDefault="003934D3" w:rsidP="003934D3">
      <w:pPr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34D3">
        <w:rPr>
          <w:rFonts w:ascii="Times New Roman" w:hAnsi="Times New Roman" w:cs="Times New Roman"/>
          <w:sz w:val="24"/>
          <w:szCs w:val="24"/>
        </w:rPr>
        <w:t xml:space="preserve">kdo bude </w:t>
      </w:r>
      <w:proofErr w:type="spellStart"/>
      <w:r w:rsidRPr="003934D3">
        <w:rPr>
          <w:rFonts w:ascii="Times New Roman" w:hAnsi="Times New Roman" w:cs="Times New Roman"/>
          <w:sz w:val="24"/>
          <w:szCs w:val="24"/>
        </w:rPr>
        <w:t>edukovat</w:t>
      </w:r>
      <w:proofErr w:type="spellEnd"/>
      <w:r w:rsidRPr="003934D3">
        <w:rPr>
          <w:rFonts w:ascii="Times New Roman" w:hAnsi="Times New Roman" w:cs="Times New Roman"/>
          <w:sz w:val="24"/>
          <w:szCs w:val="24"/>
        </w:rPr>
        <w:t xml:space="preserve"> (lékař, sestra, nutriční terapeut,…)</w:t>
      </w:r>
    </w:p>
    <w:p w:rsidR="003934D3" w:rsidRPr="003934D3" w:rsidRDefault="00242BA0" w:rsidP="003934D3">
      <w:pPr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kde bude edukace provede</w:t>
      </w:r>
      <w:r w:rsidR="003934D3" w:rsidRPr="003934D3">
        <w:rPr>
          <w:rFonts w:ascii="Times New Roman" w:hAnsi="Times New Roman" w:cs="Times New Roman"/>
          <w:sz w:val="24"/>
          <w:szCs w:val="24"/>
        </w:rPr>
        <w:t>na (doma, ambulance, ošetřovací jednotka,…)</w:t>
      </w:r>
    </w:p>
    <w:p w:rsidR="003934D3" w:rsidRPr="003934D3" w:rsidRDefault="003934D3" w:rsidP="003934D3">
      <w:pPr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34D3">
        <w:rPr>
          <w:rFonts w:ascii="Times New Roman" w:hAnsi="Times New Roman" w:cs="Times New Roman"/>
          <w:sz w:val="24"/>
          <w:szCs w:val="24"/>
        </w:rPr>
        <w:t>pomůcky, které budou použity</w:t>
      </w:r>
    </w:p>
    <w:p w:rsidR="003934D3" w:rsidRPr="003934D3" w:rsidRDefault="003934D3" w:rsidP="003934D3">
      <w:pPr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34D3">
        <w:rPr>
          <w:rFonts w:ascii="Times New Roman" w:hAnsi="Times New Roman" w:cs="Times New Roman"/>
          <w:sz w:val="24"/>
          <w:szCs w:val="24"/>
        </w:rPr>
        <w:t>osnova edukační lekce</w:t>
      </w:r>
    </w:p>
    <w:p w:rsidR="003934D3" w:rsidRPr="003934D3" w:rsidRDefault="003934D3" w:rsidP="003934D3">
      <w:pPr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34D3">
        <w:rPr>
          <w:rFonts w:ascii="Times New Roman" w:hAnsi="Times New Roman" w:cs="Times New Roman"/>
          <w:sz w:val="24"/>
          <w:szCs w:val="24"/>
        </w:rPr>
        <w:t>formulář pro záznam edukace (nevyplněný, pro všechny edukační lekce jeden)</w:t>
      </w:r>
    </w:p>
    <w:p w:rsidR="003934D3" w:rsidRPr="00C07C10" w:rsidRDefault="003934D3" w:rsidP="00C07C10">
      <w:pPr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34D3">
        <w:rPr>
          <w:rFonts w:ascii="Times New Roman" w:hAnsi="Times New Roman" w:cs="Times New Roman"/>
          <w:sz w:val="24"/>
          <w:szCs w:val="24"/>
        </w:rPr>
        <w:t>použitá literatura</w:t>
      </w:r>
      <w:bookmarkStart w:id="0" w:name="_GoBack"/>
      <w:bookmarkEnd w:id="0"/>
    </w:p>
    <w:p w:rsidR="003934D3" w:rsidRPr="003934D3" w:rsidRDefault="003934D3" w:rsidP="00242BA0">
      <w:pPr>
        <w:numPr>
          <w:ilvl w:val="0"/>
          <w:numId w:val="5"/>
        </w:numPr>
        <w:tabs>
          <w:tab w:val="clear" w:pos="1080"/>
          <w:tab w:val="num" w:pos="720"/>
        </w:tabs>
        <w:spacing w:after="0" w:line="360" w:lineRule="auto"/>
        <w:ind w:left="426" w:hanging="426"/>
        <w:rPr>
          <w:rFonts w:ascii="Times New Roman" w:hAnsi="Times New Roman" w:cs="Times New Roman"/>
          <w:i/>
          <w:sz w:val="24"/>
          <w:szCs w:val="24"/>
        </w:rPr>
      </w:pPr>
      <w:r w:rsidRPr="003934D3">
        <w:rPr>
          <w:rFonts w:ascii="Times New Roman" w:hAnsi="Times New Roman" w:cs="Times New Roman"/>
          <w:i/>
          <w:sz w:val="24"/>
          <w:szCs w:val="24"/>
        </w:rPr>
        <w:lastRenderedPageBreak/>
        <w:t>Edukační lekce</w:t>
      </w:r>
    </w:p>
    <w:p w:rsidR="003934D3" w:rsidRPr="003934D3" w:rsidRDefault="003934D3" w:rsidP="003934D3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34D3">
        <w:rPr>
          <w:rFonts w:ascii="Times New Roman" w:hAnsi="Times New Roman" w:cs="Times New Roman"/>
          <w:sz w:val="24"/>
          <w:szCs w:val="24"/>
        </w:rPr>
        <w:t xml:space="preserve">podrobné rozpracování </w:t>
      </w:r>
      <w:r w:rsidRPr="003934D3">
        <w:rPr>
          <w:rFonts w:ascii="Times New Roman" w:hAnsi="Times New Roman" w:cs="Times New Roman"/>
          <w:b/>
          <w:sz w:val="24"/>
          <w:szCs w:val="24"/>
        </w:rPr>
        <w:t>jedné</w:t>
      </w:r>
      <w:r w:rsidRPr="003934D3">
        <w:rPr>
          <w:rFonts w:ascii="Times New Roman" w:hAnsi="Times New Roman" w:cs="Times New Roman"/>
          <w:sz w:val="24"/>
          <w:szCs w:val="24"/>
        </w:rPr>
        <w:t xml:space="preserve"> edukační jednotky:</w:t>
      </w:r>
    </w:p>
    <w:p w:rsidR="003934D3" w:rsidRPr="003934D3" w:rsidRDefault="003934D3" w:rsidP="003934D3">
      <w:pPr>
        <w:numPr>
          <w:ilvl w:val="1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34D3">
        <w:rPr>
          <w:rFonts w:ascii="Times New Roman" w:hAnsi="Times New Roman" w:cs="Times New Roman"/>
          <w:sz w:val="24"/>
          <w:szCs w:val="24"/>
        </w:rPr>
        <w:t>název problematiky</w:t>
      </w:r>
    </w:p>
    <w:p w:rsidR="003934D3" w:rsidRPr="003934D3" w:rsidRDefault="003934D3" w:rsidP="003934D3">
      <w:pPr>
        <w:numPr>
          <w:ilvl w:val="1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34D3">
        <w:rPr>
          <w:rFonts w:ascii="Times New Roman" w:hAnsi="Times New Roman" w:cs="Times New Roman"/>
          <w:sz w:val="24"/>
          <w:szCs w:val="24"/>
        </w:rPr>
        <w:t>časový údaj</w:t>
      </w:r>
      <w:r>
        <w:rPr>
          <w:rFonts w:ascii="Times New Roman" w:hAnsi="Times New Roman" w:cs="Times New Roman"/>
          <w:sz w:val="24"/>
          <w:szCs w:val="24"/>
        </w:rPr>
        <w:t xml:space="preserve"> o délce trvání edukační jednotky</w:t>
      </w:r>
    </w:p>
    <w:p w:rsidR="003934D3" w:rsidRPr="003934D3" w:rsidRDefault="003934D3" w:rsidP="003934D3">
      <w:pPr>
        <w:numPr>
          <w:ilvl w:val="1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34D3">
        <w:rPr>
          <w:rFonts w:ascii="Times New Roman" w:hAnsi="Times New Roman" w:cs="Times New Roman"/>
          <w:sz w:val="24"/>
          <w:szCs w:val="24"/>
        </w:rPr>
        <w:t>edukační cíl</w:t>
      </w:r>
    </w:p>
    <w:p w:rsidR="003934D3" w:rsidRPr="003934D3" w:rsidRDefault="003934D3" w:rsidP="003934D3">
      <w:pPr>
        <w:numPr>
          <w:ilvl w:val="1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forma</w:t>
      </w:r>
      <w:r w:rsidRPr="003934D3">
        <w:rPr>
          <w:rFonts w:ascii="Times New Roman" w:hAnsi="Times New Roman" w:cs="Times New Roman"/>
          <w:sz w:val="24"/>
          <w:szCs w:val="24"/>
        </w:rPr>
        <w:t xml:space="preserve"> edukace (sku</w:t>
      </w:r>
      <w:r w:rsidR="00242BA0">
        <w:rPr>
          <w:rFonts w:ascii="Times New Roman" w:hAnsi="Times New Roman" w:cs="Times New Roman"/>
          <w:sz w:val="24"/>
          <w:szCs w:val="24"/>
        </w:rPr>
        <w:t>pinová, hromadná, individuální</w:t>
      </w:r>
      <w:r w:rsidRPr="003934D3">
        <w:rPr>
          <w:rFonts w:ascii="Times New Roman" w:hAnsi="Times New Roman" w:cs="Times New Roman"/>
          <w:sz w:val="24"/>
          <w:szCs w:val="24"/>
        </w:rPr>
        <w:t>)</w:t>
      </w:r>
    </w:p>
    <w:p w:rsidR="003934D3" w:rsidRPr="003934D3" w:rsidRDefault="003934D3" w:rsidP="003934D3">
      <w:pPr>
        <w:numPr>
          <w:ilvl w:val="1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34D3">
        <w:rPr>
          <w:rFonts w:ascii="Times New Roman" w:hAnsi="Times New Roman" w:cs="Times New Roman"/>
          <w:sz w:val="24"/>
          <w:szCs w:val="24"/>
        </w:rPr>
        <w:t xml:space="preserve">kdo bude </w:t>
      </w:r>
      <w:proofErr w:type="spellStart"/>
      <w:r w:rsidRPr="003934D3">
        <w:rPr>
          <w:rFonts w:ascii="Times New Roman" w:hAnsi="Times New Roman" w:cs="Times New Roman"/>
          <w:sz w:val="24"/>
          <w:szCs w:val="24"/>
        </w:rPr>
        <w:t>edukovat</w:t>
      </w:r>
      <w:proofErr w:type="spellEnd"/>
      <w:r w:rsidRPr="003934D3">
        <w:rPr>
          <w:rFonts w:ascii="Times New Roman" w:hAnsi="Times New Roman" w:cs="Times New Roman"/>
          <w:sz w:val="24"/>
          <w:szCs w:val="24"/>
        </w:rPr>
        <w:t xml:space="preserve"> (lékař, sestra, dietní sestra,…)</w:t>
      </w:r>
    </w:p>
    <w:p w:rsidR="003934D3" w:rsidRPr="003934D3" w:rsidRDefault="00242BA0" w:rsidP="003934D3">
      <w:pPr>
        <w:numPr>
          <w:ilvl w:val="1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kde bude edukace provedena</w:t>
      </w:r>
      <w:r w:rsidR="003934D3" w:rsidRPr="003934D3">
        <w:rPr>
          <w:rFonts w:ascii="Times New Roman" w:hAnsi="Times New Roman" w:cs="Times New Roman"/>
          <w:sz w:val="24"/>
          <w:szCs w:val="24"/>
        </w:rPr>
        <w:t xml:space="preserve"> (doma, ambulance, ošetřovací jednotka,…)</w:t>
      </w:r>
    </w:p>
    <w:p w:rsidR="003934D3" w:rsidRPr="003934D3" w:rsidRDefault="003934D3" w:rsidP="003934D3">
      <w:pPr>
        <w:numPr>
          <w:ilvl w:val="1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34D3">
        <w:rPr>
          <w:rFonts w:ascii="Times New Roman" w:hAnsi="Times New Roman" w:cs="Times New Roman"/>
          <w:sz w:val="24"/>
          <w:szCs w:val="24"/>
        </w:rPr>
        <w:t xml:space="preserve">pomůcky, které budou použity </w:t>
      </w:r>
    </w:p>
    <w:p w:rsidR="003934D3" w:rsidRPr="003934D3" w:rsidRDefault="003934D3" w:rsidP="003934D3">
      <w:pPr>
        <w:numPr>
          <w:ilvl w:val="1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metoda</w:t>
      </w:r>
      <w:r w:rsidR="00242BA0">
        <w:rPr>
          <w:rFonts w:ascii="Times New Roman" w:hAnsi="Times New Roman" w:cs="Times New Roman"/>
          <w:sz w:val="24"/>
          <w:szCs w:val="24"/>
        </w:rPr>
        <w:t xml:space="preserve"> edukace</w:t>
      </w:r>
    </w:p>
    <w:p w:rsidR="003934D3" w:rsidRPr="003934D3" w:rsidRDefault="003934D3" w:rsidP="003934D3">
      <w:pPr>
        <w:numPr>
          <w:ilvl w:val="1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34D3">
        <w:rPr>
          <w:rFonts w:ascii="Times New Roman" w:hAnsi="Times New Roman" w:cs="Times New Roman"/>
          <w:sz w:val="24"/>
          <w:szCs w:val="24"/>
        </w:rPr>
        <w:t>eduk</w:t>
      </w:r>
      <w:r w:rsidR="00242BA0">
        <w:rPr>
          <w:rFonts w:ascii="Times New Roman" w:hAnsi="Times New Roman" w:cs="Times New Roman"/>
          <w:sz w:val="24"/>
          <w:szCs w:val="24"/>
        </w:rPr>
        <w:t xml:space="preserve">ační materiál – </w:t>
      </w:r>
      <w:r w:rsidRPr="003934D3">
        <w:rPr>
          <w:rFonts w:ascii="Times New Roman" w:hAnsi="Times New Roman" w:cs="Times New Roman"/>
          <w:sz w:val="24"/>
          <w:szCs w:val="24"/>
        </w:rPr>
        <w:t>zpracován na danou problematiku</w:t>
      </w:r>
    </w:p>
    <w:p w:rsidR="003934D3" w:rsidRDefault="003934D3" w:rsidP="003934D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934D3">
        <w:rPr>
          <w:rFonts w:ascii="Times New Roman" w:hAnsi="Times New Roman" w:cs="Times New Roman"/>
          <w:sz w:val="24"/>
          <w:szCs w:val="24"/>
        </w:rPr>
        <w:t xml:space="preserve">                    (edukační leták, </w:t>
      </w:r>
      <w:r w:rsidR="00242BA0">
        <w:rPr>
          <w:rFonts w:ascii="Times New Roman" w:hAnsi="Times New Roman" w:cs="Times New Roman"/>
          <w:sz w:val="24"/>
          <w:szCs w:val="24"/>
        </w:rPr>
        <w:t>brožura</w:t>
      </w:r>
      <w:r w:rsidRPr="003934D3">
        <w:rPr>
          <w:rFonts w:ascii="Times New Roman" w:hAnsi="Times New Roman" w:cs="Times New Roman"/>
          <w:sz w:val="24"/>
          <w:szCs w:val="24"/>
        </w:rPr>
        <w:t xml:space="preserve">, </w:t>
      </w:r>
      <w:r w:rsidR="00242BA0">
        <w:rPr>
          <w:rFonts w:ascii="Times New Roman" w:hAnsi="Times New Roman" w:cs="Times New Roman"/>
          <w:sz w:val="24"/>
          <w:szCs w:val="24"/>
        </w:rPr>
        <w:t>model …</w:t>
      </w:r>
      <w:r w:rsidRPr="003934D3">
        <w:rPr>
          <w:rFonts w:ascii="Times New Roman" w:hAnsi="Times New Roman" w:cs="Times New Roman"/>
          <w:sz w:val="24"/>
          <w:szCs w:val="24"/>
        </w:rPr>
        <w:t xml:space="preserve"> </w:t>
      </w:r>
      <w:r w:rsidRPr="00242BA0">
        <w:rPr>
          <w:rFonts w:ascii="Times New Roman" w:hAnsi="Times New Roman" w:cs="Times New Roman"/>
          <w:sz w:val="24"/>
          <w:szCs w:val="24"/>
        </w:rPr>
        <w:t>fantazii se meze nekladou</w:t>
      </w:r>
      <w:r w:rsidR="00242BA0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3934D3" w:rsidRPr="003934D3" w:rsidRDefault="003934D3" w:rsidP="003934D3">
      <w:pPr>
        <w:spacing w:line="360" w:lineRule="auto"/>
        <w:ind w:left="1800"/>
        <w:rPr>
          <w:rFonts w:ascii="Times New Roman" w:hAnsi="Times New Roman" w:cs="Times New Roman"/>
          <w:sz w:val="24"/>
          <w:szCs w:val="24"/>
        </w:rPr>
      </w:pPr>
      <w:r w:rsidRPr="003934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:rsidR="00DB4428" w:rsidRPr="003934D3" w:rsidRDefault="00DB4428" w:rsidP="00DB4428">
      <w:pPr>
        <w:spacing w:after="0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4428" w:rsidRPr="003934D3" w:rsidRDefault="00DB4428" w:rsidP="00DB4428">
      <w:pPr>
        <w:spacing w:after="0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4428" w:rsidRPr="003934D3" w:rsidRDefault="00DB4428" w:rsidP="00DB4428">
      <w:pPr>
        <w:spacing w:after="0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4428" w:rsidRPr="003934D3" w:rsidRDefault="00DB4428" w:rsidP="00DB4428">
      <w:pPr>
        <w:spacing w:after="0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4428" w:rsidRPr="003934D3" w:rsidRDefault="00DB4428" w:rsidP="00DB4428">
      <w:pPr>
        <w:spacing w:after="0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4428" w:rsidRPr="003934D3" w:rsidRDefault="00DB4428" w:rsidP="00DB4428">
      <w:pPr>
        <w:spacing w:after="0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4428" w:rsidRPr="003934D3" w:rsidRDefault="00DB4428" w:rsidP="00DB4428">
      <w:pPr>
        <w:spacing w:after="0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4428" w:rsidRDefault="00DB4428" w:rsidP="00DB4428">
      <w:pPr>
        <w:spacing w:after="0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4428" w:rsidRDefault="00DB4428" w:rsidP="00DB4428">
      <w:pPr>
        <w:spacing w:after="0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4428" w:rsidRPr="00DB4428" w:rsidRDefault="00DB4428" w:rsidP="0028546B">
      <w:pPr>
        <w:spacing w:after="0"/>
        <w:ind w:left="426"/>
        <w:rPr>
          <w:rFonts w:ascii="Times New Roman" w:hAnsi="Times New Roman" w:cs="Times New Roman"/>
        </w:rPr>
      </w:pPr>
    </w:p>
    <w:sectPr w:rsidR="00DB4428" w:rsidRPr="00DB44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A5F15"/>
    <w:multiLevelType w:val="hybridMultilevel"/>
    <w:tmpl w:val="99F6FA98"/>
    <w:lvl w:ilvl="0" w:tplc="04050017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</w:lvl>
    <w:lvl w:ilvl="1" w:tplc="335C9F6C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plc="0405001B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plc="0405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50019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plc="0405001B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plc="0405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50019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plc="0405001B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1" w15:restartNumberingAfterBreak="0">
    <w:nsid w:val="0D691DE3"/>
    <w:multiLevelType w:val="hybridMultilevel"/>
    <w:tmpl w:val="AC1AE8DC"/>
    <w:lvl w:ilvl="0" w:tplc="495C9C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77E77F0">
      <w:start w:val="1"/>
      <w:numFmt w:val="lowerLetter"/>
      <w:lvlText w:val="%2)"/>
      <w:lvlJc w:val="left"/>
      <w:pPr>
        <w:tabs>
          <w:tab w:val="num" w:pos="1211"/>
        </w:tabs>
        <w:ind w:left="1211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9E4F8A"/>
    <w:multiLevelType w:val="hybridMultilevel"/>
    <w:tmpl w:val="641C1FA6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21878F3"/>
    <w:multiLevelType w:val="hybridMultilevel"/>
    <w:tmpl w:val="B4FA8E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632F09"/>
    <w:multiLevelType w:val="hybridMultilevel"/>
    <w:tmpl w:val="DA4E79B2"/>
    <w:lvl w:ilvl="0" w:tplc="F83EE64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3D0F0D"/>
    <w:multiLevelType w:val="hybridMultilevel"/>
    <w:tmpl w:val="4030DD46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52E"/>
    <w:rsid w:val="00040186"/>
    <w:rsid w:val="00106ECA"/>
    <w:rsid w:val="00242BA0"/>
    <w:rsid w:val="0028546B"/>
    <w:rsid w:val="002B7992"/>
    <w:rsid w:val="003934D3"/>
    <w:rsid w:val="003A4151"/>
    <w:rsid w:val="004B224E"/>
    <w:rsid w:val="004C61FF"/>
    <w:rsid w:val="004D2560"/>
    <w:rsid w:val="00605DAE"/>
    <w:rsid w:val="007F238A"/>
    <w:rsid w:val="00836304"/>
    <w:rsid w:val="00A62E4E"/>
    <w:rsid w:val="00AA244D"/>
    <w:rsid w:val="00AF4371"/>
    <w:rsid w:val="00C07C10"/>
    <w:rsid w:val="00DB4428"/>
    <w:rsid w:val="00E075FA"/>
    <w:rsid w:val="00F6452E"/>
    <w:rsid w:val="00F64E94"/>
    <w:rsid w:val="00F94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C2DC6"/>
  <w15:docId w15:val="{F4E74333-50CE-4503-96E8-4ACD193AC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62E4E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3A4151"/>
  </w:style>
  <w:style w:type="character" w:styleId="Hypertextovodkaz">
    <w:name w:val="Hyperlink"/>
    <w:basedOn w:val="Standardnpsmoodstavce"/>
    <w:uiPriority w:val="99"/>
    <w:unhideWhenUsed/>
    <w:rsid w:val="003934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38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239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Natália Beharková</cp:lastModifiedBy>
  <cp:revision>5</cp:revision>
  <dcterms:created xsi:type="dcterms:W3CDTF">2017-03-17T07:24:00Z</dcterms:created>
  <dcterms:modified xsi:type="dcterms:W3CDTF">2019-10-09T10:54:00Z</dcterms:modified>
</cp:coreProperties>
</file>