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6B" w:rsidRDefault="00CA5200">
      <w:bookmarkStart w:id="0" w:name="_GoBack"/>
      <w:bookmarkEnd w:id="0"/>
      <w:r>
        <w:t xml:space="preserve">Preklinické lékařství I. – zpětná vazba </w:t>
      </w:r>
    </w:p>
    <w:p w:rsidR="00CA5200" w:rsidRDefault="00CA5200"/>
    <w:p w:rsidR="00CA5200" w:rsidRDefault="00CA5200" w:rsidP="00CA5200">
      <w:pPr>
        <w:pStyle w:val="Odstavecseseznamem"/>
        <w:numPr>
          <w:ilvl w:val="0"/>
          <w:numId w:val="1"/>
        </w:numPr>
      </w:pPr>
      <w:r>
        <w:t>Jak vzniká zubní kaz?</w:t>
      </w:r>
    </w:p>
    <w:p w:rsidR="00CA5200" w:rsidRDefault="00CA5200" w:rsidP="00CA5200"/>
    <w:p w:rsidR="00CA5200" w:rsidRDefault="00CA5200" w:rsidP="00CA5200">
      <w:pPr>
        <w:pStyle w:val="Odstavecseseznamem"/>
        <w:numPr>
          <w:ilvl w:val="0"/>
          <w:numId w:val="1"/>
        </w:numPr>
      </w:pPr>
      <w:r>
        <w:t>Jaké fáze ve vývoji zubního kazu známe?</w:t>
      </w:r>
    </w:p>
    <w:p w:rsidR="00CA5200" w:rsidRDefault="00CA5200" w:rsidP="00CA5200">
      <w:pPr>
        <w:pStyle w:val="Odstavecseseznamem"/>
      </w:pPr>
    </w:p>
    <w:p w:rsidR="00CA5200" w:rsidRDefault="00CA5200" w:rsidP="00CA5200"/>
    <w:p w:rsidR="00CA5200" w:rsidRDefault="00CA5200" w:rsidP="00CA5200">
      <w:pPr>
        <w:pStyle w:val="Odstavecseseznamem"/>
        <w:numPr>
          <w:ilvl w:val="0"/>
          <w:numId w:val="1"/>
        </w:numPr>
      </w:pPr>
      <w:r>
        <w:t xml:space="preserve">Co jsou predilekční místa zubního kazu? </w:t>
      </w:r>
    </w:p>
    <w:p w:rsidR="00CA5200" w:rsidRDefault="00CA5200" w:rsidP="00CA5200"/>
    <w:p w:rsidR="00CA5200" w:rsidRDefault="00CA5200" w:rsidP="00CA5200">
      <w:pPr>
        <w:pStyle w:val="Odstavecseseznamem"/>
        <w:numPr>
          <w:ilvl w:val="0"/>
          <w:numId w:val="1"/>
        </w:numPr>
      </w:pPr>
      <w:r>
        <w:t>Co jsou místa habituálně čistá?</w:t>
      </w: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  <w:numPr>
          <w:ilvl w:val="0"/>
          <w:numId w:val="1"/>
        </w:numPr>
      </w:pPr>
      <w:r>
        <w:t>Jak klasifikujeme   zubní kaz podle hloubky?</w:t>
      </w:r>
    </w:p>
    <w:p w:rsidR="00CA5200" w:rsidRDefault="00CA5200" w:rsidP="00CA5200"/>
    <w:p w:rsidR="00CA5200" w:rsidRDefault="00CA5200" w:rsidP="00CA5200">
      <w:pPr>
        <w:pStyle w:val="Odstavecseseznamem"/>
        <w:numPr>
          <w:ilvl w:val="0"/>
          <w:numId w:val="1"/>
        </w:numPr>
      </w:pPr>
      <w:r>
        <w:t>Jak podle průběhu?</w:t>
      </w:r>
    </w:p>
    <w:p w:rsidR="00CA5200" w:rsidRDefault="00CA5200" w:rsidP="00CA5200">
      <w:pPr>
        <w:pStyle w:val="Odstavecseseznamem"/>
      </w:pPr>
    </w:p>
    <w:p w:rsidR="00CA5200" w:rsidRDefault="00CA5200" w:rsidP="00CA5200"/>
    <w:p w:rsidR="00CA5200" w:rsidRDefault="00CA5200" w:rsidP="00CA5200">
      <w:pPr>
        <w:pStyle w:val="Odstavecseseznamem"/>
        <w:numPr>
          <w:ilvl w:val="0"/>
          <w:numId w:val="1"/>
        </w:numPr>
      </w:pPr>
      <w:r>
        <w:t xml:space="preserve">Jak klasifikujeme zubní kaz, vypreparované kavity a  výplně podle Blacka? </w:t>
      </w:r>
    </w:p>
    <w:p w:rsidR="00CA5200" w:rsidRDefault="00CA5200" w:rsidP="00CA5200"/>
    <w:p w:rsidR="00CA5200" w:rsidRDefault="00CA5200" w:rsidP="00CA5200">
      <w:pPr>
        <w:pStyle w:val="Odstavecseseznamem"/>
        <w:numPr>
          <w:ilvl w:val="0"/>
          <w:numId w:val="1"/>
        </w:numPr>
      </w:pPr>
      <w:r>
        <w:t xml:space="preserve">Jaká jsou základní tři pravidla preparace kavit? </w:t>
      </w: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  <w:numPr>
          <w:ilvl w:val="0"/>
          <w:numId w:val="1"/>
        </w:numPr>
      </w:pPr>
      <w:r>
        <w:t xml:space="preserve">Co tato pravidla znamenají </w:t>
      </w: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</w:pPr>
      <w:r>
        <w:t>-</w:t>
      </w:r>
    </w:p>
    <w:p w:rsidR="00CA5200" w:rsidRDefault="00CA5200" w:rsidP="00CA5200">
      <w:pPr>
        <w:pStyle w:val="Odstavecseseznamem"/>
      </w:pPr>
      <w:r>
        <w:t>-</w:t>
      </w:r>
    </w:p>
    <w:p w:rsidR="00CA5200" w:rsidRDefault="00CA5200" w:rsidP="00CA5200">
      <w:pPr>
        <w:pStyle w:val="Odstavecseseznamem"/>
      </w:pPr>
      <w:r>
        <w:t>-</w:t>
      </w: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  <w:numPr>
          <w:ilvl w:val="0"/>
          <w:numId w:val="1"/>
        </w:numPr>
      </w:pPr>
      <w:r>
        <w:t>Jaké známe vyšetřovací nástroje?</w:t>
      </w:r>
    </w:p>
    <w:p w:rsidR="00CA5200" w:rsidRDefault="00CA5200" w:rsidP="00CA5200"/>
    <w:p w:rsidR="00CA5200" w:rsidRDefault="00CA5200" w:rsidP="00CA5200">
      <w:pPr>
        <w:pStyle w:val="Odstavecseseznamem"/>
        <w:numPr>
          <w:ilvl w:val="0"/>
          <w:numId w:val="1"/>
        </w:numPr>
      </w:pPr>
      <w:r>
        <w:t xml:space="preserve">Co jsou stomatologické pohony </w:t>
      </w: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  <w:numPr>
          <w:ilvl w:val="0"/>
          <w:numId w:val="1"/>
        </w:numPr>
      </w:pPr>
      <w:r>
        <w:t xml:space="preserve">Jaké násadce pro preparaci známe? </w:t>
      </w: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  <w:numPr>
          <w:ilvl w:val="0"/>
          <w:numId w:val="1"/>
        </w:numPr>
      </w:pPr>
      <w:r>
        <w:t xml:space="preserve">Jak rozdělujeme preparační nástroje? Uveďte nejvýznamnější z nich. </w:t>
      </w: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  <w:numPr>
          <w:ilvl w:val="0"/>
          <w:numId w:val="1"/>
        </w:numPr>
      </w:pPr>
      <w:r>
        <w:lastRenderedPageBreak/>
        <w:t>Kdo postavil zubní lékařství na vědecké základy a propracoval zásady preparace?</w:t>
      </w:r>
    </w:p>
    <w:p w:rsidR="00CA5200" w:rsidRDefault="00CA5200" w:rsidP="00CA5200">
      <w:pPr>
        <w:pStyle w:val="Odstavecseseznamem"/>
      </w:pPr>
    </w:p>
    <w:p w:rsidR="00CA5200" w:rsidRDefault="00CA5200" w:rsidP="00CA5200">
      <w:pPr>
        <w:pStyle w:val="Odstavecseseznamem"/>
        <w:numPr>
          <w:ilvl w:val="0"/>
          <w:numId w:val="1"/>
        </w:numPr>
      </w:pPr>
      <w:r>
        <w:t xml:space="preserve">Kdo je tvůrcem dodnes aktuální teorie zubního kazu – </w:t>
      </w:r>
      <w:proofErr w:type="spellStart"/>
      <w:r>
        <w:t>chemicko</w:t>
      </w:r>
      <w:proofErr w:type="spellEnd"/>
      <w:r>
        <w:t xml:space="preserve"> parazitární? </w:t>
      </w:r>
    </w:p>
    <w:p w:rsidR="00CA5200" w:rsidRDefault="00CA5200" w:rsidP="00CA5200"/>
    <w:p w:rsidR="00CA5200" w:rsidRDefault="00CA5200" w:rsidP="00CA5200"/>
    <w:p w:rsidR="00CA5200" w:rsidRDefault="00CA5200" w:rsidP="00CA5200"/>
    <w:sectPr w:rsidR="00CA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492E"/>
    <w:multiLevelType w:val="hybridMultilevel"/>
    <w:tmpl w:val="9C62D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00"/>
    <w:rsid w:val="00AA7D6B"/>
    <w:rsid w:val="00C33968"/>
    <w:rsid w:val="00C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33844-8343-4F2F-8657-FA09CFEA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Asus</cp:lastModifiedBy>
  <cp:revision>2</cp:revision>
  <dcterms:created xsi:type="dcterms:W3CDTF">2019-11-24T17:20:00Z</dcterms:created>
  <dcterms:modified xsi:type="dcterms:W3CDTF">2019-11-24T17:20:00Z</dcterms:modified>
</cp:coreProperties>
</file>