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5E" w:rsidRPr="00F968CB" w:rsidRDefault="00F968CB">
      <w:pPr>
        <w:rPr>
          <w:sz w:val="44"/>
          <w:szCs w:val="44"/>
        </w:rPr>
      </w:pPr>
      <w:r w:rsidRPr="00F968CB">
        <w:rPr>
          <w:sz w:val="44"/>
          <w:szCs w:val="44"/>
        </w:rPr>
        <w:t xml:space="preserve">Příklady k procvičování 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č. 1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Klasifikace majetku a zdroj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>
        <w:rPr>
          <w:rFonts w:ascii="Times New Roman" w:hAnsi="Times New Roman" w:cs="Times New Roman"/>
          <w:b/>
          <w:bCs/>
          <w:sz w:val="24"/>
          <w:szCs w:val="24"/>
        </w:rPr>
        <w:t>financování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položek majetku a zdroj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jeho financování rozhodn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te, zda se jedná o aktiva (dlouhodobý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nebo 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žná aktiva), pasiva (vlastní kapitál nebo cizí zdroje) a svoje rozhodnutí</w:t>
      </w:r>
    </w:p>
    <w:p w:rsidR="00F968CB" w:rsidRDefault="00F968CB" w:rsidP="00F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te.</w:t>
      </w:r>
    </w:p>
    <w:p w:rsidR="00F968CB" w:rsidRDefault="00F968CB" w:rsidP="00F968CB">
      <w:pPr>
        <w:rPr>
          <w:rFonts w:ascii="Times New Roman" w:hAnsi="Times New Roman" w:cs="Times New Roman"/>
          <w:sz w:val="24"/>
          <w:szCs w:val="24"/>
        </w:rPr>
      </w:pPr>
    </w:p>
    <w:p w:rsidR="00F968CB" w:rsidRDefault="00F968CB" w:rsidP="00F968CB">
      <w:r w:rsidRPr="00F968CB">
        <w:rPr>
          <w:noProof/>
          <w:lang w:eastAsia="cs-CZ"/>
        </w:rPr>
        <w:drawing>
          <wp:inline distT="0" distB="0" distL="0" distR="0" wp14:anchorId="0D81D3EE" wp14:editId="5F13E1F4">
            <wp:extent cx="5344271" cy="5210902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/>
    <w:p w:rsidR="00F968CB" w:rsidRDefault="00F968CB" w:rsidP="00F968CB"/>
    <w:p w:rsidR="00F968CB" w:rsidRDefault="00F968CB" w:rsidP="00F968CB"/>
    <w:p w:rsidR="00F968CB" w:rsidRDefault="00F968CB" w:rsidP="00F968CB"/>
    <w:p w:rsidR="00F968CB" w:rsidRDefault="00F968CB" w:rsidP="00F968CB"/>
    <w:p w:rsidR="00F968CB" w:rsidRDefault="00F968CB" w:rsidP="00F968CB"/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č. 2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Sestavení rozvahy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Sestavte rozvahu podniku XXA, s.r.o., chyb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jící údaje dopo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ítejte.</w:t>
      </w:r>
    </w:p>
    <w:p w:rsidR="00F968CB" w:rsidRDefault="00F968CB" w:rsidP="00F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ehled majetku a závazk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59AF2A95" wp14:editId="0FB87993">
            <wp:extent cx="2905530" cy="2467319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0543261D" wp14:editId="4840786B">
            <wp:extent cx="5468113" cy="2333951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08F9CD66" wp14:editId="474B84CF">
            <wp:extent cx="4982270" cy="1076475"/>
            <wp:effectExtent l="0" t="0" r="889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č. 3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Založení podniku</w:t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Novák založil podnik, vložil na 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žný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 kapitál ve výši 300 tis. K</w:t>
      </w:r>
      <w:r>
        <w:rPr>
          <w:rFonts w:ascii="TimesNewRoman" w:hAnsi="TimesNewRoman" w:cs="TimesNew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a zahájil podnikání.</w:t>
      </w:r>
    </w:p>
    <w:p w:rsidR="00F968CB" w:rsidRDefault="00F968CB" w:rsidP="00F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Sestavte zahajovací rozvahu.</w:t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41FD1E04" wp14:editId="468DB3F4">
            <wp:extent cx="5420481" cy="1343212"/>
            <wp:effectExtent l="0" t="0" r="889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 ú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etního období prob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hlo následujících 8 operací. Rozhodn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te, zda operace budou mít vliv na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stek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úbytek aktiv a pasiv.</w:t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01178D7B" wp14:editId="667E7E99">
            <wp:extent cx="5364080" cy="952500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569" cy="9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56BEBA4E" wp14:editId="5F24F913">
            <wp:extent cx="5418120" cy="15982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3546" cy="159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68CB" w:rsidRDefault="00F968CB" w:rsidP="00F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Sestavte rozvahu po každé z operací.</w:t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2A421FB6" wp14:editId="0A5D8303">
            <wp:extent cx="5582429" cy="59444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27472736" wp14:editId="53634F33">
            <wp:extent cx="5449060" cy="6582694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CB" w:rsidRDefault="00F968CB" w:rsidP="00F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te údaje z rozvahy:</w:t>
      </w:r>
    </w:p>
    <w:p w:rsidR="00F968CB" w:rsidRDefault="00F968CB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8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586308BD" wp14:editId="31807921">
            <wp:extent cx="5087060" cy="752580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Příklad č. 4.</w:t>
      </w: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Rozpis jednotlivých položek do účtu – Pokladna</w:t>
      </w:r>
    </w:p>
    <w:p w:rsidR="00791829" w:rsidRDefault="00791829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Počáteční stav účtu pokladna je 150.000,- Kč. Zapiš jednotlivé operace, zda se jedná 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přírůstek , či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úbytek daného aktivního účtu. Použij prezentaci č. 14</w:t>
      </w:r>
      <w:bookmarkStart w:id="0" w:name="_GoBack"/>
      <w:bookmarkEnd w:id="0"/>
    </w:p>
    <w:p w:rsidR="00791829" w:rsidRDefault="00791829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Vypočítej: </w:t>
      </w:r>
    </w:p>
    <w:p w:rsidR="00791829" w:rsidRDefault="00791829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 obrat MD</w:t>
      </w:r>
    </w:p>
    <w:p w:rsidR="00791829" w:rsidRDefault="00791829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 obrat D</w:t>
      </w:r>
    </w:p>
    <w:p w:rsidR="00791829" w:rsidRDefault="00791829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 konečný stav účtu pokladna</w:t>
      </w: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5457" w:rsidRDefault="00B65457" w:rsidP="00F968CB">
      <w:r>
        <w:t xml:space="preserve"> 1. Osobní vklad podnikatele do pokladny 70 000 Kč </w:t>
      </w:r>
    </w:p>
    <w:p w:rsidR="00B65457" w:rsidRDefault="00B65457" w:rsidP="00F968CB">
      <w:r>
        <w:t>2. Tržba v hotovosti za poskytnuté služby 28 000 Kč</w:t>
      </w:r>
    </w:p>
    <w:p w:rsidR="00B65457" w:rsidRDefault="00B65457" w:rsidP="00F968CB">
      <w:r>
        <w:t xml:space="preserve"> 3. Nákup materiálu za ho</w:t>
      </w:r>
      <w:r>
        <w:t xml:space="preserve">tové </w:t>
      </w:r>
      <w:r>
        <w:t xml:space="preserve"> 23 000 Kč </w:t>
      </w:r>
    </w:p>
    <w:p w:rsidR="00B65457" w:rsidRDefault="00B65457" w:rsidP="00F968CB">
      <w:r>
        <w:t xml:space="preserve">4. Hotově zaplacen inzerát v místních novinách 2 000 Kč </w:t>
      </w:r>
    </w:p>
    <w:p w:rsidR="00B65457" w:rsidRDefault="00B65457" w:rsidP="00F968CB">
      <w:r>
        <w:t>5. Hotově zaplaceno za nákup kancelářských potřeb 1 100 Kč</w:t>
      </w:r>
    </w:p>
    <w:p w:rsidR="00B65457" w:rsidRDefault="00B65457" w:rsidP="00F968CB">
      <w:r>
        <w:t xml:space="preserve"> 6. Za právní poradu zaplaceno hotově 5 000 Kč </w:t>
      </w:r>
    </w:p>
    <w:p w:rsidR="00B65457" w:rsidRDefault="00B65457" w:rsidP="00F968CB">
      <w:r>
        <w:t>7. Výběr podnikatele pro osobní potřebu 10 000 Kč</w:t>
      </w:r>
    </w:p>
    <w:p w:rsidR="00B65457" w:rsidRDefault="00B65457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8. Nákup kopírovacího stroje 41 000 Kč</w:t>
      </w:r>
    </w:p>
    <w:p w:rsidR="00B65457" w:rsidRPr="00F968CB" w:rsidRDefault="00791829" w:rsidP="00F968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F3D3" wp14:editId="42B6B6A6">
                <wp:simplePos x="0" y="0"/>
                <wp:positionH relativeFrom="column">
                  <wp:posOffset>90805</wp:posOffset>
                </wp:positionH>
                <wp:positionV relativeFrom="paragraph">
                  <wp:posOffset>701040</wp:posOffset>
                </wp:positionV>
                <wp:extent cx="3741420" cy="22860"/>
                <wp:effectExtent l="0" t="0" r="30480" b="3429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14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E38F4" id="Přímá spojnic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55.2pt" to="301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84CF5" wp14:editId="5EBD2F64">
                <wp:simplePos x="0" y="0"/>
                <wp:positionH relativeFrom="column">
                  <wp:posOffset>1919605</wp:posOffset>
                </wp:positionH>
                <wp:positionV relativeFrom="paragraph">
                  <wp:posOffset>701040</wp:posOffset>
                </wp:positionV>
                <wp:extent cx="68580" cy="1965960"/>
                <wp:effectExtent l="0" t="0" r="26670" b="3429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196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F0CA7" id="Přímá spojnic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55.2pt" to="156.5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E7BF" wp14:editId="34FA4AC0">
                <wp:simplePos x="0" y="0"/>
                <wp:positionH relativeFrom="column">
                  <wp:posOffset>3032125</wp:posOffset>
                </wp:positionH>
                <wp:positionV relativeFrom="paragraph">
                  <wp:posOffset>324485</wp:posOffset>
                </wp:positionV>
                <wp:extent cx="685800" cy="289560"/>
                <wp:effectExtent l="0" t="0" r="19050" b="1524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829" w:rsidRDefault="00791829" w:rsidP="00791829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FE7BF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238.75pt;margin-top:25.55pt;width:54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" fillcolor="white [3201]" strokeweight=".5pt">
                <v:textbox>
                  <w:txbxContent>
                    <w:p w:rsidR="00791829" w:rsidRDefault="00791829" w:rsidP="0079182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282B8" wp14:editId="3E2D6D96">
                <wp:simplePos x="0" y="0"/>
                <wp:positionH relativeFrom="column">
                  <wp:posOffset>471805</wp:posOffset>
                </wp:positionH>
                <wp:positionV relativeFrom="paragraph">
                  <wp:posOffset>316865</wp:posOffset>
                </wp:positionV>
                <wp:extent cx="579120" cy="320040"/>
                <wp:effectExtent l="0" t="0" r="11430" b="2286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829" w:rsidRDefault="00791829" w:rsidP="00791829">
                            <w:pPr>
                              <w:jc w:val="center"/>
                            </w:pPr>
                            <w: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82B8" id="Textové pole 14" o:spid="_x0000_s1027" type="#_x0000_t202" style="position:absolute;margin-left:37.15pt;margin-top:24.95pt;width:45.6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" fillcolor="white [3201]" strokeweight=".5pt">
                <v:textbox>
                  <w:txbxContent>
                    <w:p w:rsidR="00791829" w:rsidRDefault="00791829" w:rsidP="00791829">
                      <w:pPr>
                        <w:jc w:val="center"/>
                      </w:pPr>
                      <w: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1FBCA" wp14:editId="65B57A0E">
                <wp:simplePos x="0" y="0"/>
                <wp:positionH relativeFrom="column">
                  <wp:posOffset>1431925</wp:posOffset>
                </wp:positionH>
                <wp:positionV relativeFrom="paragraph">
                  <wp:posOffset>263525</wp:posOffset>
                </wp:positionV>
                <wp:extent cx="1112520" cy="358140"/>
                <wp:effectExtent l="0" t="0" r="11430" b="2286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829" w:rsidRDefault="00791829" w:rsidP="00791829">
                            <w:pPr>
                              <w:jc w:val="center"/>
                            </w:pPr>
                            <w:r>
                              <w:t>Pokladna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1FBCA" id="Textové pole 13" o:spid="_x0000_s1028" type="#_x0000_t202" style="position:absolute;margin-left:112.75pt;margin-top:20.75pt;width:87.6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" fillcolor="white [3201]" strokeweight=".5pt">
                <v:textbox>
                  <w:txbxContent>
                    <w:p w:rsidR="00791829" w:rsidRDefault="00791829" w:rsidP="00791829">
                      <w:pPr>
                        <w:jc w:val="center"/>
                      </w:pPr>
                      <w:r>
                        <w:t>Pokladna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5457" w:rsidRPr="00F9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B"/>
    <w:rsid w:val="00791829"/>
    <w:rsid w:val="0092011C"/>
    <w:rsid w:val="00B65457"/>
    <w:rsid w:val="00C9645E"/>
    <w:rsid w:val="00F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627"/>
  <w15:chartTrackingRefBased/>
  <w15:docId w15:val="{B1061FB9-D17F-45D6-A0EF-4D5D3F26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2021-03-22T15:50:00Z</dcterms:created>
  <dcterms:modified xsi:type="dcterms:W3CDTF">2021-03-22T15:50:00Z</dcterms:modified>
</cp:coreProperties>
</file>