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2A" w:rsidRDefault="00FA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Praktikum č. 2 - </w:t>
      </w:r>
      <w:bookmarkStart w:id="0" w:name="_GoBack"/>
      <w:bookmarkEnd w:id="0"/>
      <w:r w:rsidR="003A6860">
        <w:rPr>
          <w:b/>
          <w:sz w:val="28"/>
          <w:szCs w:val="28"/>
        </w:rPr>
        <w:t>Kvalitativní cytologie</w:t>
      </w:r>
    </w:p>
    <w:p w:rsidR="00815F2A" w:rsidRDefault="003A68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Zhotovení preparátu na </w:t>
      </w:r>
      <w:proofErr w:type="spellStart"/>
      <w:r>
        <w:rPr>
          <w:b/>
          <w:sz w:val="24"/>
          <w:szCs w:val="24"/>
        </w:rPr>
        <w:t>cytospinu</w:t>
      </w:r>
      <w:proofErr w:type="spellEnd"/>
    </w:p>
    <w:p w:rsidR="00815F2A" w:rsidRDefault="003A68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podložní sklo označit preparát</w:t>
      </w:r>
    </w:p>
    <w:p w:rsidR="00815F2A" w:rsidRDefault="003A68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Sestavíme klip – vložíme podložní sklíčko, filtrační papír a vrchní průhlednou část klipu</w:t>
      </w:r>
    </w:p>
    <w:p w:rsidR="00815F2A" w:rsidRDefault="003A68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dyvety</w:t>
      </w:r>
      <w:proofErr w:type="spellEnd"/>
      <w:r>
        <w:rPr>
          <w:sz w:val="24"/>
          <w:szCs w:val="24"/>
        </w:rPr>
        <w:t xml:space="preserve"> v připraveném klipu </w:t>
      </w:r>
      <w:proofErr w:type="spellStart"/>
      <w:r>
        <w:rPr>
          <w:sz w:val="24"/>
          <w:szCs w:val="24"/>
        </w:rPr>
        <w:t>napipetovat</w:t>
      </w:r>
      <w:proofErr w:type="spellEnd"/>
      <w:r>
        <w:rPr>
          <w:sz w:val="24"/>
          <w:szCs w:val="24"/>
        </w:rPr>
        <w:t xml:space="preserve"> 300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moku (když je buněk hodně, dát jen 100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poku</w:t>
      </w:r>
      <w:proofErr w:type="spellEnd"/>
      <w:r>
        <w:rPr>
          <w:sz w:val="24"/>
          <w:szCs w:val="24"/>
        </w:rPr>
        <w:t xml:space="preserve"> je počet </w:t>
      </w:r>
      <w:proofErr w:type="spellStart"/>
      <w:r>
        <w:rPr>
          <w:sz w:val="24"/>
          <w:szCs w:val="24"/>
        </w:rPr>
        <w:t>ery</w:t>
      </w:r>
      <w:proofErr w:type="spellEnd"/>
      <w:r>
        <w:rPr>
          <w:sz w:val="24"/>
          <w:szCs w:val="24"/>
        </w:rPr>
        <w:t xml:space="preserve"> větší než 20000, naředit </w:t>
      </w:r>
      <w:proofErr w:type="spellStart"/>
      <w:r>
        <w:rPr>
          <w:sz w:val="24"/>
          <w:szCs w:val="24"/>
        </w:rPr>
        <w:t>likvor</w:t>
      </w:r>
      <w:proofErr w:type="spellEnd"/>
      <w:r>
        <w:rPr>
          <w:sz w:val="24"/>
          <w:szCs w:val="24"/>
        </w:rPr>
        <w:t xml:space="preserve"> 1:1 fyziologickým roztokem, vložit do rotoru a vyvážit jiným klipem</w:t>
      </w:r>
    </w:p>
    <w:p w:rsidR="00815F2A" w:rsidRDefault="00815F2A">
      <w:pPr>
        <w:pStyle w:val="Odstavecseseznamem"/>
        <w:rPr>
          <w:sz w:val="24"/>
          <w:szCs w:val="24"/>
        </w:rPr>
      </w:pPr>
    </w:p>
    <w:p w:rsidR="00815F2A" w:rsidRDefault="003A68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Stáčení 3 minuty při 1700 otáčkách</w:t>
      </w:r>
    </w:p>
    <w:p w:rsidR="00815F2A" w:rsidRDefault="003A68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Stáhnout </w:t>
      </w:r>
      <w:proofErr w:type="spellStart"/>
      <w:r>
        <w:rPr>
          <w:sz w:val="24"/>
          <w:szCs w:val="24"/>
        </w:rPr>
        <w:t>sup</w:t>
      </w:r>
      <w:r>
        <w:rPr>
          <w:sz w:val="24"/>
          <w:szCs w:val="24"/>
        </w:rPr>
        <w:t>ernatant</w:t>
      </w:r>
      <w:proofErr w:type="spellEnd"/>
      <w:r>
        <w:rPr>
          <w:sz w:val="24"/>
          <w:szCs w:val="24"/>
        </w:rPr>
        <w:t xml:space="preserve">, sundat plastový </w:t>
      </w:r>
      <w:proofErr w:type="spellStart"/>
      <w:r>
        <w:rPr>
          <w:sz w:val="24"/>
          <w:szCs w:val="24"/>
        </w:rPr>
        <w:t>nástave</w:t>
      </w:r>
      <w:proofErr w:type="spellEnd"/>
      <w:r>
        <w:rPr>
          <w:sz w:val="24"/>
          <w:szCs w:val="24"/>
        </w:rPr>
        <w:t xml:space="preserve"> a stáčet 1 minutu při 1700 otáčkách</w:t>
      </w:r>
    </w:p>
    <w:p w:rsidR="00815F2A" w:rsidRDefault="00815F2A">
      <w:pPr>
        <w:pStyle w:val="Odstavecseseznamem"/>
        <w:rPr>
          <w:sz w:val="24"/>
          <w:szCs w:val="24"/>
        </w:rPr>
      </w:pPr>
    </w:p>
    <w:p w:rsidR="00815F2A" w:rsidRDefault="003A6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Barvení preparátu</w:t>
      </w: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 xml:space="preserve">Setem </w:t>
      </w:r>
      <w:proofErr w:type="spellStart"/>
      <w:r>
        <w:rPr>
          <w:sz w:val="24"/>
          <w:szCs w:val="24"/>
        </w:rPr>
        <w:t>Diff-Quik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Diagnostics</w:t>
      </w:r>
      <w:proofErr w:type="spellEnd"/>
      <w:r>
        <w:rPr>
          <w:sz w:val="24"/>
          <w:szCs w:val="24"/>
        </w:rPr>
        <w:t>)</w:t>
      </w: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 xml:space="preserve">Set obsahuje 3 roztoky, umožňující rychlé obarvení cytologických preparátů se zcela srovnatelným výsledkem jako při klasickém </w:t>
      </w:r>
      <w:proofErr w:type="spellStart"/>
      <w:r>
        <w:rPr>
          <w:sz w:val="24"/>
          <w:szCs w:val="24"/>
        </w:rPr>
        <w:t>berv</w:t>
      </w:r>
      <w:r>
        <w:rPr>
          <w:sz w:val="24"/>
          <w:szCs w:val="24"/>
        </w:rPr>
        <w:t>ení</w:t>
      </w:r>
      <w:proofErr w:type="spellEnd"/>
      <w:r>
        <w:rPr>
          <w:sz w:val="24"/>
          <w:szCs w:val="24"/>
        </w:rPr>
        <w:t xml:space="preserve"> dle </w:t>
      </w:r>
      <w:proofErr w:type="spellStart"/>
      <w:r>
        <w:rPr>
          <w:sz w:val="24"/>
          <w:szCs w:val="24"/>
        </w:rPr>
        <w:t>Pappenheima</w:t>
      </w:r>
      <w:proofErr w:type="spellEnd"/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>Roztok I  - fixační (Fast green v metanolu)+zelenomodrý</w:t>
      </w: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>Roztok II – barvící roztok 1 (</w:t>
      </w:r>
      <w:proofErr w:type="spellStart"/>
      <w:r>
        <w:rPr>
          <w:sz w:val="24"/>
          <w:szCs w:val="24"/>
        </w:rPr>
        <w:t>Eosin</w:t>
      </w:r>
      <w:proofErr w:type="spellEnd"/>
      <w:r>
        <w:rPr>
          <w:sz w:val="24"/>
          <w:szCs w:val="24"/>
        </w:rPr>
        <w:t xml:space="preserve"> G v pufru)-červenooranžový</w:t>
      </w: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>Roztok  III- barvící roztok 2 (</w:t>
      </w:r>
      <w:proofErr w:type="spellStart"/>
      <w:r>
        <w:rPr>
          <w:sz w:val="24"/>
          <w:szCs w:val="24"/>
        </w:rPr>
        <w:t>Thiazin</w:t>
      </w:r>
      <w:proofErr w:type="spellEnd"/>
      <w:r>
        <w:rPr>
          <w:sz w:val="24"/>
          <w:szCs w:val="24"/>
        </w:rPr>
        <w:t xml:space="preserve"> v pufru)-tmavomodrý</w:t>
      </w:r>
    </w:p>
    <w:p w:rsidR="00815F2A" w:rsidRDefault="00815F2A"/>
    <w:p w:rsidR="00815F2A" w:rsidRDefault="003A6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Provedení</w:t>
      </w:r>
    </w:p>
    <w:p w:rsidR="00815F2A" w:rsidRDefault="003A686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Sklíčko s cytologickým sedimentem ponoříme 5x n</w:t>
      </w:r>
      <w:r>
        <w:rPr>
          <w:sz w:val="24"/>
          <w:szCs w:val="24"/>
        </w:rPr>
        <w:t xml:space="preserve">a 1 vteřinu do </w:t>
      </w:r>
      <w:proofErr w:type="gramStart"/>
      <w:r>
        <w:rPr>
          <w:sz w:val="24"/>
          <w:szCs w:val="24"/>
        </w:rPr>
        <w:t xml:space="preserve">roztoku </w:t>
      </w:r>
      <w:proofErr w:type="spellStart"/>
      <w:r>
        <w:rPr>
          <w:sz w:val="24"/>
          <w:szCs w:val="24"/>
        </w:rPr>
        <w:t>I,přebytek</w:t>
      </w:r>
      <w:proofErr w:type="spellEnd"/>
      <w:proofErr w:type="gramEnd"/>
      <w:r>
        <w:rPr>
          <w:sz w:val="24"/>
          <w:szCs w:val="24"/>
        </w:rPr>
        <w:t xml:space="preserve"> barvy lehce oklepeme do buničité vaty a ze zadní stěny otřeme</w:t>
      </w:r>
    </w:p>
    <w:p w:rsidR="00815F2A" w:rsidRDefault="003A686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Sklíčko ponoříme 5x na 1 vteřinu do roztoku II a přebytek barvy odstraníme stejným způsobem</w:t>
      </w:r>
    </w:p>
    <w:p w:rsidR="00815F2A" w:rsidRDefault="003A686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Sklíčko ponoříme 4-5 x na 1 vteřinu do roztoku III a ihned </w:t>
      </w:r>
      <w:r>
        <w:rPr>
          <w:sz w:val="24"/>
          <w:szCs w:val="24"/>
        </w:rPr>
        <w:t>opláchneme destilovanou vodou</w:t>
      </w:r>
    </w:p>
    <w:p w:rsidR="00815F2A" w:rsidRDefault="00815F2A">
      <w:pPr>
        <w:rPr>
          <w:sz w:val="24"/>
          <w:szCs w:val="24"/>
        </w:rPr>
      </w:pP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>Ještě mokrý preparát prohlédneme v mikroskopu, ujistíme se, že hustota buněk odpovídá kvantitativnímu nálezu a určíme diferenciální rozpočet leukocytů.</w:t>
      </w:r>
    </w:p>
    <w:p w:rsidR="00815F2A" w:rsidRDefault="003A6860">
      <w:pPr>
        <w:rPr>
          <w:sz w:val="24"/>
          <w:szCs w:val="24"/>
        </w:rPr>
      </w:pPr>
      <w:r>
        <w:rPr>
          <w:sz w:val="24"/>
          <w:szCs w:val="24"/>
        </w:rPr>
        <w:t>Preparát necháme uschnout na vzduchu – po uschnutí zakápneme imerzním ole</w:t>
      </w:r>
      <w:r>
        <w:rPr>
          <w:sz w:val="24"/>
          <w:szCs w:val="24"/>
        </w:rPr>
        <w:t>jem a provedeme hodnocení nálezu.</w:t>
      </w:r>
    </w:p>
    <w:sectPr w:rsidR="00815F2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6860">
      <w:pPr>
        <w:spacing w:after="0" w:line="240" w:lineRule="auto"/>
      </w:pPr>
      <w:r>
        <w:separator/>
      </w:r>
    </w:p>
  </w:endnote>
  <w:endnote w:type="continuationSeparator" w:id="0">
    <w:p w:rsidR="00000000" w:rsidRDefault="003A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68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A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1F1"/>
    <w:multiLevelType w:val="multilevel"/>
    <w:tmpl w:val="05E81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503BFC"/>
    <w:multiLevelType w:val="multilevel"/>
    <w:tmpl w:val="E110A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F2A"/>
    <w:rsid w:val="003A6860"/>
    <w:rsid w:val="00815F2A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Čermáková</dc:creator>
  <cp:lastModifiedBy>Čermáková Zdenka</cp:lastModifiedBy>
  <cp:revision>2</cp:revision>
  <cp:lastPrinted>2017-09-11T12:34:00Z</cp:lastPrinted>
  <dcterms:created xsi:type="dcterms:W3CDTF">2017-09-11T12:34:00Z</dcterms:created>
  <dcterms:modified xsi:type="dcterms:W3CDTF">2017-09-11T12:34:00Z</dcterms:modified>
</cp:coreProperties>
</file>