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F03C7" w14:textId="77777777" w:rsidR="002D2B94" w:rsidRPr="00D12FF6" w:rsidRDefault="002D2B94" w:rsidP="006510B2">
      <w:pPr>
        <w:tabs>
          <w:tab w:val="left" w:pos="4111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Pokyny pro výuku předmětu </w:t>
      </w:r>
      <w:r w:rsidR="00E47B66">
        <w:rPr>
          <w:sz w:val="32"/>
          <w:szCs w:val="32"/>
        </w:rPr>
        <w:t>KZL 3.ročník</w:t>
      </w:r>
    </w:p>
    <w:p w14:paraId="5AA0C408" w14:textId="77777777" w:rsidR="002D2B94" w:rsidRDefault="002D2B94" w:rsidP="006510B2">
      <w:pPr>
        <w:tabs>
          <w:tab w:val="left" w:pos="4111"/>
        </w:tabs>
        <w:jc w:val="both"/>
        <w:rPr>
          <w:b/>
        </w:rPr>
      </w:pPr>
    </w:p>
    <w:p w14:paraId="648D3F78" w14:textId="77777777" w:rsidR="0017119F" w:rsidRDefault="0017119F" w:rsidP="006510B2">
      <w:pPr>
        <w:tabs>
          <w:tab w:val="left" w:pos="4111"/>
        </w:tabs>
        <w:jc w:val="both"/>
      </w:pPr>
      <w:r>
        <w:t xml:space="preserve">Výuka předmětu </w:t>
      </w:r>
      <w:r w:rsidRPr="00FF2F3C">
        <w:rPr>
          <w:b/>
        </w:rPr>
        <w:t>Konzervační zubní lékařství</w:t>
      </w:r>
      <w:r>
        <w:t xml:space="preserve"> I (Léčba zubního kazu</w:t>
      </w:r>
      <w:r w:rsidRPr="00FF2F3C">
        <w:rPr>
          <w:b/>
        </w:rPr>
        <w:t>) cvičení</w:t>
      </w:r>
      <w:r>
        <w:t xml:space="preserve"> probíhá v prostorách </w:t>
      </w:r>
      <w:r w:rsidR="006510B2">
        <w:t>Sim</w:t>
      </w:r>
      <w:r>
        <w:t>ulačního centra LF M</w:t>
      </w:r>
      <w:r w:rsidR="00FF2F3C">
        <w:t>U</w:t>
      </w:r>
      <w:r>
        <w:t xml:space="preserve"> v Brně – Bohunicích (SIMU) a na výukovém sále Stomatologické kliniky LF MU a FN u sv. Anny v Brně (STK). </w:t>
      </w:r>
    </w:p>
    <w:p w14:paraId="5E04CD7F" w14:textId="5BE04D4E" w:rsidR="00DF5AD7" w:rsidRDefault="00DF5AD7" w:rsidP="006510B2">
      <w:pPr>
        <w:tabs>
          <w:tab w:val="left" w:pos="4111"/>
        </w:tabs>
        <w:jc w:val="both"/>
      </w:pPr>
      <w:r>
        <w:t xml:space="preserve">Skupina studentů se ještě dělí na dvě části A </w:t>
      </w:r>
      <w:proofErr w:type="spellStart"/>
      <w:r>
        <w:t>a</w:t>
      </w:r>
      <w:proofErr w:type="spellEnd"/>
      <w:r>
        <w:t xml:space="preserve"> B. </w:t>
      </w:r>
    </w:p>
    <w:p w14:paraId="40E063E2" w14:textId="31EFF7DE" w:rsidR="0017119F" w:rsidRDefault="0017119F" w:rsidP="006510B2">
      <w:pPr>
        <w:tabs>
          <w:tab w:val="left" w:pos="4111"/>
        </w:tabs>
        <w:jc w:val="both"/>
      </w:pPr>
      <w:r>
        <w:t xml:space="preserve">Studenti plní zadané úkoly a o jejich splnění je veden písemný záznam – protokol. </w:t>
      </w:r>
      <w:r w:rsidR="00B517CA">
        <w:t xml:space="preserve">studenti jsou povinni protokol vytisknout svázat do slohy. Sloha je dokladem práce studenta a student ji musí mít k dispozici ke kontrole </w:t>
      </w:r>
      <w:r>
        <w:t>na požádání vyučujících. Protokoly si student archivuje ve svém Záznamníku praxe  do konce studia.</w:t>
      </w:r>
      <w:r w:rsidR="0019060E">
        <w:t xml:space="preserve"> (Běžná kancelářská sloha, kam se dají listy svázat)</w:t>
      </w:r>
      <w:r w:rsidR="00B517CA">
        <w:t xml:space="preserve">. Na konci bloku praktické výuky jsou protokoly kontrolovány. Student zasílá foto nebo sken protokolu do úschovny dle pokynu vyučujících. </w:t>
      </w:r>
    </w:p>
    <w:p w14:paraId="7B64B65B" w14:textId="77777777" w:rsidR="0017119F" w:rsidRDefault="0017119F" w:rsidP="006510B2">
      <w:pPr>
        <w:tabs>
          <w:tab w:val="left" w:pos="4111"/>
        </w:tabs>
        <w:jc w:val="both"/>
      </w:pPr>
      <w:r>
        <w:t xml:space="preserve">Organizační pokyny: </w:t>
      </w:r>
    </w:p>
    <w:p w14:paraId="61B4B86B" w14:textId="77777777" w:rsidR="002D2B94" w:rsidRDefault="0017119F" w:rsidP="006510B2">
      <w:pPr>
        <w:tabs>
          <w:tab w:val="left" w:pos="4111"/>
        </w:tabs>
        <w:jc w:val="both"/>
      </w:pPr>
      <w:r>
        <w:t xml:space="preserve"> </w:t>
      </w:r>
      <w:r w:rsidR="002D2B94">
        <w:t>Výuka začíná v 7:30.</w:t>
      </w:r>
    </w:p>
    <w:p w14:paraId="6D13C858" w14:textId="77777777" w:rsidR="002D2B94" w:rsidRDefault="002D2B94" w:rsidP="006510B2">
      <w:pPr>
        <w:tabs>
          <w:tab w:val="left" w:pos="4111"/>
        </w:tabs>
        <w:jc w:val="both"/>
        <w:rPr>
          <w:b/>
        </w:rPr>
      </w:pPr>
      <w:r>
        <w:t xml:space="preserve"> </w:t>
      </w:r>
      <w:r w:rsidRPr="002D2B94">
        <w:rPr>
          <w:b/>
        </w:rPr>
        <w:t xml:space="preserve">V 7:30 jste již připraveni k práci </w:t>
      </w:r>
      <w:r>
        <w:rPr>
          <w:b/>
        </w:rPr>
        <w:t xml:space="preserve"> - </w:t>
      </w:r>
      <w:r w:rsidR="0017119F">
        <w:rPr>
          <w:b/>
        </w:rPr>
        <w:t>převlečeni a na svých místech buď v SIMU nebo na výukovém sále</w:t>
      </w:r>
      <w:r w:rsidR="0019060E">
        <w:rPr>
          <w:b/>
        </w:rPr>
        <w:t xml:space="preserve"> STK</w:t>
      </w:r>
    </w:p>
    <w:p w14:paraId="2AF9D241" w14:textId="77777777" w:rsidR="00B517CA" w:rsidRPr="00B517CA" w:rsidRDefault="008D65E3" w:rsidP="006510B2">
      <w:pPr>
        <w:tabs>
          <w:tab w:val="left" w:pos="4111"/>
        </w:tabs>
        <w:jc w:val="both"/>
        <w:rPr>
          <w:b/>
          <w:u w:val="single"/>
        </w:rPr>
      </w:pPr>
      <w:r>
        <w:rPr>
          <w:b/>
          <w:u w:val="single"/>
        </w:rPr>
        <w:t xml:space="preserve">Simulovaná výuka v </w:t>
      </w:r>
      <w:r w:rsidR="00B517CA" w:rsidRPr="00B517CA">
        <w:rPr>
          <w:b/>
          <w:u w:val="single"/>
        </w:rPr>
        <w:t>SIMU</w:t>
      </w:r>
    </w:p>
    <w:p w14:paraId="4D03CBDF" w14:textId="77777777" w:rsidR="00B517CA" w:rsidRPr="00B517CA" w:rsidRDefault="00B517CA" w:rsidP="006510B2">
      <w:pPr>
        <w:tabs>
          <w:tab w:val="left" w:pos="4111"/>
        </w:tabs>
        <w:jc w:val="both"/>
      </w:pPr>
      <w:r w:rsidRPr="00B517CA">
        <w:t xml:space="preserve">Na počátku výukového bloku (v pondělí proběhne krátká kontrola základních znalostí – může být i krátký test). </w:t>
      </w:r>
    </w:p>
    <w:p w14:paraId="25B1160F" w14:textId="77777777" w:rsidR="00B517CA" w:rsidRDefault="00B517CA" w:rsidP="006510B2">
      <w:pPr>
        <w:tabs>
          <w:tab w:val="left" w:pos="4111"/>
        </w:tabs>
        <w:jc w:val="both"/>
      </w:pPr>
      <w:r w:rsidRPr="00B517CA">
        <w:t xml:space="preserve">Pak studenti pracují podle pokynů vyučujících. </w:t>
      </w:r>
    </w:p>
    <w:p w14:paraId="15A81472" w14:textId="77777777" w:rsidR="00B517CA" w:rsidRDefault="00B517CA" w:rsidP="006510B2">
      <w:pPr>
        <w:tabs>
          <w:tab w:val="left" w:pos="4111"/>
        </w:tabs>
        <w:jc w:val="both"/>
      </w:pPr>
      <w:r>
        <w:t xml:space="preserve">Podmínkou jsou pláště, přezůvky, ochranné brýle nebo štít, rukavice a respirátory min. FFP2. </w:t>
      </w:r>
    </w:p>
    <w:p w14:paraId="6C250877" w14:textId="77777777" w:rsidR="00202985" w:rsidRDefault="00202985" w:rsidP="006510B2">
      <w:pPr>
        <w:tabs>
          <w:tab w:val="left" w:pos="4111"/>
        </w:tabs>
        <w:jc w:val="both"/>
      </w:pPr>
      <w:r>
        <w:t xml:space="preserve">Potřebujete dále nástroje: ruční vyšetřovací, popř. výplňové nástroje, preparační nástroje, matrice, klínky, napínač), psací potřeby, obyčejná tužka.  </w:t>
      </w:r>
    </w:p>
    <w:p w14:paraId="63C2C021" w14:textId="77777777" w:rsidR="00202985" w:rsidRDefault="00202985" w:rsidP="00202985">
      <w:pPr>
        <w:tabs>
          <w:tab w:val="left" w:pos="4111"/>
        </w:tabs>
        <w:jc w:val="both"/>
      </w:pPr>
      <w:r>
        <w:t xml:space="preserve">Předem zakoupíte a přinesete zuby na cvičení (prodejna lékařských knih, pí </w:t>
      </w:r>
      <w:proofErr w:type="spellStart"/>
      <w:r>
        <w:t>Chvílová</w:t>
      </w:r>
      <w:proofErr w:type="spellEnd"/>
      <w:r>
        <w:t xml:space="preserve">). </w:t>
      </w:r>
    </w:p>
    <w:p w14:paraId="4151986A" w14:textId="77777777" w:rsidR="00202985" w:rsidRDefault="00202985" w:rsidP="00202985">
      <w:pPr>
        <w:tabs>
          <w:tab w:val="left" w:pos="4111"/>
        </w:tabs>
        <w:jc w:val="both"/>
        <w:rPr>
          <w:b/>
        </w:rPr>
      </w:pPr>
      <w:r>
        <w:t xml:space="preserve">Potřebujete tyto zuby: </w:t>
      </w:r>
      <w:r w:rsidRPr="00202985">
        <w:rPr>
          <w:b/>
        </w:rPr>
        <w:t>21 nebo 11, 16 nebo 26, 36 nebo 46, 14 nebo 24</w:t>
      </w:r>
      <w:r w:rsidR="008D65E3">
        <w:rPr>
          <w:b/>
        </w:rPr>
        <w:t>.</w:t>
      </w:r>
    </w:p>
    <w:p w14:paraId="7250FFF5" w14:textId="77777777" w:rsidR="008D65E3" w:rsidRPr="008D65E3" w:rsidRDefault="008D65E3" w:rsidP="008D65E3">
      <w:pPr>
        <w:tabs>
          <w:tab w:val="left" w:pos="4111"/>
        </w:tabs>
        <w:jc w:val="both"/>
      </w:pPr>
      <w:r w:rsidRPr="008D65E3">
        <w:t>Vyučující jednotlivé</w:t>
      </w:r>
      <w:r>
        <w:t xml:space="preserve"> úkony hodnotí </w:t>
      </w:r>
      <w:r w:rsidRPr="008D65E3">
        <w:t xml:space="preserve"> </w:t>
      </w:r>
      <w:r>
        <w:t>p</w:t>
      </w:r>
      <w:r w:rsidRPr="008D65E3">
        <w:t xml:space="preserve">omocí škály 0 – 5 </w:t>
      </w:r>
      <w:r>
        <w:t xml:space="preserve"> bodů, </w:t>
      </w:r>
      <w:r w:rsidRPr="008D65E3">
        <w:t>nebo splnil-nesplnil</w:t>
      </w:r>
      <w:r>
        <w:t>.</w:t>
      </w:r>
    </w:p>
    <w:p w14:paraId="287857F6" w14:textId="77777777" w:rsidR="008D65E3" w:rsidRDefault="008D65E3" w:rsidP="008D65E3">
      <w:pPr>
        <w:tabs>
          <w:tab w:val="left" w:pos="4111"/>
        </w:tabs>
        <w:jc w:val="both"/>
      </w:pPr>
      <w:r>
        <w:t xml:space="preserve">Studenti mohou své chyby podle pokynu vyučujícího opravovat nebo začít preparaci znovu (v tom případě musí zakoupit nový zub). </w:t>
      </w:r>
    </w:p>
    <w:p w14:paraId="2BD338E2" w14:textId="77777777" w:rsidR="008D65E3" w:rsidRDefault="008D65E3" w:rsidP="00202985">
      <w:pPr>
        <w:tabs>
          <w:tab w:val="left" w:pos="4111"/>
        </w:tabs>
        <w:jc w:val="both"/>
      </w:pPr>
    </w:p>
    <w:p w14:paraId="6139F8A3" w14:textId="77777777" w:rsidR="0019060E" w:rsidRPr="00B517CA" w:rsidRDefault="008D65E3" w:rsidP="006510B2">
      <w:pPr>
        <w:tabs>
          <w:tab w:val="left" w:pos="4111"/>
        </w:tabs>
        <w:jc w:val="both"/>
        <w:rPr>
          <w:b/>
          <w:u w:val="single"/>
        </w:rPr>
      </w:pPr>
      <w:r>
        <w:rPr>
          <w:b/>
          <w:u w:val="single"/>
        </w:rPr>
        <w:t>Klinická výuka</w:t>
      </w:r>
      <w:r w:rsidR="0019060E" w:rsidRPr="00B517CA">
        <w:rPr>
          <w:b/>
          <w:u w:val="single"/>
        </w:rPr>
        <w:t xml:space="preserve">  (Výukový sál STK)</w:t>
      </w:r>
      <w:r w:rsidR="00B517CA">
        <w:rPr>
          <w:b/>
          <w:u w:val="single"/>
        </w:rPr>
        <w:t xml:space="preserve">. </w:t>
      </w:r>
    </w:p>
    <w:p w14:paraId="08046A72" w14:textId="77777777" w:rsidR="002D2B94" w:rsidRDefault="002D2B94" w:rsidP="006510B2">
      <w:pPr>
        <w:tabs>
          <w:tab w:val="left" w:pos="4111"/>
        </w:tabs>
        <w:jc w:val="both"/>
      </w:pPr>
      <w:r>
        <w:t>Na výukovém sále budete provádět ošetření objednaných pac</w:t>
      </w:r>
      <w:r w:rsidR="00CE4170">
        <w:t>ientů. Krátký úvod s opakováním</w:t>
      </w:r>
      <w:r>
        <w:t xml:space="preserve"> je od 7.30 do 8.00. V 8.00 začíná ošetření prvního pacienta. Studenti, kteří n</w:t>
      </w:r>
      <w:r w:rsidR="00202985">
        <w:t xml:space="preserve">eošetřují pacienta a neasistují, </w:t>
      </w:r>
      <w:r>
        <w:t>plní další zadání vyučujících (řeš</w:t>
      </w:r>
      <w:r w:rsidR="00CE4170">
        <w:t>í případové studie, popisují RTG</w:t>
      </w:r>
      <w:r>
        <w:t xml:space="preserve"> snímky apod.). Chovají se podle zásad pobytu na výukovém sále.</w:t>
      </w:r>
    </w:p>
    <w:p w14:paraId="2C745A1A" w14:textId="77777777" w:rsidR="00B517CA" w:rsidRDefault="00202985" w:rsidP="00B517CA">
      <w:pPr>
        <w:tabs>
          <w:tab w:val="left" w:pos="4111"/>
        </w:tabs>
        <w:jc w:val="both"/>
      </w:pPr>
      <w:r w:rsidRPr="00202985">
        <w:t xml:space="preserve">Na výukovém sále je nezbytné kompletní bílé oblečení </w:t>
      </w:r>
      <w:r>
        <w:t xml:space="preserve">(kalhoty, </w:t>
      </w:r>
      <w:r w:rsidR="00B517CA" w:rsidRPr="00202985">
        <w:t xml:space="preserve">košile, popř. </w:t>
      </w:r>
      <w:r>
        <w:t xml:space="preserve">i </w:t>
      </w:r>
      <w:r w:rsidR="00B517CA" w:rsidRPr="00202985">
        <w:t>plášť), přezůvky. Povinností jsou rukavice</w:t>
      </w:r>
      <w:r>
        <w:t xml:space="preserve">, respirátor typu FFP2 a štít, </w:t>
      </w:r>
      <w:r w:rsidR="00B517CA" w:rsidRPr="00202985">
        <w:t xml:space="preserve">popř. ochranné brýle.  </w:t>
      </w:r>
    </w:p>
    <w:p w14:paraId="06B16440" w14:textId="77777777" w:rsidR="008D65E3" w:rsidRPr="00202985" w:rsidRDefault="008D65E3" w:rsidP="00B517CA">
      <w:pPr>
        <w:tabs>
          <w:tab w:val="left" w:pos="4111"/>
        </w:tabs>
        <w:jc w:val="both"/>
      </w:pPr>
    </w:p>
    <w:sectPr w:rsidR="008D65E3" w:rsidRPr="00202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17F7"/>
    <w:multiLevelType w:val="hybridMultilevel"/>
    <w:tmpl w:val="0EB6B1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53F8E"/>
    <w:multiLevelType w:val="hybridMultilevel"/>
    <w:tmpl w:val="F5AEB8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719AC"/>
    <w:multiLevelType w:val="hybridMultilevel"/>
    <w:tmpl w:val="E75C38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25CF8"/>
    <w:multiLevelType w:val="hybridMultilevel"/>
    <w:tmpl w:val="B3845C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C21355"/>
    <w:multiLevelType w:val="hybridMultilevel"/>
    <w:tmpl w:val="137AA6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729840">
    <w:abstractNumId w:val="4"/>
  </w:num>
  <w:num w:numId="2" w16cid:durableId="486093437">
    <w:abstractNumId w:val="2"/>
  </w:num>
  <w:num w:numId="3" w16cid:durableId="2053996187">
    <w:abstractNumId w:val="3"/>
  </w:num>
  <w:num w:numId="4" w16cid:durableId="1011492929">
    <w:abstractNumId w:val="1"/>
  </w:num>
  <w:num w:numId="5" w16cid:durableId="1114397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B94"/>
    <w:rsid w:val="00067FE2"/>
    <w:rsid w:val="0017119F"/>
    <w:rsid w:val="0019060E"/>
    <w:rsid w:val="00202985"/>
    <w:rsid w:val="00226AFF"/>
    <w:rsid w:val="002D2B94"/>
    <w:rsid w:val="0030136E"/>
    <w:rsid w:val="00316652"/>
    <w:rsid w:val="00377104"/>
    <w:rsid w:val="003B5BAB"/>
    <w:rsid w:val="004B6666"/>
    <w:rsid w:val="004E7A46"/>
    <w:rsid w:val="005608ED"/>
    <w:rsid w:val="005947C9"/>
    <w:rsid w:val="00602936"/>
    <w:rsid w:val="00642FA4"/>
    <w:rsid w:val="00643811"/>
    <w:rsid w:val="0064394E"/>
    <w:rsid w:val="006510B2"/>
    <w:rsid w:val="00664EFB"/>
    <w:rsid w:val="0068378B"/>
    <w:rsid w:val="006E1582"/>
    <w:rsid w:val="00781D8E"/>
    <w:rsid w:val="008D65E3"/>
    <w:rsid w:val="00913ECD"/>
    <w:rsid w:val="00933AD3"/>
    <w:rsid w:val="009C1782"/>
    <w:rsid w:val="009D4206"/>
    <w:rsid w:val="00A45601"/>
    <w:rsid w:val="00B517CA"/>
    <w:rsid w:val="00C25748"/>
    <w:rsid w:val="00C27337"/>
    <w:rsid w:val="00C765A9"/>
    <w:rsid w:val="00CE4170"/>
    <w:rsid w:val="00D13058"/>
    <w:rsid w:val="00D15678"/>
    <w:rsid w:val="00D94F04"/>
    <w:rsid w:val="00DC15BF"/>
    <w:rsid w:val="00DD5C15"/>
    <w:rsid w:val="00DF5AD7"/>
    <w:rsid w:val="00E47B66"/>
    <w:rsid w:val="00E8222E"/>
    <w:rsid w:val="00EB77C8"/>
    <w:rsid w:val="00ED19E9"/>
    <w:rsid w:val="00F21A4E"/>
    <w:rsid w:val="00F67FCB"/>
    <w:rsid w:val="00F739FF"/>
    <w:rsid w:val="00FF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46B38"/>
  <w15:docId w15:val="{7316600C-7D5E-4C96-9E44-FEF56715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2B94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2B94"/>
    <w:pPr>
      <w:ind w:left="720"/>
      <w:contextualSpacing/>
    </w:pPr>
  </w:style>
  <w:style w:type="paragraph" w:styleId="Bezmezer">
    <w:name w:val="No Spacing"/>
    <w:uiPriority w:val="1"/>
    <w:qFormat/>
    <w:rsid w:val="00642F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29170-B59E-410E-9B16-14EB0E4A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336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Elite</dc:creator>
  <cp:lastModifiedBy>Lenka Roubalíková</cp:lastModifiedBy>
  <cp:revision>2</cp:revision>
  <cp:lastPrinted>2021-09-05T16:10:00Z</cp:lastPrinted>
  <dcterms:created xsi:type="dcterms:W3CDTF">2022-09-05T19:40:00Z</dcterms:created>
  <dcterms:modified xsi:type="dcterms:W3CDTF">2022-09-05T19:40:00Z</dcterms:modified>
</cp:coreProperties>
</file>