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tblpY="579"/>
        <w:tblW w:w="9856" w:type="dxa"/>
        <w:tblLook w:val="04A0" w:firstRow="1" w:lastRow="0" w:firstColumn="1" w:lastColumn="0" w:noHBand="0" w:noVBand="1"/>
      </w:tblPr>
      <w:tblGrid>
        <w:gridCol w:w="2616"/>
        <w:gridCol w:w="3619"/>
        <w:gridCol w:w="3621"/>
      </w:tblGrid>
      <w:tr w:rsidR="00B81836" w:rsidRPr="00B81836" w14:paraId="6368F36A" w14:textId="77777777" w:rsidTr="00FC5BB3">
        <w:trPr>
          <w:trHeight w:val="387"/>
        </w:trPr>
        <w:tc>
          <w:tcPr>
            <w:tcW w:w="2616" w:type="dxa"/>
            <w:vAlign w:val="center"/>
          </w:tcPr>
          <w:p w14:paraId="4454C95A" w14:textId="77777777" w:rsidR="00CC133E" w:rsidRPr="00B81836" w:rsidRDefault="00CC133E" w:rsidP="00FC5BB3">
            <w:pPr>
              <w:rPr>
                <w:color w:val="000000" w:themeColor="text1"/>
                <w:sz w:val="24"/>
                <w:szCs w:val="24"/>
              </w:rPr>
            </w:pPr>
            <w:r w:rsidRPr="00B81836">
              <w:rPr>
                <w:b/>
                <w:color w:val="000000" w:themeColor="text1"/>
                <w:sz w:val="24"/>
                <w:szCs w:val="24"/>
              </w:rPr>
              <w:t>Jméno a příjmení:</w:t>
            </w:r>
          </w:p>
        </w:tc>
        <w:tc>
          <w:tcPr>
            <w:tcW w:w="3619" w:type="dxa"/>
            <w:vAlign w:val="center"/>
          </w:tcPr>
          <w:p w14:paraId="03BD47AF" w14:textId="77777777" w:rsidR="00CC133E" w:rsidRPr="00B81836" w:rsidRDefault="00CC133E" w:rsidP="00FC5BB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21" w:type="dxa"/>
            <w:vAlign w:val="center"/>
          </w:tcPr>
          <w:p w14:paraId="0F73AAB7" w14:textId="77777777" w:rsidR="00CC133E" w:rsidRPr="00B81836" w:rsidRDefault="00CC133E" w:rsidP="00FC5BB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B81836" w:rsidRPr="00B81836" w14:paraId="35625FB2" w14:textId="77777777" w:rsidTr="00FC5BB3">
        <w:trPr>
          <w:trHeight w:val="366"/>
        </w:trPr>
        <w:tc>
          <w:tcPr>
            <w:tcW w:w="2616" w:type="dxa"/>
            <w:vAlign w:val="center"/>
          </w:tcPr>
          <w:p w14:paraId="4C4F078B" w14:textId="77777777" w:rsidR="00CC133E" w:rsidRPr="00B81836" w:rsidRDefault="00CC133E" w:rsidP="00FC5BB3">
            <w:pPr>
              <w:rPr>
                <w:b/>
                <w:color w:val="000000" w:themeColor="text1"/>
                <w:sz w:val="24"/>
                <w:szCs w:val="24"/>
              </w:rPr>
            </w:pPr>
            <w:r w:rsidRPr="00B81836">
              <w:rPr>
                <w:b/>
                <w:color w:val="000000" w:themeColor="text1"/>
                <w:sz w:val="24"/>
                <w:szCs w:val="24"/>
              </w:rPr>
              <w:t>Číslo skupiny:</w:t>
            </w:r>
          </w:p>
        </w:tc>
        <w:tc>
          <w:tcPr>
            <w:tcW w:w="3619" w:type="dxa"/>
            <w:vAlign w:val="center"/>
          </w:tcPr>
          <w:p w14:paraId="0EE137C4" w14:textId="77777777" w:rsidR="00CC133E" w:rsidRPr="00B81836" w:rsidRDefault="00CC133E" w:rsidP="00FC5BB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21" w:type="dxa"/>
            <w:vAlign w:val="center"/>
          </w:tcPr>
          <w:p w14:paraId="71250CA1" w14:textId="77777777" w:rsidR="00CC133E" w:rsidRPr="00B81836" w:rsidRDefault="00CC133E" w:rsidP="00FC5BB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B81836" w:rsidRPr="00B81836" w14:paraId="5761BE66" w14:textId="77777777" w:rsidTr="00FC5BB3">
        <w:trPr>
          <w:trHeight w:val="366"/>
        </w:trPr>
        <w:tc>
          <w:tcPr>
            <w:tcW w:w="2616" w:type="dxa"/>
            <w:vAlign w:val="center"/>
          </w:tcPr>
          <w:p w14:paraId="19FDF606" w14:textId="77777777" w:rsidR="00CC133E" w:rsidRPr="00B81836" w:rsidRDefault="00073A29" w:rsidP="00FC5BB3">
            <w:pPr>
              <w:rPr>
                <w:b/>
                <w:color w:val="000000" w:themeColor="text1"/>
                <w:sz w:val="24"/>
                <w:szCs w:val="24"/>
              </w:rPr>
            </w:pPr>
            <w:r w:rsidRPr="00B81836">
              <w:rPr>
                <w:b/>
                <w:color w:val="000000" w:themeColor="text1"/>
                <w:sz w:val="24"/>
                <w:szCs w:val="24"/>
              </w:rPr>
              <w:t>Studijní obor:</w:t>
            </w:r>
          </w:p>
        </w:tc>
        <w:tc>
          <w:tcPr>
            <w:tcW w:w="3619" w:type="dxa"/>
            <w:vAlign w:val="center"/>
          </w:tcPr>
          <w:p w14:paraId="3ED40D29" w14:textId="77777777" w:rsidR="00CC133E" w:rsidRPr="00B81836" w:rsidRDefault="00CC133E" w:rsidP="00FC5BB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21" w:type="dxa"/>
            <w:vAlign w:val="center"/>
          </w:tcPr>
          <w:p w14:paraId="6809B496" w14:textId="77777777" w:rsidR="00CC133E" w:rsidRPr="00B81836" w:rsidRDefault="00CC133E" w:rsidP="00FC5BB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5BD23C13" w14:textId="510D4F2D" w:rsidR="00CC133E" w:rsidRPr="00FC5BB3" w:rsidRDefault="00CC133E">
      <w:pPr>
        <w:rPr>
          <w:b/>
          <w:color w:val="000000" w:themeColor="text1"/>
          <w:sz w:val="24"/>
          <w:szCs w:val="24"/>
        </w:rPr>
      </w:pPr>
      <w:bookmarkStart w:id="0" w:name="_Hlk90537549"/>
      <w:r w:rsidRPr="00FC5BB3">
        <w:rPr>
          <w:b/>
          <w:color w:val="000000" w:themeColor="text1"/>
          <w:sz w:val="24"/>
          <w:szCs w:val="24"/>
        </w:rPr>
        <w:t>Základy kultivace buněk – cvičení (EMKB0311c)</w:t>
      </w:r>
      <w:r w:rsidRPr="00FC5BB3">
        <w:rPr>
          <w:b/>
          <w:color w:val="000000" w:themeColor="text1"/>
          <w:sz w:val="24"/>
          <w:szCs w:val="24"/>
        </w:rPr>
        <w:br/>
      </w:r>
    </w:p>
    <w:p w14:paraId="6850D77E" w14:textId="77777777" w:rsidR="00FC5BB3" w:rsidRDefault="00073A29" w:rsidP="00073A29">
      <w:pPr>
        <w:rPr>
          <w:b/>
          <w:color w:val="000000" w:themeColor="text1"/>
          <w:sz w:val="24"/>
          <w:szCs w:val="24"/>
          <w:u w:val="single"/>
        </w:rPr>
      </w:pPr>
      <w:r w:rsidRPr="00B81836">
        <w:rPr>
          <w:b/>
          <w:noProof/>
          <w:color w:val="000000" w:themeColor="text1"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31310B" wp14:editId="06F088A8">
                <wp:simplePos x="0" y="0"/>
                <wp:positionH relativeFrom="margin">
                  <wp:align>left</wp:align>
                </wp:positionH>
                <wp:positionV relativeFrom="paragraph">
                  <wp:posOffset>280035</wp:posOffset>
                </wp:positionV>
                <wp:extent cx="6248400" cy="2615565"/>
                <wp:effectExtent l="0" t="0" r="19050" b="1333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26159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7A79F" w14:textId="1B342804" w:rsidR="00073A29" w:rsidRPr="00073A29" w:rsidRDefault="00073A29" w:rsidP="00FC5BB3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Náplň cvičení: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073A29">
                              <w:rPr>
                                <w:b/>
                              </w:rPr>
                              <w:t>•</w:t>
                            </w:r>
                            <w:r w:rsidRPr="00073A29">
                              <w:rPr>
                                <w:b/>
                              </w:rPr>
                              <w:tab/>
                              <w:t>Seznámení s</w:t>
                            </w:r>
                            <w:r>
                              <w:rPr>
                                <w:b/>
                              </w:rPr>
                              <w:t>e s </w:t>
                            </w:r>
                            <w:r w:rsidRPr="00073A29">
                              <w:rPr>
                                <w:b/>
                              </w:rPr>
                              <w:t xml:space="preserve">laboratoří, BOZP, </w:t>
                            </w:r>
                            <w:r>
                              <w:rPr>
                                <w:b/>
                              </w:rPr>
                              <w:t>specifika práce s</w:t>
                            </w:r>
                            <w:r w:rsidR="00627A7E">
                              <w:rPr>
                                <w:b/>
                              </w:rPr>
                              <w:t> </w:t>
                            </w:r>
                            <w:r w:rsidRPr="00073A29">
                              <w:rPr>
                                <w:b/>
                              </w:rPr>
                              <w:t>GMO</w:t>
                            </w:r>
                            <w:r w:rsidR="00627A7E">
                              <w:rPr>
                                <w:b/>
                              </w:rPr>
                              <w:t>, aseptická práce</w:t>
                            </w:r>
                          </w:p>
                          <w:p w14:paraId="4E865933" w14:textId="77777777" w:rsidR="00073A29" w:rsidRPr="00073A29" w:rsidRDefault="00073A29" w:rsidP="00FC5BB3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 w:rsidRPr="00073A29">
                              <w:rPr>
                                <w:b/>
                              </w:rPr>
                              <w:t>•</w:t>
                            </w:r>
                            <w:r w:rsidRPr="00073A29">
                              <w:rPr>
                                <w:b/>
                              </w:rPr>
                              <w:tab/>
                              <w:t>Pipetování přesných objemů</w:t>
                            </w:r>
                          </w:p>
                          <w:p w14:paraId="1318DC96" w14:textId="77777777" w:rsidR="00073A29" w:rsidRPr="00073A29" w:rsidRDefault="00073A29" w:rsidP="00FC5BB3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 w:rsidRPr="00073A29">
                              <w:rPr>
                                <w:b/>
                              </w:rPr>
                              <w:t>•</w:t>
                            </w:r>
                            <w:r w:rsidRPr="00073A29">
                              <w:rPr>
                                <w:b/>
                              </w:rPr>
                              <w:tab/>
                              <w:t>Vážení</w:t>
                            </w:r>
                            <w:r>
                              <w:rPr>
                                <w:b/>
                              </w:rPr>
                              <w:t xml:space="preserve"> za použití analytických vah</w:t>
                            </w:r>
                          </w:p>
                          <w:p w14:paraId="3BD31EEA" w14:textId="77777777" w:rsidR="00073A29" w:rsidRPr="00073A29" w:rsidRDefault="00073A29" w:rsidP="00FC5BB3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 w:rsidRPr="00073A29">
                              <w:rPr>
                                <w:b/>
                              </w:rPr>
                              <w:t>•</w:t>
                            </w:r>
                            <w:r w:rsidRPr="00073A29">
                              <w:rPr>
                                <w:b/>
                              </w:rPr>
                              <w:tab/>
                              <w:t>Ředění</w:t>
                            </w:r>
                            <w:r>
                              <w:rPr>
                                <w:b/>
                              </w:rPr>
                              <w:t xml:space="preserve"> směsí </w:t>
                            </w:r>
                          </w:p>
                          <w:p w14:paraId="2D55C83B" w14:textId="77777777" w:rsidR="00073A29" w:rsidRPr="00073A29" w:rsidRDefault="00073A29" w:rsidP="00FC5BB3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 w:rsidRPr="00073A29">
                              <w:rPr>
                                <w:b/>
                              </w:rPr>
                              <w:t>•</w:t>
                            </w:r>
                            <w:r w:rsidRPr="00073A29">
                              <w:rPr>
                                <w:b/>
                              </w:rPr>
                              <w:tab/>
                              <w:t>Základy aseptické práce v laboratoři</w:t>
                            </w:r>
                          </w:p>
                          <w:p w14:paraId="4EEF5560" w14:textId="77777777" w:rsidR="00073A29" w:rsidRPr="00073A29" w:rsidRDefault="00073A29" w:rsidP="00FC5BB3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 w:rsidRPr="00073A29">
                              <w:rPr>
                                <w:b/>
                              </w:rPr>
                              <w:t>•</w:t>
                            </w:r>
                            <w:r w:rsidRPr="00073A29">
                              <w:rPr>
                                <w:b/>
                              </w:rPr>
                              <w:tab/>
                              <w:t xml:space="preserve">Příprava medií (DMEM F12, RPMI): </w:t>
                            </w:r>
                          </w:p>
                          <w:p w14:paraId="4EAB2AD3" w14:textId="77777777" w:rsidR="00073A29" w:rsidRPr="00073A29" w:rsidRDefault="00073A29" w:rsidP="00073A29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</w:t>
                            </w:r>
                            <w:r w:rsidRPr="00073A29">
                              <w:rPr>
                                <w:b/>
                              </w:rPr>
                              <w:t>ážení</w:t>
                            </w:r>
                          </w:p>
                          <w:p w14:paraId="1796D086" w14:textId="77777777" w:rsidR="00073A29" w:rsidRPr="00073A29" w:rsidRDefault="00073A29" w:rsidP="00073A29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073A29">
                              <w:rPr>
                                <w:b/>
                              </w:rPr>
                              <w:t>Ředění</w:t>
                            </w:r>
                          </w:p>
                          <w:p w14:paraId="0FCA5F6D" w14:textId="77777777" w:rsidR="00073A29" w:rsidRPr="00073A29" w:rsidRDefault="00073A29" w:rsidP="00073A29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073A29">
                              <w:rPr>
                                <w:b/>
                              </w:rPr>
                              <w:t>Úprava pH</w:t>
                            </w:r>
                          </w:p>
                          <w:p w14:paraId="754F6BAC" w14:textId="64D7EF3D" w:rsidR="00073A29" w:rsidRPr="00F57767" w:rsidRDefault="00073A29" w:rsidP="00F57767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073A29">
                              <w:rPr>
                                <w:b/>
                              </w:rPr>
                              <w:t>Antibiotika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1310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22.05pt;width:492pt;height:205.9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">
                <v:textbox>
                  <w:txbxContent>
                    <w:p w14:paraId="4817A79F" w14:textId="1B342804" w:rsidR="00073A29" w:rsidRPr="00073A29" w:rsidRDefault="00073A29" w:rsidP="00FC5BB3">
                      <w:pPr>
                        <w:spacing w:after="1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Náplň cvičení:</w:t>
                      </w:r>
                      <w:r>
                        <w:rPr>
                          <w:b/>
                        </w:rPr>
                        <w:br/>
                      </w:r>
                      <w:r w:rsidRPr="00073A29">
                        <w:rPr>
                          <w:b/>
                        </w:rPr>
                        <w:t>•</w:t>
                      </w:r>
                      <w:r w:rsidRPr="00073A29">
                        <w:rPr>
                          <w:b/>
                        </w:rPr>
                        <w:tab/>
                        <w:t>Seznámení s</w:t>
                      </w:r>
                      <w:r>
                        <w:rPr>
                          <w:b/>
                        </w:rPr>
                        <w:t>e s </w:t>
                      </w:r>
                      <w:r w:rsidRPr="00073A29">
                        <w:rPr>
                          <w:b/>
                        </w:rPr>
                        <w:t xml:space="preserve">laboratoří, BOZP, </w:t>
                      </w:r>
                      <w:r>
                        <w:rPr>
                          <w:b/>
                        </w:rPr>
                        <w:t>specifika práce s</w:t>
                      </w:r>
                      <w:r w:rsidR="00627A7E">
                        <w:rPr>
                          <w:b/>
                        </w:rPr>
                        <w:t> </w:t>
                      </w:r>
                      <w:r w:rsidRPr="00073A29">
                        <w:rPr>
                          <w:b/>
                        </w:rPr>
                        <w:t>GMO</w:t>
                      </w:r>
                      <w:r w:rsidR="00627A7E">
                        <w:rPr>
                          <w:b/>
                        </w:rPr>
                        <w:t>, aseptická práce</w:t>
                      </w:r>
                    </w:p>
                    <w:p w14:paraId="4E865933" w14:textId="77777777" w:rsidR="00073A29" w:rsidRPr="00073A29" w:rsidRDefault="00073A29" w:rsidP="00FC5BB3">
                      <w:pPr>
                        <w:spacing w:after="120"/>
                        <w:rPr>
                          <w:b/>
                        </w:rPr>
                      </w:pPr>
                      <w:r w:rsidRPr="00073A29">
                        <w:rPr>
                          <w:b/>
                        </w:rPr>
                        <w:t>•</w:t>
                      </w:r>
                      <w:r w:rsidRPr="00073A29">
                        <w:rPr>
                          <w:b/>
                        </w:rPr>
                        <w:tab/>
                        <w:t>Pipetování přesných objemů</w:t>
                      </w:r>
                    </w:p>
                    <w:p w14:paraId="1318DC96" w14:textId="77777777" w:rsidR="00073A29" w:rsidRPr="00073A29" w:rsidRDefault="00073A29" w:rsidP="00FC5BB3">
                      <w:pPr>
                        <w:spacing w:after="120"/>
                        <w:rPr>
                          <w:b/>
                        </w:rPr>
                      </w:pPr>
                      <w:r w:rsidRPr="00073A29">
                        <w:rPr>
                          <w:b/>
                        </w:rPr>
                        <w:t>•</w:t>
                      </w:r>
                      <w:r w:rsidRPr="00073A29">
                        <w:rPr>
                          <w:b/>
                        </w:rPr>
                        <w:tab/>
                        <w:t>Vážení</w:t>
                      </w:r>
                      <w:r>
                        <w:rPr>
                          <w:b/>
                        </w:rPr>
                        <w:t xml:space="preserve"> za použití analytických vah</w:t>
                      </w:r>
                    </w:p>
                    <w:p w14:paraId="3BD31EEA" w14:textId="77777777" w:rsidR="00073A29" w:rsidRPr="00073A29" w:rsidRDefault="00073A29" w:rsidP="00FC5BB3">
                      <w:pPr>
                        <w:spacing w:after="120"/>
                        <w:rPr>
                          <w:b/>
                        </w:rPr>
                      </w:pPr>
                      <w:r w:rsidRPr="00073A29">
                        <w:rPr>
                          <w:b/>
                        </w:rPr>
                        <w:t>•</w:t>
                      </w:r>
                      <w:r w:rsidRPr="00073A29">
                        <w:rPr>
                          <w:b/>
                        </w:rPr>
                        <w:tab/>
                        <w:t>Ředění</w:t>
                      </w:r>
                      <w:r>
                        <w:rPr>
                          <w:b/>
                        </w:rPr>
                        <w:t xml:space="preserve"> směsí </w:t>
                      </w:r>
                    </w:p>
                    <w:p w14:paraId="2D55C83B" w14:textId="77777777" w:rsidR="00073A29" w:rsidRPr="00073A29" w:rsidRDefault="00073A29" w:rsidP="00FC5BB3">
                      <w:pPr>
                        <w:spacing w:after="120"/>
                        <w:rPr>
                          <w:b/>
                        </w:rPr>
                      </w:pPr>
                      <w:r w:rsidRPr="00073A29">
                        <w:rPr>
                          <w:b/>
                        </w:rPr>
                        <w:t>•</w:t>
                      </w:r>
                      <w:r w:rsidRPr="00073A29">
                        <w:rPr>
                          <w:b/>
                        </w:rPr>
                        <w:tab/>
                        <w:t>Základy aseptické práce v laboratoři</w:t>
                      </w:r>
                    </w:p>
                    <w:p w14:paraId="4EEF5560" w14:textId="77777777" w:rsidR="00073A29" w:rsidRPr="00073A29" w:rsidRDefault="00073A29" w:rsidP="00FC5BB3">
                      <w:pPr>
                        <w:spacing w:after="120"/>
                        <w:rPr>
                          <w:b/>
                        </w:rPr>
                      </w:pPr>
                      <w:r w:rsidRPr="00073A29">
                        <w:rPr>
                          <w:b/>
                        </w:rPr>
                        <w:t>•</w:t>
                      </w:r>
                      <w:r w:rsidRPr="00073A29">
                        <w:rPr>
                          <w:b/>
                        </w:rPr>
                        <w:tab/>
                        <w:t xml:space="preserve">Příprava medií (DMEM F12, RPMI): </w:t>
                      </w:r>
                    </w:p>
                    <w:p w14:paraId="4EAB2AD3" w14:textId="77777777" w:rsidR="00073A29" w:rsidRPr="00073A29" w:rsidRDefault="00073A29" w:rsidP="00073A29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</w:t>
                      </w:r>
                      <w:r w:rsidRPr="00073A29">
                        <w:rPr>
                          <w:b/>
                        </w:rPr>
                        <w:t>ážení</w:t>
                      </w:r>
                    </w:p>
                    <w:p w14:paraId="1796D086" w14:textId="77777777" w:rsidR="00073A29" w:rsidRPr="00073A29" w:rsidRDefault="00073A29" w:rsidP="00073A29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073A29">
                        <w:rPr>
                          <w:b/>
                        </w:rPr>
                        <w:t>Ředění</w:t>
                      </w:r>
                    </w:p>
                    <w:p w14:paraId="0FCA5F6D" w14:textId="77777777" w:rsidR="00073A29" w:rsidRPr="00073A29" w:rsidRDefault="00073A29" w:rsidP="00073A29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073A29">
                        <w:rPr>
                          <w:b/>
                        </w:rPr>
                        <w:t>Úprava pH</w:t>
                      </w:r>
                    </w:p>
                    <w:p w14:paraId="754F6BAC" w14:textId="64D7EF3D" w:rsidR="00073A29" w:rsidRPr="00F57767" w:rsidRDefault="00073A29" w:rsidP="00F57767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073A29">
                        <w:rPr>
                          <w:b/>
                        </w:rPr>
                        <w:t>Antibiotika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81836">
        <w:rPr>
          <w:b/>
          <w:color w:val="000000" w:themeColor="text1"/>
          <w:sz w:val="24"/>
          <w:szCs w:val="24"/>
        </w:rPr>
        <w:t>DEN 1</w:t>
      </w:r>
      <w:r w:rsidRPr="00B81836">
        <w:rPr>
          <w:b/>
          <w:color w:val="000000" w:themeColor="text1"/>
          <w:sz w:val="24"/>
          <w:szCs w:val="24"/>
        </w:rPr>
        <w:br/>
      </w:r>
      <w:bookmarkEnd w:id="0"/>
    </w:p>
    <w:p w14:paraId="2B5789C2" w14:textId="18008DE9" w:rsidR="00073A29" w:rsidRPr="00B81836" w:rsidRDefault="006F3360" w:rsidP="00073A29">
      <w:pPr>
        <w:rPr>
          <w:b/>
          <w:color w:val="000000" w:themeColor="text1"/>
          <w:sz w:val="24"/>
          <w:szCs w:val="24"/>
        </w:rPr>
      </w:pPr>
      <w:r w:rsidRPr="00B81836">
        <w:rPr>
          <w:b/>
          <w:color w:val="000000" w:themeColor="text1"/>
          <w:sz w:val="24"/>
          <w:szCs w:val="24"/>
          <w:u w:val="single"/>
        </w:rPr>
        <w:t>Teoretická příprava</w:t>
      </w:r>
    </w:p>
    <w:p w14:paraId="2008BD2D" w14:textId="17886F1F" w:rsidR="00FC5BB3" w:rsidRDefault="00073A29" w:rsidP="006F3360">
      <w:pPr>
        <w:jc w:val="both"/>
        <w:rPr>
          <w:b/>
          <w:color w:val="000000" w:themeColor="text1"/>
          <w:sz w:val="24"/>
          <w:szCs w:val="24"/>
        </w:rPr>
      </w:pPr>
      <w:r w:rsidRPr="00FC5BB3">
        <w:rPr>
          <w:b/>
          <w:color w:val="000000" w:themeColor="text1"/>
          <w:sz w:val="24"/>
          <w:szCs w:val="24"/>
          <w:u w:val="single"/>
        </w:rPr>
        <w:t>Pipetování</w:t>
      </w:r>
      <w:r w:rsidR="006F3360" w:rsidRPr="00B81836">
        <w:rPr>
          <w:b/>
          <w:color w:val="000000" w:themeColor="text1"/>
          <w:sz w:val="24"/>
          <w:szCs w:val="24"/>
        </w:rPr>
        <w:br/>
      </w:r>
      <w:proofErr w:type="spellStart"/>
      <w:r w:rsidR="006F3360" w:rsidRPr="00B81836">
        <w:rPr>
          <w:color w:val="000000" w:themeColor="text1"/>
          <w:sz w:val="24"/>
          <w:szCs w:val="24"/>
        </w:rPr>
        <w:t>Pipetování</w:t>
      </w:r>
      <w:proofErr w:type="spellEnd"/>
      <w:r w:rsidR="006F3360" w:rsidRPr="00B81836">
        <w:rPr>
          <w:color w:val="000000" w:themeColor="text1"/>
          <w:sz w:val="24"/>
          <w:szCs w:val="24"/>
        </w:rPr>
        <w:t xml:space="preserve"> pomocí automatické pipety slouží k</w:t>
      </w:r>
      <w:r w:rsidR="00AD0E37" w:rsidRPr="00B81836">
        <w:rPr>
          <w:color w:val="000000" w:themeColor="text1"/>
          <w:sz w:val="24"/>
          <w:szCs w:val="24"/>
        </w:rPr>
        <w:t> nasátí přesných objemů kapalin a jejich vypuštění do zvolené nádoby při nezměněném objemu.</w:t>
      </w:r>
      <w:r w:rsidR="00AD0E37" w:rsidRPr="00B81836">
        <w:rPr>
          <w:color w:val="000000" w:themeColor="text1"/>
          <w:sz w:val="24"/>
          <w:szCs w:val="24"/>
        </w:rPr>
        <w:tab/>
      </w:r>
      <w:r w:rsidRPr="00B81836">
        <w:rPr>
          <w:b/>
          <w:color w:val="000000" w:themeColor="text1"/>
          <w:sz w:val="24"/>
          <w:szCs w:val="24"/>
        </w:rPr>
        <w:br/>
      </w:r>
    </w:p>
    <w:p w14:paraId="584C9DAF" w14:textId="2CB7DB67" w:rsidR="006F3360" w:rsidRPr="00B81836" w:rsidRDefault="00FC5BB3" w:rsidP="006F3360">
      <w:pPr>
        <w:jc w:val="both"/>
        <w:rPr>
          <w:color w:val="000000" w:themeColor="text1"/>
          <w:sz w:val="24"/>
          <w:szCs w:val="24"/>
        </w:rPr>
      </w:pPr>
      <w:r w:rsidRPr="00FC5BB3">
        <w:rPr>
          <w:noProof/>
          <w:color w:val="000000" w:themeColor="text1"/>
          <w:sz w:val="24"/>
          <w:szCs w:val="24"/>
          <w:u w:val="single"/>
          <w:lang w:eastAsia="cs-CZ"/>
        </w:rPr>
        <w:drawing>
          <wp:anchor distT="0" distB="0" distL="114300" distR="114300" simplePos="0" relativeHeight="251660288" behindDoc="1" locked="0" layoutInCell="1" allowOverlap="1" wp14:anchorId="119E6DD4" wp14:editId="0CC5933A">
            <wp:simplePos x="0" y="0"/>
            <wp:positionH relativeFrom="margin">
              <wp:align>left</wp:align>
            </wp:positionH>
            <wp:positionV relativeFrom="paragraph">
              <wp:posOffset>1475878</wp:posOffset>
            </wp:positionV>
            <wp:extent cx="5759450" cy="1626870"/>
            <wp:effectExtent l="0" t="0" r="0" b="0"/>
            <wp:wrapTight wrapText="bothSides">
              <wp:wrapPolygon edited="0">
                <wp:start x="0" y="0"/>
                <wp:lineTo x="0" y="21246"/>
                <wp:lineTo x="21505" y="21246"/>
                <wp:lineTo x="2150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lohy_pipetování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3A29" w:rsidRPr="00B81836">
        <w:rPr>
          <w:b/>
          <w:color w:val="000000" w:themeColor="text1"/>
          <w:sz w:val="24"/>
          <w:szCs w:val="24"/>
        </w:rPr>
        <w:t xml:space="preserve">Funkce automatické pipety: </w:t>
      </w:r>
      <w:r w:rsidR="006F3360" w:rsidRPr="00B81836">
        <w:rPr>
          <w:b/>
          <w:color w:val="000000" w:themeColor="text1"/>
          <w:sz w:val="24"/>
          <w:szCs w:val="24"/>
        </w:rPr>
        <w:tab/>
      </w:r>
      <w:r w:rsidR="00073A29" w:rsidRPr="00B81836">
        <w:rPr>
          <w:b/>
          <w:color w:val="000000" w:themeColor="text1"/>
          <w:sz w:val="24"/>
          <w:szCs w:val="24"/>
        </w:rPr>
        <w:br/>
      </w:r>
      <w:r w:rsidR="00073A29" w:rsidRPr="00B81836">
        <w:rPr>
          <w:color w:val="000000" w:themeColor="text1"/>
          <w:sz w:val="24"/>
          <w:szCs w:val="24"/>
        </w:rPr>
        <w:t>Tlačítko automatické pipety má tři polohy. V</w:t>
      </w:r>
      <w:r w:rsidR="006F3360" w:rsidRPr="00B81836">
        <w:rPr>
          <w:color w:val="000000" w:themeColor="text1"/>
          <w:sz w:val="24"/>
          <w:szCs w:val="24"/>
        </w:rPr>
        <w:t> </w:t>
      </w:r>
      <w:r w:rsidR="00073A29" w:rsidRPr="00B81836">
        <w:rPr>
          <w:color w:val="000000" w:themeColor="text1"/>
          <w:sz w:val="24"/>
          <w:szCs w:val="24"/>
        </w:rPr>
        <w:t>klidu</w:t>
      </w:r>
      <w:r w:rsidR="006F3360" w:rsidRPr="00B81836">
        <w:rPr>
          <w:color w:val="000000" w:themeColor="text1"/>
          <w:sz w:val="24"/>
          <w:szCs w:val="24"/>
        </w:rPr>
        <w:t xml:space="preserve"> (výchozí poloha)</w:t>
      </w:r>
      <w:r w:rsidR="00073A29" w:rsidRPr="00B81836">
        <w:rPr>
          <w:color w:val="000000" w:themeColor="text1"/>
          <w:sz w:val="24"/>
          <w:szCs w:val="24"/>
        </w:rPr>
        <w:t xml:space="preserve"> je tlačítko v nejvyšší pozici a lze jej postupně stlačit ke kalibrační zarážce</w:t>
      </w:r>
      <w:r w:rsidR="00AD0E37" w:rsidRPr="00B81836">
        <w:rPr>
          <w:color w:val="000000" w:themeColor="text1"/>
          <w:sz w:val="24"/>
          <w:szCs w:val="24"/>
        </w:rPr>
        <w:t xml:space="preserve"> (2. poloha)</w:t>
      </w:r>
      <w:r w:rsidR="00073A29" w:rsidRPr="00B81836">
        <w:rPr>
          <w:color w:val="000000" w:themeColor="text1"/>
          <w:sz w:val="24"/>
          <w:szCs w:val="24"/>
        </w:rPr>
        <w:t>.</w:t>
      </w:r>
      <w:r w:rsidR="00AD0E37" w:rsidRPr="00B81836">
        <w:rPr>
          <w:color w:val="000000" w:themeColor="text1"/>
          <w:sz w:val="24"/>
          <w:szCs w:val="24"/>
        </w:rPr>
        <w:t xml:space="preserve"> P</w:t>
      </w:r>
      <w:r w:rsidR="003102C0">
        <w:rPr>
          <w:color w:val="000000" w:themeColor="text1"/>
          <w:sz w:val="24"/>
          <w:szCs w:val="24"/>
        </w:rPr>
        <w:t>ro</w:t>
      </w:r>
      <w:r w:rsidR="00AD0E37" w:rsidRPr="00B81836">
        <w:rPr>
          <w:color w:val="000000" w:themeColor="text1"/>
          <w:sz w:val="24"/>
          <w:szCs w:val="24"/>
        </w:rPr>
        <w:t xml:space="preserve"> </w:t>
      </w:r>
      <w:r w:rsidR="003102C0">
        <w:rPr>
          <w:color w:val="000000" w:themeColor="text1"/>
          <w:sz w:val="24"/>
          <w:szCs w:val="24"/>
        </w:rPr>
        <w:t xml:space="preserve">přímé pipetování při </w:t>
      </w:r>
      <w:r w:rsidR="00AD0E37" w:rsidRPr="00B81836">
        <w:rPr>
          <w:color w:val="000000" w:themeColor="text1"/>
          <w:sz w:val="24"/>
          <w:szCs w:val="24"/>
        </w:rPr>
        <w:t xml:space="preserve">nasávání tekutin nejdříve stlačíme píst do </w:t>
      </w:r>
      <w:r w:rsidR="003102C0">
        <w:rPr>
          <w:color w:val="000000" w:themeColor="text1"/>
          <w:sz w:val="24"/>
          <w:szCs w:val="24"/>
        </w:rPr>
        <w:t>1.</w:t>
      </w:r>
      <w:r w:rsidR="00AD0E37" w:rsidRPr="00B81836">
        <w:rPr>
          <w:color w:val="000000" w:themeColor="text1"/>
          <w:sz w:val="24"/>
          <w:szCs w:val="24"/>
        </w:rPr>
        <w:t xml:space="preserve"> polohy a ponoříme špičku pipet</w:t>
      </w:r>
      <w:r w:rsidR="00766665" w:rsidRPr="00B81836">
        <w:rPr>
          <w:color w:val="000000" w:themeColor="text1"/>
          <w:sz w:val="24"/>
          <w:szCs w:val="24"/>
        </w:rPr>
        <w:t>y do kapaliny. Uvolněním pístu d</w:t>
      </w:r>
      <w:r w:rsidR="00AD0E37" w:rsidRPr="00B81836">
        <w:rPr>
          <w:color w:val="000000" w:themeColor="text1"/>
          <w:sz w:val="24"/>
          <w:szCs w:val="24"/>
        </w:rPr>
        <w:t>o výchozí polohy vzniká podtlak, který umožňuje nasátí příslušného objemu kapaliny. Pro vypuštění kapaliny stlačíme píst do 2. polohy, dojde tak k úplnému vypuštění celého objemu nasáté kapaliny.</w:t>
      </w:r>
    </w:p>
    <w:p w14:paraId="0E4A23FC" w14:textId="77777777" w:rsidR="00CF3C75" w:rsidRPr="00B81836" w:rsidRDefault="00AD0E37" w:rsidP="006F3360">
      <w:pPr>
        <w:jc w:val="both"/>
        <w:rPr>
          <w:color w:val="000000" w:themeColor="text1"/>
          <w:sz w:val="24"/>
          <w:szCs w:val="24"/>
        </w:rPr>
      </w:pPr>
      <w:r w:rsidRPr="00B81836">
        <w:rPr>
          <w:color w:val="000000" w:themeColor="text1"/>
          <w:sz w:val="24"/>
          <w:szCs w:val="24"/>
        </w:rPr>
        <w:lastRenderedPageBreak/>
        <w:br/>
      </w:r>
      <w:r w:rsidRPr="00B81836">
        <w:rPr>
          <w:color w:val="000000" w:themeColor="text1"/>
          <w:sz w:val="24"/>
          <w:szCs w:val="24"/>
        </w:rPr>
        <w:br/>
      </w:r>
      <w:r w:rsidR="006F3360" w:rsidRPr="00B81836">
        <w:rPr>
          <w:color w:val="000000" w:themeColor="text1"/>
          <w:sz w:val="24"/>
          <w:szCs w:val="24"/>
        </w:rPr>
        <w:tab/>
      </w:r>
      <w:r w:rsidR="006F3360" w:rsidRPr="00B81836">
        <w:rPr>
          <w:color w:val="000000" w:themeColor="text1"/>
          <w:sz w:val="24"/>
          <w:szCs w:val="24"/>
        </w:rPr>
        <w:br/>
      </w:r>
      <w:r w:rsidR="00073A29" w:rsidRPr="00B81836">
        <w:rPr>
          <w:color w:val="000000" w:themeColor="text1"/>
          <w:sz w:val="24"/>
          <w:szCs w:val="24"/>
        </w:rPr>
        <w:t xml:space="preserve">Pro nastavení požadovaného objemu: Nastavíme </w:t>
      </w:r>
      <w:proofErr w:type="spellStart"/>
      <w:r w:rsidR="00073A29" w:rsidRPr="00B81836">
        <w:rPr>
          <w:color w:val="000000" w:themeColor="text1"/>
          <w:sz w:val="24"/>
          <w:szCs w:val="24"/>
        </w:rPr>
        <w:t>pipetovací</w:t>
      </w:r>
      <w:proofErr w:type="spellEnd"/>
      <w:r w:rsidR="00073A29" w:rsidRPr="00B81836">
        <w:rPr>
          <w:color w:val="000000" w:themeColor="text1"/>
          <w:sz w:val="24"/>
          <w:szCs w:val="24"/>
        </w:rPr>
        <w:t xml:space="preserve"> píst do </w:t>
      </w:r>
      <w:r w:rsidRPr="00B81836">
        <w:rPr>
          <w:color w:val="000000" w:themeColor="text1"/>
          <w:sz w:val="24"/>
          <w:szCs w:val="24"/>
        </w:rPr>
        <w:t>výchozí polohy a pomocí otáčecího mechanismu navolíme požadovaný objem na číselníku.</w:t>
      </w:r>
      <w:r w:rsidRPr="00B81836">
        <w:rPr>
          <w:color w:val="000000" w:themeColor="text1"/>
          <w:sz w:val="24"/>
          <w:szCs w:val="24"/>
        </w:rPr>
        <w:tab/>
      </w:r>
      <w:r w:rsidR="00766665" w:rsidRPr="00B81836">
        <w:rPr>
          <w:color w:val="000000" w:themeColor="text1"/>
          <w:sz w:val="24"/>
          <w:szCs w:val="24"/>
        </w:rPr>
        <w:t>Na některých pipetách je potřeba zmáčknout pojistku chránící před nechtěným otočením pístu.</w:t>
      </w:r>
    </w:p>
    <w:p w14:paraId="4D53331E" w14:textId="77777777" w:rsidR="006F3360" w:rsidRPr="00FC5BB3" w:rsidRDefault="006F3360" w:rsidP="006F3360">
      <w:pPr>
        <w:jc w:val="both"/>
        <w:rPr>
          <w:b/>
          <w:bCs/>
          <w:color w:val="000000" w:themeColor="text1"/>
          <w:sz w:val="24"/>
          <w:szCs w:val="24"/>
        </w:rPr>
      </w:pPr>
      <w:r w:rsidRPr="00FC5BB3">
        <w:rPr>
          <w:b/>
          <w:bCs/>
          <w:color w:val="000000" w:themeColor="text1"/>
          <w:sz w:val="24"/>
          <w:szCs w:val="24"/>
        </w:rPr>
        <w:t>V rámci pipetování existují tři základní techniky:</w:t>
      </w:r>
    </w:p>
    <w:p w14:paraId="0BDCE510" w14:textId="00F28ADA" w:rsidR="006F3360" w:rsidRDefault="006F3360" w:rsidP="006F3360">
      <w:pPr>
        <w:pStyle w:val="Odstavecseseznamem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FC5BB3">
        <w:rPr>
          <w:b/>
          <w:bCs/>
          <w:color w:val="000000" w:themeColor="text1"/>
          <w:sz w:val="24"/>
          <w:szCs w:val="24"/>
        </w:rPr>
        <w:t>Přímá technika</w:t>
      </w:r>
      <w:r w:rsidRPr="00B81836">
        <w:rPr>
          <w:color w:val="000000" w:themeColor="text1"/>
          <w:sz w:val="24"/>
          <w:szCs w:val="24"/>
        </w:rPr>
        <w:t xml:space="preserve"> pipetování doporučená pro vodné roztoky jako pufry, zředěné kyseliny nebo zásady (pipetování reagens do roztoků).</w:t>
      </w:r>
    </w:p>
    <w:tbl>
      <w:tblPr>
        <w:tblStyle w:val="Mkatabulky"/>
        <w:tblW w:w="0" w:type="auto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618"/>
        <w:gridCol w:w="618"/>
        <w:gridCol w:w="618"/>
        <w:gridCol w:w="619"/>
      </w:tblGrid>
      <w:tr w:rsidR="00EE63CD" w14:paraId="44127013" w14:textId="7ADDEE59" w:rsidTr="00EE63CD">
        <w:trPr>
          <w:trHeight w:val="341"/>
        </w:trPr>
        <w:tc>
          <w:tcPr>
            <w:tcW w:w="1555" w:type="dxa"/>
            <w:vAlign w:val="center"/>
          </w:tcPr>
          <w:p w14:paraId="3E6C0796" w14:textId="3611C64D" w:rsidR="00EE63CD" w:rsidRPr="00EE63CD" w:rsidRDefault="00EE63CD" w:rsidP="00EE63CD">
            <w:pPr>
              <w:rPr>
                <w:b/>
                <w:bCs/>
              </w:rPr>
            </w:pPr>
            <w:r w:rsidRPr="00EE63CD">
              <w:rPr>
                <w:b/>
                <w:bCs/>
              </w:rPr>
              <w:t>Klidová pozice</w:t>
            </w:r>
          </w:p>
        </w:tc>
        <w:tc>
          <w:tcPr>
            <w:tcW w:w="618" w:type="dxa"/>
            <w:vAlign w:val="center"/>
          </w:tcPr>
          <w:p w14:paraId="516BE52D" w14:textId="608D0F75" w:rsidR="00EE63CD" w:rsidRPr="00EE63CD" w:rsidRDefault="00EE63CD" w:rsidP="00EE63CD">
            <w:pPr>
              <w:jc w:val="center"/>
              <w:rPr>
                <w:b/>
                <w:bCs/>
              </w:rPr>
            </w:pPr>
            <w:r w:rsidRPr="00EE63CD">
              <w:rPr>
                <w:b/>
                <w:bCs/>
              </w:rPr>
              <w:t>1</w:t>
            </w:r>
          </w:p>
        </w:tc>
        <w:tc>
          <w:tcPr>
            <w:tcW w:w="618" w:type="dxa"/>
            <w:vAlign w:val="center"/>
          </w:tcPr>
          <w:p w14:paraId="3343C777" w14:textId="1E96DF2A" w:rsidR="00EE63CD" w:rsidRPr="00EE63CD" w:rsidRDefault="00EE63CD" w:rsidP="00EE63CD">
            <w:pPr>
              <w:jc w:val="center"/>
              <w:rPr>
                <w:b/>
                <w:bCs/>
              </w:rPr>
            </w:pPr>
            <w:r w:rsidRPr="00EE63CD">
              <w:rPr>
                <w:b/>
                <w:bCs/>
              </w:rPr>
              <w:t>2</w:t>
            </w:r>
          </w:p>
        </w:tc>
        <w:tc>
          <w:tcPr>
            <w:tcW w:w="618" w:type="dxa"/>
            <w:vAlign w:val="center"/>
          </w:tcPr>
          <w:p w14:paraId="4A47EB15" w14:textId="1CFC08B4" w:rsidR="00EE63CD" w:rsidRPr="00EE63CD" w:rsidRDefault="00EE63CD" w:rsidP="00EE63CD">
            <w:pPr>
              <w:jc w:val="center"/>
              <w:rPr>
                <w:b/>
                <w:bCs/>
              </w:rPr>
            </w:pPr>
            <w:r w:rsidRPr="00EE63CD">
              <w:rPr>
                <w:b/>
                <w:bCs/>
              </w:rPr>
              <w:t>3</w:t>
            </w:r>
          </w:p>
        </w:tc>
        <w:tc>
          <w:tcPr>
            <w:tcW w:w="619" w:type="dxa"/>
            <w:vAlign w:val="center"/>
          </w:tcPr>
          <w:p w14:paraId="2F0DC1F9" w14:textId="0A63D7C6" w:rsidR="00EE63CD" w:rsidRPr="00EE63CD" w:rsidRDefault="00EE63CD" w:rsidP="00EE63CD">
            <w:pPr>
              <w:jc w:val="center"/>
              <w:rPr>
                <w:b/>
                <w:bCs/>
              </w:rPr>
            </w:pPr>
            <w:r w:rsidRPr="00EE63CD">
              <w:rPr>
                <w:b/>
                <w:bCs/>
              </w:rPr>
              <w:t>4</w:t>
            </w:r>
          </w:p>
        </w:tc>
      </w:tr>
      <w:tr w:rsidR="00EE63CD" w14:paraId="032CF51E" w14:textId="3DD727D4" w:rsidTr="00EE63CD">
        <w:trPr>
          <w:trHeight w:val="341"/>
        </w:trPr>
        <w:tc>
          <w:tcPr>
            <w:tcW w:w="1555" w:type="dxa"/>
            <w:vAlign w:val="center"/>
          </w:tcPr>
          <w:p w14:paraId="126274E1" w14:textId="0F6FC675" w:rsidR="00EE63CD" w:rsidRPr="00EE63CD" w:rsidRDefault="00EE63CD" w:rsidP="00EE63CD">
            <w:pPr>
              <w:rPr>
                <w:b/>
                <w:bCs/>
              </w:rPr>
            </w:pPr>
            <w:r w:rsidRPr="00EE63CD">
              <w:rPr>
                <w:b/>
                <w:bCs/>
              </w:rPr>
              <w:t>První pozice</w:t>
            </w:r>
          </w:p>
        </w:tc>
        <w:tc>
          <w:tcPr>
            <w:tcW w:w="618" w:type="dxa"/>
            <w:vAlign w:val="center"/>
          </w:tcPr>
          <w:p w14:paraId="662A8565" w14:textId="044CE593" w:rsidR="00EE63CD" w:rsidRDefault="00EE63CD" w:rsidP="00EE63CD">
            <w:pPr>
              <w:jc w:val="center"/>
            </w:pPr>
            <w:r>
              <w:t>↓</w:t>
            </w:r>
          </w:p>
        </w:tc>
        <w:tc>
          <w:tcPr>
            <w:tcW w:w="618" w:type="dxa"/>
            <w:vAlign w:val="center"/>
          </w:tcPr>
          <w:p w14:paraId="084C7399" w14:textId="6A6DD266" w:rsidR="00EE63CD" w:rsidRDefault="00EE63CD" w:rsidP="00EE63CD">
            <w:pPr>
              <w:jc w:val="center"/>
            </w:pPr>
            <w:r>
              <w:t>↑</w:t>
            </w:r>
          </w:p>
        </w:tc>
        <w:tc>
          <w:tcPr>
            <w:tcW w:w="618" w:type="dxa"/>
            <w:vAlign w:val="center"/>
          </w:tcPr>
          <w:p w14:paraId="77FB6A61" w14:textId="20043133" w:rsidR="00EE63CD" w:rsidRDefault="00EE63CD" w:rsidP="00EE63CD">
            <w:pPr>
              <w:jc w:val="center"/>
            </w:pPr>
            <w:r>
              <w:t>↓</w:t>
            </w:r>
          </w:p>
        </w:tc>
        <w:tc>
          <w:tcPr>
            <w:tcW w:w="619" w:type="dxa"/>
            <w:vAlign w:val="center"/>
          </w:tcPr>
          <w:p w14:paraId="021FB69A" w14:textId="762965A0" w:rsidR="00EE63CD" w:rsidRDefault="00EE63CD" w:rsidP="00EE63CD">
            <w:pPr>
              <w:jc w:val="center"/>
            </w:pPr>
            <w:r>
              <w:t>↑</w:t>
            </w:r>
          </w:p>
        </w:tc>
      </w:tr>
      <w:tr w:rsidR="00EE63CD" w14:paraId="4695C410" w14:textId="15ACE978" w:rsidTr="00EE63CD">
        <w:trPr>
          <w:trHeight w:val="341"/>
        </w:trPr>
        <w:tc>
          <w:tcPr>
            <w:tcW w:w="1555" w:type="dxa"/>
            <w:vAlign w:val="center"/>
          </w:tcPr>
          <w:p w14:paraId="6EC42656" w14:textId="032C9642" w:rsidR="00EE63CD" w:rsidRPr="00EE63CD" w:rsidRDefault="00EE63CD" w:rsidP="00EE63CD">
            <w:pPr>
              <w:rPr>
                <w:b/>
                <w:bCs/>
              </w:rPr>
            </w:pPr>
            <w:r w:rsidRPr="00EE63CD">
              <w:rPr>
                <w:b/>
                <w:bCs/>
              </w:rPr>
              <w:t>Druhá pozice</w:t>
            </w:r>
          </w:p>
        </w:tc>
        <w:tc>
          <w:tcPr>
            <w:tcW w:w="618" w:type="dxa"/>
            <w:vAlign w:val="center"/>
          </w:tcPr>
          <w:p w14:paraId="75FF920D" w14:textId="77777777" w:rsidR="00EE63CD" w:rsidRDefault="00EE63CD" w:rsidP="00EE63CD">
            <w:pPr>
              <w:jc w:val="center"/>
            </w:pPr>
          </w:p>
        </w:tc>
        <w:tc>
          <w:tcPr>
            <w:tcW w:w="618" w:type="dxa"/>
            <w:vAlign w:val="center"/>
          </w:tcPr>
          <w:p w14:paraId="6892E159" w14:textId="77777777" w:rsidR="00EE63CD" w:rsidRDefault="00EE63CD" w:rsidP="00EE63CD">
            <w:pPr>
              <w:jc w:val="center"/>
            </w:pPr>
          </w:p>
        </w:tc>
        <w:tc>
          <w:tcPr>
            <w:tcW w:w="618" w:type="dxa"/>
            <w:vAlign w:val="center"/>
          </w:tcPr>
          <w:p w14:paraId="65DC116F" w14:textId="392366D0" w:rsidR="00EE63CD" w:rsidRDefault="00EE63CD" w:rsidP="00EE63CD">
            <w:pPr>
              <w:jc w:val="center"/>
            </w:pPr>
            <w:r>
              <w:t>↓</w:t>
            </w:r>
          </w:p>
        </w:tc>
        <w:tc>
          <w:tcPr>
            <w:tcW w:w="619" w:type="dxa"/>
            <w:vAlign w:val="center"/>
          </w:tcPr>
          <w:p w14:paraId="25856AED" w14:textId="079C75EB" w:rsidR="00EE63CD" w:rsidRDefault="00EE63CD" w:rsidP="00EE63CD">
            <w:pPr>
              <w:jc w:val="center"/>
            </w:pPr>
            <w:r>
              <w:t>↑</w:t>
            </w:r>
          </w:p>
        </w:tc>
      </w:tr>
    </w:tbl>
    <w:p w14:paraId="35691C11" w14:textId="77777777" w:rsidR="00EE63CD" w:rsidRDefault="00EE63CD" w:rsidP="003D59A4">
      <w:pPr>
        <w:jc w:val="both"/>
      </w:pPr>
    </w:p>
    <w:p w14:paraId="344C3E27" w14:textId="313233E7" w:rsidR="006F3360" w:rsidRDefault="006F3360" w:rsidP="006F3360">
      <w:pPr>
        <w:pStyle w:val="Odstavecseseznamem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FC5BB3">
        <w:rPr>
          <w:b/>
          <w:bCs/>
          <w:color w:val="000000" w:themeColor="text1"/>
          <w:sz w:val="24"/>
          <w:szCs w:val="24"/>
        </w:rPr>
        <w:t>Repetitivní technika</w:t>
      </w:r>
      <w:r w:rsidRPr="00B81836">
        <w:rPr>
          <w:color w:val="000000" w:themeColor="text1"/>
          <w:sz w:val="24"/>
          <w:szCs w:val="24"/>
        </w:rPr>
        <w:t xml:space="preserve"> pipetování je doporučená pro opakované dávkování stejného objemu (přidávání do zkumavek nebo na destičky)</w:t>
      </w:r>
    </w:p>
    <w:tbl>
      <w:tblPr>
        <w:tblStyle w:val="Mkatabulky"/>
        <w:tblW w:w="0" w:type="auto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618"/>
        <w:gridCol w:w="618"/>
        <w:gridCol w:w="618"/>
        <w:gridCol w:w="619"/>
      </w:tblGrid>
      <w:tr w:rsidR="00E245F8" w14:paraId="210146D2" w14:textId="77777777" w:rsidTr="00980F90">
        <w:trPr>
          <w:trHeight w:val="341"/>
        </w:trPr>
        <w:tc>
          <w:tcPr>
            <w:tcW w:w="1555" w:type="dxa"/>
            <w:vAlign w:val="center"/>
          </w:tcPr>
          <w:p w14:paraId="78750DA4" w14:textId="77777777" w:rsidR="00E245F8" w:rsidRPr="00EE63CD" w:rsidRDefault="00E245F8" w:rsidP="00980F90">
            <w:pPr>
              <w:rPr>
                <w:b/>
                <w:bCs/>
              </w:rPr>
            </w:pPr>
            <w:r w:rsidRPr="00EE63CD">
              <w:rPr>
                <w:b/>
                <w:bCs/>
              </w:rPr>
              <w:t>Klidová pozice</w:t>
            </w:r>
          </w:p>
        </w:tc>
        <w:tc>
          <w:tcPr>
            <w:tcW w:w="618" w:type="dxa"/>
            <w:vAlign w:val="center"/>
          </w:tcPr>
          <w:p w14:paraId="3D99321B" w14:textId="77777777" w:rsidR="00E245F8" w:rsidRPr="00EE63CD" w:rsidRDefault="00E245F8" w:rsidP="00980F90">
            <w:pPr>
              <w:jc w:val="center"/>
              <w:rPr>
                <w:b/>
                <w:bCs/>
              </w:rPr>
            </w:pPr>
            <w:r w:rsidRPr="00EE63CD">
              <w:rPr>
                <w:b/>
                <w:bCs/>
              </w:rPr>
              <w:t>1</w:t>
            </w:r>
          </w:p>
        </w:tc>
        <w:tc>
          <w:tcPr>
            <w:tcW w:w="618" w:type="dxa"/>
            <w:vAlign w:val="center"/>
          </w:tcPr>
          <w:p w14:paraId="39241472" w14:textId="77777777" w:rsidR="00E245F8" w:rsidRPr="00EE63CD" w:rsidRDefault="00E245F8" w:rsidP="00980F90">
            <w:pPr>
              <w:jc w:val="center"/>
              <w:rPr>
                <w:b/>
                <w:bCs/>
              </w:rPr>
            </w:pPr>
            <w:r w:rsidRPr="00EE63CD">
              <w:rPr>
                <w:b/>
                <w:bCs/>
              </w:rPr>
              <w:t>2</w:t>
            </w:r>
          </w:p>
        </w:tc>
        <w:tc>
          <w:tcPr>
            <w:tcW w:w="618" w:type="dxa"/>
            <w:vAlign w:val="center"/>
          </w:tcPr>
          <w:p w14:paraId="38311CB3" w14:textId="77777777" w:rsidR="00E245F8" w:rsidRPr="00EE63CD" w:rsidRDefault="00E245F8" w:rsidP="00980F90">
            <w:pPr>
              <w:jc w:val="center"/>
              <w:rPr>
                <w:b/>
                <w:bCs/>
              </w:rPr>
            </w:pPr>
            <w:r w:rsidRPr="00EE63CD">
              <w:rPr>
                <w:b/>
                <w:bCs/>
              </w:rPr>
              <w:t>3</w:t>
            </w:r>
          </w:p>
        </w:tc>
        <w:tc>
          <w:tcPr>
            <w:tcW w:w="619" w:type="dxa"/>
            <w:vAlign w:val="center"/>
          </w:tcPr>
          <w:p w14:paraId="4F26DD36" w14:textId="77777777" w:rsidR="00E245F8" w:rsidRPr="00EE63CD" w:rsidRDefault="00E245F8" w:rsidP="00980F90">
            <w:pPr>
              <w:jc w:val="center"/>
              <w:rPr>
                <w:b/>
                <w:bCs/>
              </w:rPr>
            </w:pPr>
            <w:r w:rsidRPr="00EE63CD">
              <w:rPr>
                <w:b/>
                <w:bCs/>
              </w:rPr>
              <w:t>4</w:t>
            </w:r>
          </w:p>
        </w:tc>
      </w:tr>
      <w:tr w:rsidR="00E245F8" w14:paraId="5399A728" w14:textId="77777777" w:rsidTr="00980F90">
        <w:trPr>
          <w:trHeight w:val="341"/>
        </w:trPr>
        <w:tc>
          <w:tcPr>
            <w:tcW w:w="1555" w:type="dxa"/>
            <w:vAlign w:val="center"/>
          </w:tcPr>
          <w:p w14:paraId="4906B6D6" w14:textId="77777777" w:rsidR="00E245F8" w:rsidRPr="00EE63CD" w:rsidRDefault="00E245F8" w:rsidP="00980F90">
            <w:pPr>
              <w:rPr>
                <w:b/>
                <w:bCs/>
              </w:rPr>
            </w:pPr>
            <w:r w:rsidRPr="00EE63CD">
              <w:rPr>
                <w:b/>
                <w:bCs/>
              </w:rPr>
              <w:t>První pozice</w:t>
            </w:r>
          </w:p>
        </w:tc>
        <w:tc>
          <w:tcPr>
            <w:tcW w:w="618" w:type="dxa"/>
            <w:vAlign w:val="center"/>
          </w:tcPr>
          <w:p w14:paraId="21A113B3" w14:textId="77777777" w:rsidR="00E245F8" w:rsidRDefault="00E245F8" w:rsidP="00980F90">
            <w:pPr>
              <w:jc w:val="center"/>
            </w:pPr>
            <w:r>
              <w:t>↓</w:t>
            </w:r>
          </w:p>
        </w:tc>
        <w:tc>
          <w:tcPr>
            <w:tcW w:w="618" w:type="dxa"/>
            <w:vAlign w:val="center"/>
          </w:tcPr>
          <w:p w14:paraId="3B7D7958" w14:textId="024BB00E" w:rsidR="00E245F8" w:rsidRDefault="00E245F8" w:rsidP="00980F90">
            <w:pPr>
              <w:jc w:val="center"/>
            </w:pPr>
            <w:r>
              <w:t>↑</w:t>
            </w:r>
          </w:p>
        </w:tc>
        <w:tc>
          <w:tcPr>
            <w:tcW w:w="618" w:type="dxa"/>
            <w:vAlign w:val="center"/>
          </w:tcPr>
          <w:p w14:paraId="57A4EB1A" w14:textId="77777777" w:rsidR="00E245F8" w:rsidRDefault="00E245F8" w:rsidP="00980F90">
            <w:pPr>
              <w:jc w:val="center"/>
            </w:pPr>
            <w:r>
              <w:t>↓</w:t>
            </w:r>
          </w:p>
        </w:tc>
        <w:tc>
          <w:tcPr>
            <w:tcW w:w="619" w:type="dxa"/>
            <w:vAlign w:val="center"/>
          </w:tcPr>
          <w:p w14:paraId="6CDC1EE2" w14:textId="77777777" w:rsidR="00E245F8" w:rsidRDefault="00E245F8" w:rsidP="00980F90">
            <w:pPr>
              <w:jc w:val="center"/>
            </w:pPr>
            <w:r>
              <w:t>↑</w:t>
            </w:r>
          </w:p>
        </w:tc>
      </w:tr>
      <w:tr w:rsidR="00E245F8" w14:paraId="74211D97" w14:textId="77777777" w:rsidTr="00980F90">
        <w:trPr>
          <w:trHeight w:val="341"/>
        </w:trPr>
        <w:tc>
          <w:tcPr>
            <w:tcW w:w="1555" w:type="dxa"/>
            <w:vAlign w:val="center"/>
          </w:tcPr>
          <w:p w14:paraId="48AE8877" w14:textId="77777777" w:rsidR="00E245F8" w:rsidRPr="00EE63CD" w:rsidRDefault="00E245F8" w:rsidP="00980F90">
            <w:pPr>
              <w:rPr>
                <w:b/>
                <w:bCs/>
              </w:rPr>
            </w:pPr>
            <w:r w:rsidRPr="00EE63CD">
              <w:rPr>
                <w:b/>
                <w:bCs/>
              </w:rPr>
              <w:t>Druhá pozice</w:t>
            </w:r>
          </w:p>
        </w:tc>
        <w:tc>
          <w:tcPr>
            <w:tcW w:w="618" w:type="dxa"/>
            <w:vAlign w:val="center"/>
          </w:tcPr>
          <w:p w14:paraId="6AB61C63" w14:textId="017AF3CA" w:rsidR="00E245F8" w:rsidRDefault="00E245F8" w:rsidP="00980F90">
            <w:pPr>
              <w:jc w:val="center"/>
            </w:pPr>
            <w:r>
              <w:t>↓</w:t>
            </w:r>
          </w:p>
        </w:tc>
        <w:tc>
          <w:tcPr>
            <w:tcW w:w="618" w:type="dxa"/>
            <w:vAlign w:val="center"/>
          </w:tcPr>
          <w:p w14:paraId="676BF607" w14:textId="2CADB8F7" w:rsidR="00E245F8" w:rsidRDefault="00E245F8" w:rsidP="00980F90">
            <w:pPr>
              <w:jc w:val="center"/>
            </w:pPr>
            <w:r>
              <w:t>↑</w:t>
            </w:r>
          </w:p>
        </w:tc>
        <w:tc>
          <w:tcPr>
            <w:tcW w:w="618" w:type="dxa"/>
            <w:vAlign w:val="center"/>
          </w:tcPr>
          <w:p w14:paraId="33CA523F" w14:textId="1F9DB832" w:rsidR="00E245F8" w:rsidRDefault="00E245F8" w:rsidP="00980F90">
            <w:pPr>
              <w:jc w:val="center"/>
            </w:pPr>
          </w:p>
        </w:tc>
        <w:tc>
          <w:tcPr>
            <w:tcW w:w="619" w:type="dxa"/>
            <w:vAlign w:val="center"/>
          </w:tcPr>
          <w:p w14:paraId="73C1FD58" w14:textId="00B02631" w:rsidR="00E245F8" w:rsidRDefault="00E245F8" w:rsidP="00980F90">
            <w:pPr>
              <w:jc w:val="center"/>
            </w:pPr>
          </w:p>
        </w:tc>
      </w:tr>
    </w:tbl>
    <w:p w14:paraId="6DFDE4AE" w14:textId="77777777" w:rsidR="00E245F8" w:rsidRPr="00E245F8" w:rsidRDefault="00E245F8" w:rsidP="00E245F8">
      <w:pPr>
        <w:jc w:val="both"/>
        <w:rPr>
          <w:color w:val="000000" w:themeColor="text1"/>
          <w:sz w:val="24"/>
          <w:szCs w:val="24"/>
        </w:rPr>
      </w:pPr>
    </w:p>
    <w:p w14:paraId="6BF91F81" w14:textId="00B5D8FB" w:rsidR="00073A29" w:rsidRDefault="006F3360" w:rsidP="006F3360">
      <w:pPr>
        <w:pStyle w:val="Odstavecseseznamem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FC5BB3">
        <w:rPr>
          <w:b/>
          <w:bCs/>
          <w:color w:val="000000" w:themeColor="text1"/>
          <w:sz w:val="24"/>
          <w:szCs w:val="24"/>
        </w:rPr>
        <w:t>Reverzní technika</w:t>
      </w:r>
      <w:r w:rsidRPr="00B81836">
        <w:rPr>
          <w:color w:val="000000" w:themeColor="text1"/>
          <w:sz w:val="24"/>
          <w:szCs w:val="24"/>
        </w:rPr>
        <w:t xml:space="preserve"> pipetování se doporučuje pro pipetování vzorků, které se nepřidávají nebo nemíchají s jinými roztoky. Tato technika předchází riziku tvorby pěny a bublin a využívá se tedy pro pipetování viskózních roztoků a roztoků s tendencí pěnit.</w:t>
      </w:r>
    </w:p>
    <w:tbl>
      <w:tblPr>
        <w:tblStyle w:val="Mkatabulky"/>
        <w:tblW w:w="0" w:type="auto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618"/>
        <w:gridCol w:w="618"/>
        <w:gridCol w:w="618"/>
        <w:gridCol w:w="619"/>
        <w:gridCol w:w="619"/>
      </w:tblGrid>
      <w:tr w:rsidR="00CE3316" w14:paraId="184A96CB" w14:textId="5867FC02" w:rsidTr="004E0A40">
        <w:trPr>
          <w:trHeight w:val="341"/>
        </w:trPr>
        <w:tc>
          <w:tcPr>
            <w:tcW w:w="1555" w:type="dxa"/>
            <w:vAlign w:val="center"/>
          </w:tcPr>
          <w:p w14:paraId="5DBEAA3D" w14:textId="77777777" w:rsidR="00CE3316" w:rsidRPr="00EE63CD" w:rsidRDefault="00CE3316" w:rsidP="00980F90">
            <w:pPr>
              <w:rPr>
                <w:b/>
                <w:bCs/>
              </w:rPr>
            </w:pPr>
            <w:r w:rsidRPr="00EE63CD">
              <w:rPr>
                <w:b/>
                <w:bCs/>
              </w:rPr>
              <w:t>Klidová pozice</w:t>
            </w:r>
          </w:p>
        </w:tc>
        <w:tc>
          <w:tcPr>
            <w:tcW w:w="618" w:type="dxa"/>
            <w:vAlign w:val="center"/>
          </w:tcPr>
          <w:p w14:paraId="7695D460" w14:textId="77777777" w:rsidR="00CE3316" w:rsidRPr="00EE63CD" w:rsidRDefault="00CE3316" w:rsidP="00980F90">
            <w:pPr>
              <w:jc w:val="center"/>
              <w:rPr>
                <w:b/>
                <w:bCs/>
              </w:rPr>
            </w:pPr>
            <w:r w:rsidRPr="00EE63CD">
              <w:rPr>
                <w:b/>
                <w:bCs/>
              </w:rPr>
              <w:t>1</w:t>
            </w:r>
          </w:p>
        </w:tc>
        <w:tc>
          <w:tcPr>
            <w:tcW w:w="618" w:type="dxa"/>
            <w:vAlign w:val="center"/>
          </w:tcPr>
          <w:p w14:paraId="6D016E7E" w14:textId="77777777" w:rsidR="00CE3316" w:rsidRPr="00EE63CD" w:rsidRDefault="00CE3316" w:rsidP="00980F90">
            <w:pPr>
              <w:jc w:val="center"/>
              <w:rPr>
                <w:b/>
                <w:bCs/>
              </w:rPr>
            </w:pPr>
            <w:r w:rsidRPr="00EE63CD">
              <w:rPr>
                <w:b/>
                <w:bCs/>
              </w:rPr>
              <w:t>2</w:t>
            </w:r>
          </w:p>
        </w:tc>
        <w:tc>
          <w:tcPr>
            <w:tcW w:w="618" w:type="dxa"/>
            <w:vAlign w:val="center"/>
          </w:tcPr>
          <w:p w14:paraId="6AF8CF48" w14:textId="77777777" w:rsidR="00CE3316" w:rsidRPr="00EE63CD" w:rsidRDefault="00CE3316" w:rsidP="00980F90">
            <w:pPr>
              <w:jc w:val="center"/>
              <w:rPr>
                <w:b/>
                <w:bCs/>
              </w:rPr>
            </w:pPr>
            <w:r w:rsidRPr="00EE63CD">
              <w:rPr>
                <w:b/>
                <w:bCs/>
              </w:rPr>
              <w:t>3</w:t>
            </w:r>
          </w:p>
        </w:tc>
        <w:tc>
          <w:tcPr>
            <w:tcW w:w="619" w:type="dxa"/>
            <w:vAlign w:val="center"/>
          </w:tcPr>
          <w:p w14:paraId="6634F291" w14:textId="77777777" w:rsidR="00CE3316" w:rsidRPr="00EE63CD" w:rsidRDefault="00CE3316" w:rsidP="00980F90">
            <w:pPr>
              <w:jc w:val="center"/>
              <w:rPr>
                <w:b/>
                <w:bCs/>
              </w:rPr>
            </w:pPr>
            <w:r w:rsidRPr="00EE63CD">
              <w:rPr>
                <w:b/>
                <w:bCs/>
              </w:rPr>
              <w:t>4</w:t>
            </w:r>
          </w:p>
        </w:tc>
        <w:tc>
          <w:tcPr>
            <w:tcW w:w="619" w:type="dxa"/>
          </w:tcPr>
          <w:p w14:paraId="283BBE68" w14:textId="46FF3DAC" w:rsidR="00CE3316" w:rsidRPr="00EE63CD" w:rsidRDefault="00CE3316" w:rsidP="00980F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CE3316" w14:paraId="19178858" w14:textId="170461EB" w:rsidTr="004E0A40">
        <w:trPr>
          <w:trHeight w:val="341"/>
        </w:trPr>
        <w:tc>
          <w:tcPr>
            <w:tcW w:w="1555" w:type="dxa"/>
            <w:vAlign w:val="center"/>
          </w:tcPr>
          <w:p w14:paraId="0087B5BA" w14:textId="77777777" w:rsidR="00CE3316" w:rsidRPr="00EE63CD" w:rsidRDefault="00CE3316" w:rsidP="00980F90">
            <w:pPr>
              <w:rPr>
                <w:b/>
                <w:bCs/>
              </w:rPr>
            </w:pPr>
            <w:r w:rsidRPr="00EE63CD">
              <w:rPr>
                <w:b/>
                <w:bCs/>
              </w:rPr>
              <w:t>První pozice</w:t>
            </w:r>
          </w:p>
        </w:tc>
        <w:tc>
          <w:tcPr>
            <w:tcW w:w="618" w:type="dxa"/>
            <w:vAlign w:val="center"/>
          </w:tcPr>
          <w:p w14:paraId="71535B16" w14:textId="77777777" w:rsidR="00CE3316" w:rsidRDefault="00CE3316" w:rsidP="00980F90">
            <w:pPr>
              <w:jc w:val="center"/>
            </w:pPr>
            <w:r>
              <w:t>↓</w:t>
            </w:r>
          </w:p>
        </w:tc>
        <w:tc>
          <w:tcPr>
            <w:tcW w:w="618" w:type="dxa"/>
            <w:vAlign w:val="center"/>
          </w:tcPr>
          <w:p w14:paraId="25DA55E1" w14:textId="77777777" w:rsidR="00CE3316" w:rsidRDefault="00CE3316" w:rsidP="00980F90">
            <w:pPr>
              <w:jc w:val="center"/>
            </w:pPr>
            <w:r>
              <w:t>↑</w:t>
            </w:r>
          </w:p>
        </w:tc>
        <w:tc>
          <w:tcPr>
            <w:tcW w:w="618" w:type="dxa"/>
            <w:vAlign w:val="center"/>
          </w:tcPr>
          <w:p w14:paraId="441D538F" w14:textId="77777777" w:rsidR="00CE3316" w:rsidRDefault="00CE3316" w:rsidP="00980F90">
            <w:pPr>
              <w:jc w:val="center"/>
            </w:pPr>
            <w:r>
              <w:t>↓</w:t>
            </w:r>
          </w:p>
        </w:tc>
        <w:tc>
          <w:tcPr>
            <w:tcW w:w="619" w:type="dxa"/>
            <w:vAlign w:val="center"/>
          </w:tcPr>
          <w:p w14:paraId="341B5EFB" w14:textId="3BA237D8" w:rsidR="00CE3316" w:rsidRDefault="00CE3316" w:rsidP="00980F90">
            <w:pPr>
              <w:jc w:val="center"/>
            </w:pPr>
          </w:p>
        </w:tc>
        <w:tc>
          <w:tcPr>
            <w:tcW w:w="619" w:type="dxa"/>
          </w:tcPr>
          <w:p w14:paraId="1E2D2873" w14:textId="59453807" w:rsidR="00CE3316" w:rsidRDefault="00CE3316" w:rsidP="00980F90">
            <w:pPr>
              <w:jc w:val="center"/>
            </w:pPr>
            <w:r>
              <w:t>↑</w:t>
            </w:r>
          </w:p>
        </w:tc>
      </w:tr>
      <w:tr w:rsidR="00CE3316" w14:paraId="7877F312" w14:textId="45758078" w:rsidTr="004E0A40">
        <w:trPr>
          <w:trHeight w:val="341"/>
        </w:trPr>
        <w:tc>
          <w:tcPr>
            <w:tcW w:w="1555" w:type="dxa"/>
            <w:vAlign w:val="center"/>
          </w:tcPr>
          <w:p w14:paraId="36D6648C" w14:textId="77777777" w:rsidR="00CE3316" w:rsidRPr="00EE63CD" w:rsidRDefault="00CE3316" w:rsidP="00980F90">
            <w:pPr>
              <w:rPr>
                <w:b/>
                <w:bCs/>
              </w:rPr>
            </w:pPr>
            <w:r w:rsidRPr="00EE63CD">
              <w:rPr>
                <w:b/>
                <w:bCs/>
              </w:rPr>
              <w:t>Druhá pozice</w:t>
            </w:r>
          </w:p>
        </w:tc>
        <w:tc>
          <w:tcPr>
            <w:tcW w:w="618" w:type="dxa"/>
            <w:vAlign w:val="center"/>
          </w:tcPr>
          <w:p w14:paraId="59DC1AC3" w14:textId="77777777" w:rsidR="00CE3316" w:rsidRDefault="00CE3316" w:rsidP="00980F90">
            <w:pPr>
              <w:jc w:val="center"/>
            </w:pPr>
            <w:r>
              <w:t>↓</w:t>
            </w:r>
          </w:p>
        </w:tc>
        <w:tc>
          <w:tcPr>
            <w:tcW w:w="618" w:type="dxa"/>
            <w:vAlign w:val="center"/>
          </w:tcPr>
          <w:p w14:paraId="6BFB84C0" w14:textId="77777777" w:rsidR="00CE3316" w:rsidRDefault="00CE3316" w:rsidP="00980F90">
            <w:pPr>
              <w:jc w:val="center"/>
            </w:pPr>
            <w:r>
              <w:t>↑</w:t>
            </w:r>
          </w:p>
        </w:tc>
        <w:tc>
          <w:tcPr>
            <w:tcW w:w="618" w:type="dxa"/>
            <w:vAlign w:val="center"/>
          </w:tcPr>
          <w:p w14:paraId="2B20B8C1" w14:textId="77777777" w:rsidR="00CE3316" w:rsidRDefault="00CE3316" w:rsidP="00980F90">
            <w:pPr>
              <w:jc w:val="center"/>
            </w:pPr>
          </w:p>
        </w:tc>
        <w:tc>
          <w:tcPr>
            <w:tcW w:w="619" w:type="dxa"/>
            <w:vAlign w:val="center"/>
          </w:tcPr>
          <w:p w14:paraId="215C9975" w14:textId="71B4CE86" w:rsidR="00CE3316" w:rsidRDefault="00CE3316" w:rsidP="00980F90">
            <w:pPr>
              <w:jc w:val="center"/>
            </w:pPr>
            <w:r>
              <w:t>↑</w:t>
            </w:r>
          </w:p>
        </w:tc>
        <w:tc>
          <w:tcPr>
            <w:tcW w:w="619" w:type="dxa"/>
          </w:tcPr>
          <w:p w14:paraId="47CE5A61" w14:textId="7281B0EA" w:rsidR="00CE3316" w:rsidRDefault="00CE3316" w:rsidP="00980F90">
            <w:pPr>
              <w:jc w:val="center"/>
            </w:pPr>
            <w:r>
              <w:t>↑</w:t>
            </w:r>
          </w:p>
        </w:tc>
      </w:tr>
    </w:tbl>
    <w:p w14:paraId="5B51CAFB" w14:textId="77777777" w:rsidR="00E245F8" w:rsidRPr="00B81836" w:rsidRDefault="00E245F8" w:rsidP="00E245F8">
      <w:pPr>
        <w:pStyle w:val="Odstavecseseznamem"/>
        <w:jc w:val="both"/>
        <w:rPr>
          <w:color w:val="000000" w:themeColor="text1"/>
          <w:sz w:val="24"/>
          <w:szCs w:val="24"/>
        </w:rPr>
      </w:pPr>
    </w:p>
    <w:p w14:paraId="4F3A80B0" w14:textId="77777777" w:rsidR="00CF3C75" w:rsidRPr="00FC5BB3" w:rsidRDefault="00CF3C75" w:rsidP="00CF3C75">
      <w:pPr>
        <w:jc w:val="both"/>
        <w:rPr>
          <w:b/>
          <w:bCs/>
          <w:color w:val="000000" w:themeColor="text1"/>
          <w:sz w:val="24"/>
          <w:szCs w:val="24"/>
        </w:rPr>
      </w:pPr>
      <w:r w:rsidRPr="00FC5BB3">
        <w:rPr>
          <w:b/>
          <w:bCs/>
          <w:color w:val="000000" w:themeColor="text1"/>
          <w:sz w:val="24"/>
          <w:szCs w:val="24"/>
        </w:rPr>
        <w:t>Postup pipetování</w:t>
      </w:r>
      <w:r w:rsidR="00766665" w:rsidRPr="00FC5BB3">
        <w:rPr>
          <w:b/>
          <w:bCs/>
          <w:color w:val="000000" w:themeColor="text1"/>
          <w:sz w:val="24"/>
          <w:szCs w:val="24"/>
        </w:rPr>
        <w:t xml:space="preserve"> (přímá technika)</w:t>
      </w:r>
      <w:r w:rsidRPr="00FC5BB3">
        <w:rPr>
          <w:b/>
          <w:bCs/>
          <w:color w:val="000000" w:themeColor="text1"/>
          <w:sz w:val="24"/>
          <w:szCs w:val="24"/>
        </w:rPr>
        <w:t>:</w:t>
      </w:r>
      <w:r w:rsidRPr="00FC5BB3">
        <w:rPr>
          <w:b/>
          <w:bCs/>
          <w:color w:val="000000" w:themeColor="text1"/>
          <w:sz w:val="24"/>
          <w:szCs w:val="24"/>
        </w:rPr>
        <w:tab/>
      </w:r>
    </w:p>
    <w:p w14:paraId="1267BE46" w14:textId="52A0A96D" w:rsidR="00CF3C75" w:rsidRPr="00B81836" w:rsidRDefault="00CF3C75" w:rsidP="00CF3C75">
      <w:pPr>
        <w:pStyle w:val="Odstavecseseznamem"/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 w:rsidRPr="00B81836">
        <w:rPr>
          <w:color w:val="000000" w:themeColor="text1"/>
          <w:sz w:val="24"/>
          <w:szCs w:val="24"/>
        </w:rPr>
        <w:t>Nasaďte na automatickou pipetu špičku</w:t>
      </w:r>
      <w:r w:rsidR="00FC5BB3">
        <w:rPr>
          <w:color w:val="000000" w:themeColor="text1"/>
          <w:sz w:val="24"/>
          <w:szCs w:val="24"/>
        </w:rPr>
        <w:t>.</w:t>
      </w:r>
    </w:p>
    <w:p w14:paraId="30FB5135" w14:textId="78909748" w:rsidR="00CF3C75" w:rsidRPr="00B81836" w:rsidRDefault="00CF3C75" w:rsidP="00CF3C75">
      <w:pPr>
        <w:pStyle w:val="Odstavecseseznamem"/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 w:rsidRPr="00B81836">
        <w:rPr>
          <w:color w:val="000000" w:themeColor="text1"/>
          <w:sz w:val="24"/>
          <w:szCs w:val="24"/>
        </w:rPr>
        <w:t>Stiskněte píst do první polohy</w:t>
      </w:r>
      <w:r w:rsidR="00FC5BB3">
        <w:rPr>
          <w:color w:val="000000" w:themeColor="text1"/>
          <w:sz w:val="24"/>
          <w:szCs w:val="24"/>
        </w:rPr>
        <w:t>.</w:t>
      </w:r>
    </w:p>
    <w:p w14:paraId="34672690" w14:textId="5E089972" w:rsidR="00CF3C75" w:rsidRPr="00B81836" w:rsidRDefault="00CF3C75" w:rsidP="00CF3C75">
      <w:pPr>
        <w:pStyle w:val="Odstavecseseznamem"/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 w:rsidRPr="00B81836">
        <w:rPr>
          <w:color w:val="000000" w:themeColor="text1"/>
          <w:sz w:val="24"/>
          <w:szCs w:val="24"/>
        </w:rPr>
        <w:t>Ponořte špičku cca 2 mm pod hladinu pipetované kapaliny</w:t>
      </w:r>
      <w:r w:rsidR="00FC5BB3">
        <w:rPr>
          <w:color w:val="000000" w:themeColor="text1"/>
          <w:sz w:val="24"/>
          <w:szCs w:val="24"/>
        </w:rPr>
        <w:t>.</w:t>
      </w:r>
    </w:p>
    <w:p w14:paraId="743F20A6" w14:textId="0AF380A9" w:rsidR="00CF3C75" w:rsidRPr="00B81836" w:rsidRDefault="00CF3C75" w:rsidP="00CF3C75">
      <w:pPr>
        <w:pStyle w:val="Odstavecseseznamem"/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 w:rsidRPr="00FC5BB3">
        <w:rPr>
          <w:color w:val="000000" w:themeColor="text1"/>
          <w:sz w:val="24"/>
          <w:szCs w:val="24"/>
          <w:u w:val="single"/>
        </w:rPr>
        <w:t>Pomalu</w:t>
      </w:r>
      <w:r w:rsidRPr="00B81836">
        <w:rPr>
          <w:color w:val="000000" w:themeColor="text1"/>
          <w:sz w:val="24"/>
          <w:szCs w:val="24"/>
        </w:rPr>
        <w:t xml:space="preserve"> uvolňujte píst až do výchozí polohy (pozor na vznik bublin ve špičce)</w:t>
      </w:r>
      <w:r w:rsidR="00FC5BB3">
        <w:rPr>
          <w:color w:val="000000" w:themeColor="text1"/>
          <w:sz w:val="24"/>
          <w:szCs w:val="24"/>
        </w:rPr>
        <w:t>.</w:t>
      </w:r>
    </w:p>
    <w:p w14:paraId="34D4854E" w14:textId="3A9B897E" w:rsidR="00CF3C75" w:rsidRPr="00B81836" w:rsidRDefault="00CF3C75" w:rsidP="00CF3C75">
      <w:pPr>
        <w:pStyle w:val="Odstavecseseznamem"/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 w:rsidRPr="00B81836">
        <w:rPr>
          <w:color w:val="000000" w:themeColor="text1"/>
          <w:sz w:val="24"/>
          <w:szCs w:val="24"/>
        </w:rPr>
        <w:t>Nasátou kapalinu pipetujeme do vybrané nádoby postupným stisknutím pístu do první a následně druhé polohy</w:t>
      </w:r>
      <w:r w:rsidR="00FC5BB3">
        <w:rPr>
          <w:color w:val="000000" w:themeColor="text1"/>
          <w:sz w:val="24"/>
          <w:szCs w:val="24"/>
        </w:rPr>
        <w:t>.</w:t>
      </w:r>
    </w:p>
    <w:p w14:paraId="580AC4B2" w14:textId="4774C66C" w:rsidR="00CE3316" w:rsidRDefault="00CF3C75" w:rsidP="00CF3C75">
      <w:pPr>
        <w:pStyle w:val="Odstavecseseznamem"/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 w:rsidRPr="00B81836">
        <w:rPr>
          <w:color w:val="000000" w:themeColor="text1"/>
          <w:sz w:val="24"/>
          <w:szCs w:val="24"/>
        </w:rPr>
        <w:t>Stisknutím tlačítka odstraníme špičku do odpadní nádoby</w:t>
      </w:r>
      <w:r w:rsidR="00766665" w:rsidRPr="00B81836">
        <w:rPr>
          <w:color w:val="000000" w:themeColor="text1"/>
          <w:sz w:val="24"/>
          <w:szCs w:val="24"/>
        </w:rPr>
        <w:t xml:space="preserve"> (v závislosti na typu pipety speciální tlačítko, nebo další poloha hlavního tlačítka)</w:t>
      </w:r>
      <w:r w:rsidR="00FC5BB3">
        <w:rPr>
          <w:color w:val="000000" w:themeColor="text1"/>
          <w:sz w:val="24"/>
          <w:szCs w:val="24"/>
        </w:rPr>
        <w:t>.</w:t>
      </w:r>
      <w:r w:rsidR="002D09FD" w:rsidRPr="00B81836">
        <w:rPr>
          <w:color w:val="000000" w:themeColor="text1"/>
          <w:sz w:val="24"/>
          <w:szCs w:val="24"/>
        </w:rPr>
        <w:tab/>
      </w:r>
      <w:r w:rsidR="002D09FD" w:rsidRPr="00B81836">
        <w:rPr>
          <w:color w:val="000000" w:themeColor="text1"/>
          <w:sz w:val="24"/>
          <w:szCs w:val="24"/>
        </w:rPr>
        <w:br/>
      </w:r>
    </w:p>
    <w:p w14:paraId="5461CFFC" w14:textId="4774C66C" w:rsidR="00CF3C75" w:rsidRPr="00CE3316" w:rsidRDefault="00CE3316" w:rsidP="00CE331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14:paraId="3028C5D2" w14:textId="77777777" w:rsidR="007A2E96" w:rsidRPr="00FC5BB3" w:rsidRDefault="006F3360" w:rsidP="002D09FD">
      <w:pPr>
        <w:jc w:val="both"/>
        <w:rPr>
          <w:color w:val="000000" w:themeColor="text1"/>
          <w:sz w:val="24"/>
          <w:szCs w:val="24"/>
          <w:u w:val="single"/>
        </w:rPr>
      </w:pPr>
      <w:r w:rsidRPr="00FC5BB3">
        <w:rPr>
          <w:b/>
          <w:color w:val="000000" w:themeColor="text1"/>
          <w:sz w:val="24"/>
          <w:szCs w:val="24"/>
          <w:u w:val="single"/>
        </w:rPr>
        <w:lastRenderedPageBreak/>
        <w:t>Vážení</w:t>
      </w:r>
    </w:p>
    <w:p w14:paraId="2739C502" w14:textId="7A1A8481" w:rsidR="007A2E96" w:rsidRPr="003D59A4" w:rsidRDefault="007A2E96" w:rsidP="002D09FD">
      <w:pPr>
        <w:jc w:val="both"/>
        <w:rPr>
          <w:b/>
          <w:bCs/>
          <w:color w:val="000000" w:themeColor="text1"/>
          <w:sz w:val="24"/>
          <w:szCs w:val="24"/>
        </w:rPr>
      </w:pPr>
      <w:r w:rsidRPr="003D59A4">
        <w:rPr>
          <w:b/>
          <w:bCs/>
          <w:color w:val="000000" w:themeColor="text1"/>
          <w:sz w:val="24"/>
          <w:szCs w:val="24"/>
        </w:rPr>
        <w:t>Princip metody vážení na vahách</w:t>
      </w:r>
    </w:p>
    <w:p w14:paraId="6E47AEA6" w14:textId="77777777" w:rsidR="006F3360" w:rsidRPr="00B81836" w:rsidRDefault="007A2E96" w:rsidP="002D09FD">
      <w:pPr>
        <w:jc w:val="both"/>
        <w:rPr>
          <w:color w:val="000000" w:themeColor="text1"/>
          <w:sz w:val="24"/>
          <w:szCs w:val="24"/>
        </w:rPr>
      </w:pPr>
      <w:r w:rsidRPr="00B81836">
        <w:rPr>
          <w:color w:val="000000" w:themeColor="text1"/>
          <w:sz w:val="24"/>
          <w:szCs w:val="24"/>
        </w:rPr>
        <w:t>Tíha, působící na misku vah je převedena na elektrickou veličinu (nejčastěji je měřen elektrický odpor polovodičového článku ve vahách způsobený zatížením misky vah)</w:t>
      </w:r>
      <w:r w:rsidR="002D09FD" w:rsidRPr="00B81836">
        <w:rPr>
          <w:color w:val="000000" w:themeColor="text1"/>
          <w:sz w:val="24"/>
          <w:szCs w:val="24"/>
        </w:rPr>
        <w:tab/>
      </w:r>
      <w:r w:rsidRPr="00B81836">
        <w:rPr>
          <w:color w:val="000000" w:themeColor="text1"/>
          <w:sz w:val="24"/>
          <w:szCs w:val="24"/>
        </w:rPr>
        <w:br/>
      </w:r>
      <w:r w:rsidRPr="00B81836">
        <w:rPr>
          <w:color w:val="000000" w:themeColor="text1"/>
          <w:sz w:val="24"/>
          <w:szCs w:val="24"/>
        </w:rPr>
        <w:br/>
      </w:r>
      <w:r w:rsidRPr="00FC5BB3">
        <w:rPr>
          <w:b/>
          <w:bCs/>
          <w:color w:val="000000" w:themeColor="text1"/>
          <w:sz w:val="24"/>
          <w:szCs w:val="24"/>
        </w:rPr>
        <w:t>Typy laboratorních vah:</w:t>
      </w:r>
    </w:p>
    <w:p w14:paraId="4F03F6BD" w14:textId="77777777" w:rsidR="007A2E96" w:rsidRPr="00FC5BB3" w:rsidRDefault="007A2E96" w:rsidP="00FC5BB3">
      <w:pPr>
        <w:pStyle w:val="Odstavecseseznamem"/>
        <w:numPr>
          <w:ilvl w:val="0"/>
          <w:numId w:val="13"/>
        </w:numPr>
        <w:jc w:val="both"/>
        <w:rPr>
          <w:color w:val="000000" w:themeColor="text1"/>
          <w:sz w:val="24"/>
          <w:szCs w:val="24"/>
        </w:rPr>
      </w:pPr>
      <w:r w:rsidRPr="00FC5BB3">
        <w:rPr>
          <w:b/>
          <w:color w:val="000000" w:themeColor="text1"/>
          <w:sz w:val="24"/>
          <w:szCs w:val="24"/>
        </w:rPr>
        <w:t>předvážky</w:t>
      </w:r>
      <w:r w:rsidRPr="00FC5BB3">
        <w:rPr>
          <w:color w:val="000000" w:themeColor="text1"/>
          <w:sz w:val="24"/>
          <w:szCs w:val="24"/>
        </w:rPr>
        <w:t xml:space="preserve"> – váhy s větším rozsahem měřených hodnot (desítky gramů až kilogramy) a nižší přesností. Na předvážkách si měřené množství připravíme a v případě potřeby jej pak dovážíme n</w:t>
      </w:r>
      <w:r w:rsidR="002D09FD" w:rsidRPr="00FC5BB3">
        <w:rPr>
          <w:color w:val="000000" w:themeColor="text1"/>
          <w:sz w:val="24"/>
          <w:szCs w:val="24"/>
        </w:rPr>
        <w:t>a přesných analytických vahách</w:t>
      </w:r>
    </w:p>
    <w:p w14:paraId="661D81CE" w14:textId="77777777" w:rsidR="007A2E96" w:rsidRPr="00FC5BB3" w:rsidRDefault="007A2E96" w:rsidP="00FC5BB3">
      <w:pPr>
        <w:pStyle w:val="Odstavecseseznamem"/>
        <w:numPr>
          <w:ilvl w:val="0"/>
          <w:numId w:val="13"/>
        </w:numPr>
        <w:jc w:val="both"/>
        <w:rPr>
          <w:color w:val="000000" w:themeColor="text1"/>
          <w:sz w:val="24"/>
          <w:szCs w:val="24"/>
        </w:rPr>
      </w:pPr>
      <w:r w:rsidRPr="00FC5BB3">
        <w:rPr>
          <w:b/>
          <w:color w:val="000000" w:themeColor="text1"/>
          <w:sz w:val="24"/>
          <w:szCs w:val="24"/>
        </w:rPr>
        <w:t>váhy přesné</w:t>
      </w:r>
      <w:r w:rsidRPr="00FC5BB3">
        <w:rPr>
          <w:color w:val="000000" w:themeColor="text1"/>
          <w:sz w:val="24"/>
          <w:szCs w:val="24"/>
        </w:rPr>
        <w:t xml:space="preserve"> – určitý mezistupeň mezi předvážkami a váhami analytickými</w:t>
      </w:r>
    </w:p>
    <w:p w14:paraId="1509B12D" w14:textId="77777777" w:rsidR="002D09FD" w:rsidRPr="00FC5BB3" w:rsidRDefault="007A2E96" w:rsidP="00FC5BB3">
      <w:pPr>
        <w:pStyle w:val="Odstavecseseznamem"/>
        <w:numPr>
          <w:ilvl w:val="0"/>
          <w:numId w:val="13"/>
        </w:numPr>
        <w:jc w:val="both"/>
        <w:rPr>
          <w:color w:val="000000" w:themeColor="text1"/>
          <w:sz w:val="24"/>
          <w:szCs w:val="24"/>
        </w:rPr>
      </w:pPr>
      <w:r w:rsidRPr="00FC5BB3">
        <w:rPr>
          <w:b/>
          <w:color w:val="000000" w:themeColor="text1"/>
          <w:sz w:val="24"/>
          <w:szCs w:val="24"/>
        </w:rPr>
        <w:t>váhy analytické</w:t>
      </w:r>
      <w:r w:rsidRPr="00FC5BB3">
        <w:rPr>
          <w:color w:val="000000" w:themeColor="text1"/>
          <w:sz w:val="24"/>
          <w:szCs w:val="24"/>
        </w:rPr>
        <w:t xml:space="preserve"> – kvalitní váhy s velkou přesností na cca </w:t>
      </w:r>
      <w:r w:rsidR="002D09FD" w:rsidRPr="00FC5BB3">
        <w:rPr>
          <w:color w:val="000000" w:themeColor="text1"/>
          <w:sz w:val="24"/>
          <w:szCs w:val="24"/>
        </w:rPr>
        <w:t>1/10000</w:t>
      </w:r>
      <w:r w:rsidRPr="00FC5BB3">
        <w:rPr>
          <w:color w:val="000000" w:themeColor="text1"/>
          <w:sz w:val="24"/>
          <w:szCs w:val="24"/>
        </w:rPr>
        <w:t xml:space="preserve"> měřené hmotnosti </w:t>
      </w:r>
    </w:p>
    <w:p w14:paraId="2FDED00F" w14:textId="0067F14B" w:rsidR="007A2E96" w:rsidRPr="00B81836" w:rsidRDefault="002D09FD" w:rsidP="002D09FD">
      <w:pPr>
        <w:jc w:val="both"/>
        <w:rPr>
          <w:b/>
          <w:color w:val="000000" w:themeColor="text1"/>
          <w:sz w:val="24"/>
          <w:szCs w:val="24"/>
        </w:rPr>
      </w:pPr>
      <w:r w:rsidRPr="00B81836">
        <w:rPr>
          <w:b/>
          <w:color w:val="000000" w:themeColor="text1"/>
          <w:sz w:val="24"/>
          <w:szCs w:val="24"/>
        </w:rPr>
        <w:t>Postup vážení:</w:t>
      </w:r>
    </w:p>
    <w:p w14:paraId="704A4A64" w14:textId="77777777" w:rsidR="002D09FD" w:rsidRPr="00B81836" w:rsidRDefault="002D09FD" w:rsidP="002D09FD">
      <w:pPr>
        <w:pStyle w:val="Odstavecseseznamem"/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 w:rsidRPr="00B81836">
        <w:rPr>
          <w:color w:val="000000" w:themeColor="text1"/>
          <w:sz w:val="24"/>
          <w:szCs w:val="24"/>
        </w:rPr>
        <w:t>Provede se kontrola vah, tj. kontrola čistoty vah a kontrola vyvážení podle libely. Pro případné čistění se používá štětec. Vyvážení se provádí seřízení polohy vah pomocí otáčení matic na podstavci vah.</w:t>
      </w:r>
    </w:p>
    <w:p w14:paraId="6D14DC5B" w14:textId="77777777" w:rsidR="002D09FD" w:rsidRPr="00B81836" w:rsidRDefault="002D09FD" w:rsidP="002D09FD">
      <w:pPr>
        <w:pStyle w:val="Odstavecseseznamem"/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 w:rsidRPr="00B81836">
        <w:rPr>
          <w:color w:val="000000" w:themeColor="text1"/>
          <w:sz w:val="24"/>
          <w:szCs w:val="24"/>
        </w:rPr>
        <w:t xml:space="preserve">Zaznamenají se údaje o váze, tj. typ, váživost a přesnost. </w:t>
      </w:r>
    </w:p>
    <w:p w14:paraId="54567CFA" w14:textId="77777777" w:rsidR="002D09FD" w:rsidRPr="00B81836" w:rsidRDefault="002D09FD" w:rsidP="002D09FD">
      <w:pPr>
        <w:pStyle w:val="Odstavecseseznamem"/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 w:rsidRPr="00B81836">
        <w:rPr>
          <w:color w:val="000000" w:themeColor="text1"/>
          <w:sz w:val="24"/>
          <w:szCs w:val="24"/>
        </w:rPr>
        <w:t>Po zapojení do proudu a spuštění vah se zkontroluje správnost nulové polohy a počet desetinných míst, na které váha váží.</w:t>
      </w:r>
    </w:p>
    <w:p w14:paraId="15056EA5" w14:textId="77777777" w:rsidR="002D09FD" w:rsidRPr="00B81836" w:rsidRDefault="002D09FD" w:rsidP="002D09FD">
      <w:pPr>
        <w:pStyle w:val="Odstavecseseznamem"/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 w:rsidRPr="00B81836">
        <w:rPr>
          <w:color w:val="000000" w:themeColor="text1"/>
          <w:sz w:val="24"/>
          <w:szCs w:val="24"/>
        </w:rPr>
        <w:t>Vážení se naváží přímým způsobem za použití funkce TARA.</w:t>
      </w:r>
    </w:p>
    <w:p w14:paraId="20BA7585" w14:textId="77777777" w:rsidR="007C4C1D" w:rsidRDefault="007C4C1D" w:rsidP="008273CF">
      <w:pPr>
        <w:jc w:val="both"/>
        <w:rPr>
          <w:b/>
          <w:color w:val="000000" w:themeColor="text1"/>
          <w:sz w:val="24"/>
          <w:szCs w:val="24"/>
        </w:rPr>
      </w:pPr>
    </w:p>
    <w:p w14:paraId="4279A0D7" w14:textId="4E70A645" w:rsidR="00CE3316" w:rsidRDefault="00CE3316" w:rsidP="002D09FD">
      <w:pPr>
        <w:jc w:val="both"/>
        <w:rPr>
          <w:color w:val="000000" w:themeColor="text1"/>
          <w:sz w:val="24"/>
          <w:szCs w:val="24"/>
        </w:rPr>
      </w:pPr>
    </w:p>
    <w:p w14:paraId="60156D3D" w14:textId="5DE4A50C" w:rsidR="008273CF" w:rsidRPr="004A3634" w:rsidRDefault="00B81836" w:rsidP="008273CF">
      <w:pPr>
        <w:rPr>
          <w:color w:val="000000" w:themeColor="text1"/>
          <w:sz w:val="24"/>
          <w:szCs w:val="24"/>
        </w:rPr>
      </w:pPr>
      <w:r w:rsidRPr="00B81836">
        <w:rPr>
          <w:b/>
          <w:color w:val="000000" w:themeColor="text1"/>
          <w:sz w:val="24"/>
          <w:szCs w:val="24"/>
        </w:rPr>
        <w:t xml:space="preserve">ÚKOL: OPAKOVANÉ PIPETOVÁNÍ PŘESNÉHO OBJEMU </w:t>
      </w:r>
    </w:p>
    <w:p w14:paraId="310CB80B" w14:textId="412E43D9" w:rsidR="008273CF" w:rsidRPr="00B81836" w:rsidRDefault="008273CF" w:rsidP="00CE3316">
      <w:pPr>
        <w:jc w:val="both"/>
        <w:rPr>
          <w:color w:val="000000" w:themeColor="text1"/>
          <w:sz w:val="24"/>
          <w:szCs w:val="24"/>
        </w:rPr>
      </w:pPr>
      <w:r w:rsidRPr="00B81836">
        <w:rPr>
          <w:color w:val="000000" w:themeColor="text1"/>
          <w:sz w:val="24"/>
          <w:szCs w:val="24"/>
        </w:rPr>
        <w:t>Pomůcky: zkumavka (0,2 ml; 1,5 ml</w:t>
      </w:r>
      <w:r w:rsidR="00FC5BB3">
        <w:rPr>
          <w:color w:val="000000" w:themeColor="text1"/>
          <w:sz w:val="24"/>
          <w:szCs w:val="24"/>
        </w:rPr>
        <w:t>;</w:t>
      </w:r>
      <w:r w:rsidRPr="00B81836">
        <w:rPr>
          <w:color w:val="000000" w:themeColor="text1"/>
          <w:sz w:val="24"/>
          <w:szCs w:val="24"/>
        </w:rPr>
        <w:t xml:space="preserve"> 15 ml), H</w:t>
      </w:r>
      <w:r w:rsidRPr="00B81836">
        <w:rPr>
          <w:color w:val="000000" w:themeColor="text1"/>
          <w:sz w:val="24"/>
          <w:szCs w:val="24"/>
          <w:vertAlign w:val="subscript"/>
        </w:rPr>
        <w:t>2</w:t>
      </w:r>
      <w:r w:rsidRPr="00B81836">
        <w:rPr>
          <w:color w:val="000000" w:themeColor="text1"/>
          <w:sz w:val="24"/>
          <w:szCs w:val="24"/>
        </w:rPr>
        <w:t xml:space="preserve">O, </w:t>
      </w:r>
      <w:r w:rsidR="003D59A4">
        <w:rPr>
          <w:color w:val="000000" w:themeColor="text1"/>
          <w:sz w:val="24"/>
          <w:szCs w:val="24"/>
        </w:rPr>
        <w:t>v</w:t>
      </w:r>
      <w:r w:rsidRPr="00B81836">
        <w:rPr>
          <w:color w:val="000000" w:themeColor="text1"/>
          <w:sz w:val="24"/>
          <w:szCs w:val="24"/>
        </w:rPr>
        <w:t xml:space="preserve">áhy laboratorní, </w:t>
      </w:r>
      <w:r w:rsidR="003D59A4">
        <w:rPr>
          <w:color w:val="000000" w:themeColor="text1"/>
          <w:sz w:val="24"/>
          <w:szCs w:val="24"/>
        </w:rPr>
        <w:t>v</w:t>
      </w:r>
      <w:r w:rsidR="00F57767" w:rsidRPr="00B81836">
        <w:rPr>
          <w:color w:val="000000" w:themeColor="text1"/>
          <w:sz w:val="24"/>
          <w:szCs w:val="24"/>
        </w:rPr>
        <w:t xml:space="preserve">áhy analytické, </w:t>
      </w:r>
      <w:r w:rsidR="003D59A4">
        <w:rPr>
          <w:color w:val="000000" w:themeColor="text1"/>
          <w:sz w:val="24"/>
          <w:szCs w:val="24"/>
        </w:rPr>
        <w:t>p</w:t>
      </w:r>
      <w:r w:rsidRPr="00B81836">
        <w:rPr>
          <w:color w:val="000000" w:themeColor="text1"/>
          <w:sz w:val="24"/>
          <w:szCs w:val="24"/>
        </w:rPr>
        <w:t>ipeta 0,1</w:t>
      </w:r>
      <w:r w:rsidR="00CE3316">
        <w:rPr>
          <w:color w:val="000000" w:themeColor="text1"/>
          <w:sz w:val="24"/>
          <w:szCs w:val="24"/>
        </w:rPr>
        <w:t> </w:t>
      </w:r>
      <w:r w:rsidRPr="00B81836">
        <w:rPr>
          <w:color w:val="000000" w:themeColor="text1"/>
          <w:sz w:val="24"/>
          <w:szCs w:val="24"/>
        </w:rPr>
        <w:t>ml, 1 ml a 10 ml, příslušné špičky na pipety</w:t>
      </w:r>
      <w:r w:rsidR="00FC5BB3">
        <w:rPr>
          <w:color w:val="000000" w:themeColor="text1"/>
          <w:sz w:val="24"/>
          <w:szCs w:val="24"/>
        </w:rPr>
        <w:t>.</w:t>
      </w:r>
    </w:p>
    <w:p w14:paraId="4FFD53A3" w14:textId="109581C9" w:rsidR="008273CF" w:rsidRPr="00B81836" w:rsidRDefault="008273CF" w:rsidP="008273CF">
      <w:pPr>
        <w:rPr>
          <w:color w:val="000000" w:themeColor="text1"/>
          <w:sz w:val="24"/>
          <w:szCs w:val="24"/>
        </w:rPr>
      </w:pPr>
      <w:r w:rsidRPr="00B81836">
        <w:rPr>
          <w:color w:val="000000" w:themeColor="text1"/>
          <w:sz w:val="24"/>
          <w:szCs w:val="24"/>
        </w:rPr>
        <w:t>Opakovaně 5</w:t>
      </w:r>
      <w:r w:rsidR="00FC5BB3">
        <w:rPr>
          <w:color w:val="000000" w:themeColor="text1"/>
          <w:sz w:val="24"/>
          <w:szCs w:val="24"/>
        </w:rPr>
        <w:t>×</w:t>
      </w:r>
      <w:r w:rsidRPr="00B81836">
        <w:rPr>
          <w:color w:val="000000" w:themeColor="text1"/>
          <w:sz w:val="24"/>
          <w:szCs w:val="24"/>
        </w:rPr>
        <w:t xml:space="preserve"> </w:t>
      </w:r>
      <w:proofErr w:type="spellStart"/>
      <w:r w:rsidRPr="00B81836">
        <w:rPr>
          <w:color w:val="000000" w:themeColor="text1"/>
          <w:sz w:val="24"/>
          <w:szCs w:val="24"/>
        </w:rPr>
        <w:t>napipetuj</w:t>
      </w:r>
      <w:proofErr w:type="spellEnd"/>
      <w:r w:rsidRPr="00B81836">
        <w:rPr>
          <w:color w:val="000000" w:themeColor="text1"/>
          <w:sz w:val="24"/>
          <w:szCs w:val="24"/>
        </w:rPr>
        <w:t xml:space="preserve"> do příslušných zkumavek </w:t>
      </w:r>
      <w:r w:rsidRPr="00B81836">
        <w:rPr>
          <w:b/>
          <w:color w:val="000000" w:themeColor="text1"/>
          <w:sz w:val="24"/>
          <w:szCs w:val="24"/>
        </w:rPr>
        <w:t>0,01 ml, 0,5 ml 7 ml</w:t>
      </w:r>
      <w:r w:rsidR="001809E4" w:rsidRPr="00B81836">
        <w:rPr>
          <w:b/>
          <w:color w:val="000000" w:themeColor="text1"/>
          <w:sz w:val="24"/>
          <w:szCs w:val="24"/>
        </w:rPr>
        <w:t xml:space="preserve"> </w:t>
      </w:r>
      <w:r w:rsidR="001809E4" w:rsidRPr="00B81836">
        <w:rPr>
          <w:color w:val="000000" w:themeColor="text1"/>
          <w:sz w:val="24"/>
          <w:szCs w:val="24"/>
        </w:rPr>
        <w:t>vody</w:t>
      </w:r>
      <w:r w:rsidR="00795709">
        <w:rPr>
          <w:color w:val="000000" w:themeColor="text1"/>
          <w:sz w:val="24"/>
          <w:szCs w:val="24"/>
        </w:rPr>
        <w:t xml:space="preserve"> a zvaž</w:t>
      </w:r>
      <w:r w:rsidR="009329D0">
        <w:rPr>
          <w:color w:val="000000" w:themeColor="text1"/>
          <w:sz w:val="24"/>
          <w:szCs w:val="24"/>
        </w:rPr>
        <w:t>.</w:t>
      </w:r>
    </w:p>
    <w:p w14:paraId="447E85A8" w14:textId="443079F6" w:rsidR="008273CF" w:rsidRDefault="00795709" w:rsidP="008273CF">
      <w:pPr>
        <w:rPr>
          <w:bCs/>
          <w:color w:val="000000" w:themeColor="text1"/>
          <w:sz w:val="24"/>
          <w:szCs w:val="24"/>
        </w:rPr>
      </w:pPr>
      <w:r w:rsidRPr="00795709">
        <w:rPr>
          <w:bCs/>
          <w:color w:val="000000" w:themeColor="text1"/>
          <w:sz w:val="24"/>
          <w:szCs w:val="24"/>
        </w:rPr>
        <w:t>U</w:t>
      </w:r>
      <w:r w:rsidR="008273CF" w:rsidRPr="00795709">
        <w:rPr>
          <w:bCs/>
          <w:color w:val="000000" w:themeColor="text1"/>
          <w:sz w:val="24"/>
          <w:szCs w:val="24"/>
        </w:rPr>
        <w:t xml:space="preserve">rči </w:t>
      </w:r>
      <w:r w:rsidR="00F90702" w:rsidRPr="00795709">
        <w:rPr>
          <w:bCs/>
          <w:color w:val="000000" w:themeColor="text1"/>
          <w:sz w:val="24"/>
          <w:szCs w:val="24"/>
        </w:rPr>
        <w:t xml:space="preserve">směrodatnou </w:t>
      </w:r>
      <w:r w:rsidR="008273CF" w:rsidRPr="00795709">
        <w:rPr>
          <w:bCs/>
          <w:color w:val="000000" w:themeColor="text1"/>
          <w:sz w:val="24"/>
          <w:szCs w:val="24"/>
        </w:rPr>
        <w:t>odchylku.</w:t>
      </w:r>
    </w:p>
    <w:p w14:paraId="12C3B31A" w14:textId="78BAB306" w:rsidR="004A3634" w:rsidRPr="00795709" w:rsidRDefault="004A3634" w:rsidP="008273CF">
      <w:pPr>
        <w:rPr>
          <w:bCs/>
          <w:color w:val="000000" w:themeColor="text1"/>
          <w:sz w:val="24"/>
          <w:szCs w:val="24"/>
        </w:rPr>
      </w:pPr>
      <w:r w:rsidRPr="00B81836">
        <w:rPr>
          <w:noProof/>
          <w:sz w:val="24"/>
          <w:szCs w:val="24"/>
        </w:rPr>
        <w:drawing>
          <wp:inline distT="0" distB="0" distL="0" distR="0" wp14:anchorId="2D72F16E" wp14:editId="2DA4D35E">
            <wp:extent cx="2286000" cy="6096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74" w:type="dxa"/>
        <w:tblLook w:val="04A0" w:firstRow="1" w:lastRow="0" w:firstColumn="1" w:lastColumn="0" w:noHBand="0" w:noVBand="1"/>
      </w:tblPr>
      <w:tblGrid>
        <w:gridCol w:w="892"/>
        <w:gridCol w:w="1067"/>
        <w:gridCol w:w="1066"/>
        <w:gridCol w:w="1066"/>
        <w:gridCol w:w="1066"/>
        <w:gridCol w:w="1066"/>
        <w:gridCol w:w="1078"/>
        <w:gridCol w:w="938"/>
        <w:gridCol w:w="1035"/>
      </w:tblGrid>
      <w:tr w:rsidR="009329D0" w:rsidRPr="00B81836" w14:paraId="33C0FB44" w14:textId="10FF4674" w:rsidTr="009329D0">
        <w:tc>
          <w:tcPr>
            <w:tcW w:w="892" w:type="dxa"/>
          </w:tcPr>
          <w:p w14:paraId="076F976E" w14:textId="77777777" w:rsidR="009329D0" w:rsidRPr="00B81836" w:rsidRDefault="009329D0" w:rsidP="009329D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6A6A6" w:themeFill="background1" w:themeFillShade="A6"/>
          </w:tcPr>
          <w:p w14:paraId="5F1101BE" w14:textId="77777777" w:rsidR="009329D0" w:rsidRPr="00B81836" w:rsidRDefault="009329D0" w:rsidP="009329D0">
            <w:pPr>
              <w:rPr>
                <w:color w:val="000000" w:themeColor="text1"/>
                <w:sz w:val="24"/>
                <w:szCs w:val="24"/>
              </w:rPr>
            </w:pPr>
            <w:r w:rsidRPr="00B81836">
              <w:rPr>
                <w:color w:val="000000" w:themeColor="text1"/>
                <w:sz w:val="24"/>
                <w:szCs w:val="24"/>
              </w:rPr>
              <w:t>Měření 1.</w:t>
            </w:r>
          </w:p>
        </w:tc>
        <w:tc>
          <w:tcPr>
            <w:tcW w:w="1066" w:type="dxa"/>
            <w:shd w:val="clear" w:color="auto" w:fill="A6A6A6" w:themeFill="background1" w:themeFillShade="A6"/>
          </w:tcPr>
          <w:p w14:paraId="2A7CCB5D" w14:textId="77777777" w:rsidR="009329D0" w:rsidRPr="00B81836" w:rsidRDefault="009329D0" w:rsidP="009329D0">
            <w:pPr>
              <w:rPr>
                <w:color w:val="000000" w:themeColor="text1"/>
                <w:sz w:val="24"/>
                <w:szCs w:val="24"/>
              </w:rPr>
            </w:pPr>
            <w:r w:rsidRPr="00B81836">
              <w:rPr>
                <w:color w:val="000000" w:themeColor="text1"/>
                <w:sz w:val="24"/>
                <w:szCs w:val="24"/>
              </w:rPr>
              <w:t>Měření 2.</w:t>
            </w:r>
          </w:p>
        </w:tc>
        <w:tc>
          <w:tcPr>
            <w:tcW w:w="1066" w:type="dxa"/>
            <w:shd w:val="clear" w:color="auto" w:fill="A6A6A6" w:themeFill="background1" w:themeFillShade="A6"/>
          </w:tcPr>
          <w:p w14:paraId="1092737F" w14:textId="77777777" w:rsidR="009329D0" w:rsidRPr="00B81836" w:rsidRDefault="009329D0" w:rsidP="009329D0">
            <w:pPr>
              <w:rPr>
                <w:color w:val="000000" w:themeColor="text1"/>
                <w:sz w:val="24"/>
                <w:szCs w:val="24"/>
              </w:rPr>
            </w:pPr>
            <w:r w:rsidRPr="00B81836">
              <w:rPr>
                <w:color w:val="000000" w:themeColor="text1"/>
                <w:sz w:val="24"/>
                <w:szCs w:val="24"/>
              </w:rPr>
              <w:t>Měření 3.</w:t>
            </w:r>
          </w:p>
        </w:tc>
        <w:tc>
          <w:tcPr>
            <w:tcW w:w="1066" w:type="dxa"/>
            <w:shd w:val="clear" w:color="auto" w:fill="A6A6A6" w:themeFill="background1" w:themeFillShade="A6"/>
          </w:tcPr>
          <w:p w14:paraId="5D659844" w14:textId="77777777" w:rsidR="009329D0" w:rsidRPr="00B81836" w:rsidRDefault="009329D0" w:rsidP="009329D0">
            <w:pPr>
              <w:rPr>
                <w:color w:val="000000" w:themeColor="text1"/>
                <w:sz w:val="24"/>
                <w:szCs w:val="24"/>
              </w:rPr>
            </w:pPr>
            <w:r w:rsidRPr="00B81836">
              <w:rPr>
                <w:color w:val="000000" w:themeColor="text1"/>
                <w:sz w:val="24"/>
                <w:szCs w:val="24"/>
              </w:rPr>
              <w:t>Měření 4.</w:t>
            </w:r>
          </w:p>
        </w:tc>
        <w:tc>
          <w:tcPr>
            <w:tcW w:w="1066" w:type="dxa"/>
            <w:shd w:val="clear" w:color="auto" w:fill="A6A6A6" w:themeFill="background1" w:themeFillShade="A6"/>
          </w:tcPr>
          <w:p w14:paraId="1D8F4D56" w14:textId="77777777" w:rsidR="009329D0" w:rsidRPr="00B81836" w:rsidRDefault="009329D0" w:rsidP="009329D0">
            <w:pPr>
              <w:rPr>
                <w:color w:val="000000" w:themeColor="text1"/>
                <w:sz w:val="24"/>
                <w:szCs w:val="24"/>
              </w:rPr>
            </w:pPr>
            <w:r w:rsidRPr="00B81836">
              <w:rPr>
                <w:color w:val="000000" w:themeColor="text1"/>
                <w:sz w:val="24"/>
                <w:szCs w:val="24"/>
              </w:rPr>
              <w:t>Měření 5.</w:t>
            </w:r>
          </w:p>
        </w:tc>
        <w:tc>
          <w:tcPr>
            <w:tcW w:w="1078" w:type="dxa"/>
            <w:shd w:val="clear" w:color="auto" w:fill="A6A6A6" w:themeFill="background1" w:themeFillShade="A6"/>
          </w:tcPr>
          <w:p w14:paraId="1D968D8C" w14:textId="77777777" w:rsidR="009329D0" w:rsidRPr="00B81836" w:rsidRDefault="009329D0" w:rsidP="009329D0">
            <w:pPr>
              <w:rPr>
                <w:color w:val="000000" w:themeColor="text1"/>
                <w:sz w:val="24"/>
                <w:szCs w:val="24"/>
              </w:rPr>
            </w:pPr>
            <w:r w:rsidRPr="00B81836">
              <w:rPr>
                <w:color w:val="000000" w:themeColor="text1"/>
                <w:sz w:val="24"/>
                <w:szCs w:val="24"/>
              </w:rPr>
              <w:t>Průměr</w:t>
            </w:r>
          </w:p>
        </w:tc>
        <w:tc>
          <w:tcPr>
            <w:tcW w:w="938" w:type="dxa"/>
            <w:shd w:val="clear" w:color="auto" w:fill="A6A6A6" w:themeFill="background1" w:themeFillShade="A6"/>
          </w:tcPr>
          <w:p w14:paraId="73525E0E" w14:textId="3FDC3C63" w:rsidR="009329D0" w:rsidRPr="00B81836" w:rsidRDefault="009329D0" w:rsidP="009329D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Rozptyl</w:t>
            </w:r>
          </w:p>
        </w:tc>
        <w:tc>
          <w:tcPr>
            <w:tcW w:w="1035" w:type="dxa"/>
            <w:shd w:val="clear" w:color="auto" w:fill="A6A6A6" w:themeFill="background1" w:themeFillShade="A6"/>
          </w:tcPr>
          <w:p w14:paraId="39EF346D" w14:textId="7F057F52" w:rsidR="009329D0" w:rsidRPr="00B81836" w:rsidRDefault="009329D0" w:rsidP="009329D0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Směrod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Odch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9329D0" w:rsidRPr="00B81836" w14:paraId="64F997BB" w14:textId="1F8C28B6" w:rsidTr="009329D0">
        <w:tc>
          <w:tcPr>
            <w:tcW w:w="892" w:type="dxa"/>
            <w:shd w:val="clear" w:color="auto" w:fill="A6A6A6" w:themeFill="background1" w:themeFillShade="A6"/>
          </w:tcPr>
          <w:p w14:paraId="0D743D84" w14:textId="77777777" w:rsidR="009329D0" w:rsidRPr="00B81836" w:rsidRDefault="009329D0" w:rsidP="009329D0">
            <w:pPr>
              <w:rPr>
                <w:color w:val="000000" w:themeColor="text1"/>
                <w:sz w:val="24"/>
                <w:szCs w:val="24"/>
              </w:rPr>
            </w:pPr>
            <w:r w:rsidRPr="00B81836">
              <w:rPr>
                <w:color w:val="000000" w:themeColor="text1"/>
                <w:sz w:val="24"/>
                <w:szCs w:val="24"/>
              </w:rPr>
              <w:t>0,01 ml</w:t>
            </w:r>
          </w:p>
        </w:tc>
        <w:tc>
          <w:tcPr>
            <w:tcW w:w="1067" w:type="dxa"/>
          </w:tcPr>
          <w:p w14:paraId="3F68B450" w14:textId="77777777" w:rsidR="009329D0" w:rsidRPr="00B81836" w:rsidRDefault="009329D0" w:rsidP="009329D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</w:tcPr>
          <w:p w14:paraId="2EDA4638" w14:textId="77777777" w:rsidR="009329D0" w:rsidRPr="00B81836" w:rsidRDefault="009329D0" w:rsidP="009329D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</w:tcPr>
          <w:p w14:paraId="06C48E11" w14:textId="77777777" w:rsidR="009329D0" w:rsidRPr="00B81836" w:rsidRDefault="009329D0" w:rsidP="009329D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</w:tcPr>
          <w:p w14:paraId="3D8ACCBC" w14:textId="77777777" w:rsidR="009329D0" w:rsidRPr="00B81836" w:rsidRDefault="009329D0" w:rsidP="009329D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</w:tcPr>
          <w:p w14:paraId="10DD28BC" w14:textId="77777777" w:rsidR="009329D0" w:rsidRPr="00B81836" w:rsidRDefault="009329D0" w:rsidP="009329D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</w:tcPr>
          <w:p w14:paraId="0F705F02" w14:textId="77777777" w:rsidR="009329D0" w:rsidRPr="00B81836" w:rsidRDefault="009329D0" w:rsidP="009329D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" w:type="dxa"/>
          </w:tcPr>
          <w:p w14:paraId="72DC6403" w14:textId="77777777" w:rsidR="009329D0" w:rsidRPr="00B81836" w:rsidRDefault="009329D0" w:rsidP="009329D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5" w:type="dxa"/>
          </w:tcPr>
          <w:p w14:paraId="0BF5ADD2" w14:textId="77777777" w:rsidR="009329D0" w:rsidRPr="00B81836" w:rsidRDefault="009329D0" w:rsidP="009329D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329D0" w:rsidRPr="00B81836" w14:paraId="722EFC9A" w14:textId="3E9E0C96" w:rsidTr="009329D0">
        <w:tc>
          <w:tcPr>
            <w:tcW w:w="892" w:type="dxa"/>
            <w:shd w:val="clear" w:color="auto" w:fill="A6A6A6" w:themeFill="background1" w:themeFillShade="A6"/>
          </w:tcPr>
          <w:p w14:paraId="563ED020" w14:textId="77777777" w:rsidR="009329D0" w:rsidRPr="00B81836" w:rsidRDefault="009329D0" w:rsidP="009329D0">
            <w:pPr>
              <w:rPr>
                <w:color w:val="000000" w:themeColor="text1"/>
                <w:sz w:val="24"/>
                <w:szCs w:val="24"/>
              </w:rPr>
            </w:pPr>
            <w:r w:rsidRPr="00B81836">
              <w:rPr>
                <w:color w:val="000000" w:themeColor="text1"/>
                <w:sz w:val="24"/>
                <w:szCs w:val="24"/>
              </w:rPr>
              <w:t>0,5 ml</w:t>
            </w:r>
          </w:p>
        </w:tc>
        <w:tc>
          <w:tcPr>
            <w:tcW w:w="1067" w:type="dxa"/>
          </w:tcPr>
          <w:p w14:paraId="42C34ABE" w14:textId="77777777" w:rsidR="009329D0" w:rsidRPr="00B81836" w:rsidRDefault="009329D0" w:rsidP="009329D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</w:tcPr>
          <w:p w14:paraId="5917432C" w14:textId="77777777" w:rsidR="009329D0" w:rsidRPr="00B81836" w:rsidRDefault="009329D0" w:rsidP="009329D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</w:tcPr>
          <w:p w14:paraId="6C78DB41" w14:textId="77777777" w:rsidR="009329D0" w:rsidRPr="00B81836" w:rsidRDefault="009329D0" w:rsidP="009329D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</w:tcPr>
          <w:p w14:paraId="73803882" w14:textId="77777777" w:rsidR="009329D0" w:rsidRPr="00B81836" w:rsidRDefault="009329D0" w:rsidP="009329D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</w:tcPr>
          <w:p w14:paraId="1904C2A6" w14:textId="77777777" w:rsidR="009329D0" w:rsidRPr="00B81836" w:rsidRDefault="009329D0" w:rsidP="009329D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</w:tcPr>
          <w:p w14:paraId="66AC11AD" w14:textId="77777777" w:rsidR="009329D0" w:rsidRPr="00B81836" w:rsidRDefault="009329D0" w:rsidP="009329D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" w:type="dxa"/>
          </w:tcPr>
          <w:p w14:paraId="0FA1B5E7" w14:textId="77777777" w:rsidR="009329D0" w:rsidRPr="00B81836" w:rsidRDefault="009329D0" w:rsidP="009329D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5" w:type="dxa"/>
          </w:tcPr>
          <w:p w14:paraId="49CC1371" w14:textId="77777777" w:rsidR="009329D0" w:rsidRPr="00B81836" w:rsidRDefault="009329D0" w:rsidP="009329D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329D0" w:rsidRPr="00B81836" w14:paraId="31A21836" w14:textId="41C47CA2" w:rsidTr="009329D0">
        <w:tc>
          <w:tcPr>
            <w:tcW w:w="892" w:type="dxa"/>
            <w:shd w:val="clear" w:color="auto" w:fill="A6A6A6" w:themeFill="background1" w:themeFillShade="A6"/>
          </w:tcPr>
          <w:p w14:paraId="0F9D8939" w14:textId="77777777" w:rsidR="009329D0" w:rsidRPr="00B81836" w:rsidRDefault="009329D0" w:rsidP="009329D0">
            <w:pPr>
              <w:rPr>
                <w:color w:val="000000" w:themeColor="text1"/>
                <w:sz w:val="24"/>
                <w:szCs w:val="24"/>
              </w:rPr>
            </w:pPr>
            <w:r w:rsidRPr="00B81836">
              <w:rPr>
                <w:color w:val="000000" w:themeColor="text1"/>
                <w:sz w:val="24"/>
                <w:szCs w:val="24"/>
              </w:rPr>
              <w:t>7 ml</w:t>
            </w:r>
          </w:p>
        </w:tc>
        <w:tc>
          <w:tcPr>
            <w:tcW w:w="1067" w:type="dxa"/>
          </w:tcPr>
          <w:p w14:paraId="29A60B20" w14:textId="77777777" w:rsidR="009329D0" w:rsidRPr="00B81836" w:rsidRDefault="009329D0" w:rsidP="009329D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</w:tcPr>
          <w:p w14:paraId="6205A609" w14:textId="77777777" w:rsidR="009329D0" w:rsidRPr="00B81836" w:rsidRDefault="009329D0" w:rsidP="009329D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</w:tcPr>
          <w:p w14:paraId="0DBF9831" w14:textId="77777777" w:rsidR="009329D0" w:rsidRPr="00B81836" w:rsidRDefault="009329D0" w:rsidP="009329D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</w:tcPr>
          <w:p w14:paraId="0A3E3904" w14:textId="77777777" w:rsidR="009329D0" w:rsidRPr="00B81836" w:rsidRDefault="009329D0" w:rsidP="009329D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</w:tcPr>
          <w:p w14:paraId="101DFE30" w14:textId="77777777" w:rsidR="009329D0" w:rsidRPr="00B81836" w:rsidRDefault="009329D0" w:rsidP="009329D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</w:tcPr>
          <w:p w14:paraId="69AD1F99" w14:textId="77777777" w:rsidR="009329D0" w:rsidRPr="00B81836" w:rsidRDefault="009329D0" w:rsidP="009329D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" w:type="dxa"/>
          </w:tcPr>
          <w:p w14:paraId="4F41BD52" w14:textId="77777777" w:rsidR="009329D0" w:rsidRPr="00B81836" w:rsidRDefault="009329D0" w:rsidP="009329D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5" w:type="dxa"/>
          </w:tcPr>
          <w:p w14:paraId="2808D133" w14:textId="77777777" w:rsidR="009329D0" w:rsidRPr="00B81836" w:rsidRDefault="009329D0" w:rsidP="009329D0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D8F46F5" w14:textId="77777777" w:rsidR="00CE3316" w:rsidRDefault="00CE3316" w:rsidP="005A2E23">
      <w:pPr>
        <w:rPr>
          <w:b/>
          <w:color w:val="000000" w:themeColor="text1"/>
          <w:sz w:val="24"/>
          <w:szCs w:val="24"/>
          <w:u w:val="single"/>
        </w:rPr>
      </w:pPr>
    </w:p>
    <w:p w14:paraId="50FD1002" w14:textId="0062E8F2" w:rsidR="005A2E23" w:rsidRPr="00B81836" w:rsidRDefault="005A2E23" w:rsidP="00CE3316">
      <w:pPr>
        <w:spacing w:after="0"/>
        <w:rPr>
          <w:color w:val="000000" w:themeColor="text1"/>
          <w:sz w:val="24"/>
          <w:szCs w:val="24"/>
        </w:rPr>
      </w:pPr>
      <w:r w:rsidRPr="003D59A4">
        <w:rPr>
          <w:b/>
          <w:color w:val="000000" w:themeColor="text1"/>
          <w:sz w:val="24"/>
          <w:szCs w:val="24"/>
          <w:u w:val="single"/>
        </w:rPr>
        <w:lastRenderedPageBreak/>
        <w:t>Pufry</w:t>
      </w:r>
      <w:r w:rsidRPr="003D59A4">
        <w:rPr>
          <w:color w:val="000000" w:themeColor="text1"/>
          <w:sz w:val="24"/>
          <w:szCs w:val="24"/>
          <w:u w:val="single"/>
        </w:rPr>
        <w:t xml:space="preserve"> </w:t>
      </w:r>
      <w:r w:rsidRPr="00B81836">
        <w:rPr>
          <w:color w:val="000000" w:themeColor="text1"/>
          <w:sz w:val="24"/>
          <w:szCs w:val="24"/>
        </w:rPr>
        <w:br/>
      </w:r>
      <w:r w:rsidRPr="00B81836">
        <w:rPr>
          <w:b/>
          <w:color w:val="000000" w:themeColor="text1"/>
          <w:sz w:val="24"/>
          <w:szCs w:val="24"/>
        </w:rPr>
        <w:t>Kritéria pro výběr vhodného pufru při biologickém výzkumu</w:t>
      </w:r>
    </w:p>
    <w:p w14:paraId="175BED5A" w14:textId="77802855" w:rsidR="005A2E23" w:rsidRPr="00B81836" w:rsidRDefault="005A2E23" w:rsidP="005A2E23">
      <w:pPr>
        <w:jc w:val="both"/>
        <w:rPr>
          <w:color w:val="000000" w:themeColor="text1"/>
          <w:sz w:val="24"/>
          <w:szCs w:val="24"/>
        </w:rPr>
      </w:pPr>
      <w:r w:rsidRPr="00B81836">
        <w:rPr>
          <w:color w:val="000000" w:themeColor="text1"/>
          <w:sz w:val="24"/>
          <w:szCs w:val="24"/>
        </w:rPr>
        <w:t xml:space="preserve">V současné době je známa celá škála pufrů, které jsou vhodné pro různé biologické systémy. Nicméně povědomost o vhodnosti/nevhodnosti pufrů pro biologické experimenty není tak stará a sahá teprve do roku 1966. Tehdy </w:t>
      </w:r>
      <w:r w:rsidR="003D59A4" w:rsidRPr="00B81836">
        <w:rPr>
          <w:color w:val="000000" w:themeColor="text1"/>
          <w:sz w:val="24"/>
          <w:szCs w:val="24"/>
        </w:rPr>
        <w:t>prof.</w:t>
      </w:r>
      <w:r w:rsidRPr="00B81836">
        <w:rPr>
          <w:color w:val="000000" w:themeColor="text1"/>
          <w:sz w:val="24"/>
          <w:szCs w:val="24"/>
        </w:rPr>
        <w:t xml:space="preserve"> Norman </w:t>
      </w:r>
      <w:proofErr w:type="spellStart"/>
      <w:r w:rsidRPr="00B81836">
        <w:rPr>
          <w:color w:val="000000" w:themeColor="text1"/>
          <w:sz w:val="24"/>
          <w:szCs w:val="24"/>
        </w:rPr>
        <w:t>Good</w:t>
      </w:r>
      <w:proofErr w:type="spellEnd"/>
      <w:r w:rsidRPr="00B81836">
        <w:rPr>
          <w:color w:val="000000" w:themeColor="text1"/>
          <w:sz w:val="24"/>
          <w:szCs w:val="24"/>
        </w:rPr>
        <w:t xml:space="preserve"> z Michigan </w:t>
      </w:r>
      <w:proofErr w:type="spellStart"/>
      <w:r w:rsidRPr="00B81836">
        <w:rPr>
          <w:color w:val="000000" w:themeColor="text1"/>
          <w:sz w:val="24"/>
          <w:szCs w:val="24"/>
        </w:rPr>
        <w:t>State</w:t>
      </w:r>
      <w:proofErr w:type="spellEnd"/>
      <w:r w:rsidRPr="00B81836">
        <w:rPr>
          <w:color w:val="000000" w:themeColor="text1"/>
          <w:sz w:val="24"/>
          <w:szCs w:val="24"/>
        </w:rPr>
        <w:t xml:space="preserve"> Unive</w:t>
      </w:r>
      <w:r w:rsidR="003D59A4">
        <w:rPr>
          <w:color w:val="000000" w:themeColor="text1"/>
          <w:sz w:val="24"/>
          <w:szCs w:val="24"/>
        </w:rPr>
        <w:t>r</w:t>
      </w:r>
      <w:r w:rsidRPr="00B81836">
        <w:rPr>
          <w:color w:val="000000" w:themeColor="text1"/>
          <w:sz w:val="24"/>
          <w:szCs w:val="24"/>
        </w:rPr>
        <w:t>sity publikoval práci, kde představil kritéria vhodných pufrů a publikoval 20 různých pufrů, které těmto kritériím odpovídají.</w:t>
      </w:r>
    </w:p>
    <w:p w14:paraId="3CAD5A41" w14:textId="77777777" w:rsidR="005A2E23" w:rsidRPr="003D59A4" w:rsidRDefault="005A2E23" w:rsidP="00CE3316">
      <w:pPr>
        <w:spacing w:after="0"/>
        <w:jc w:val="both"/>
        <w:rPr>
          <w:b/>
          <w:bCs/>
          <w:color w:val="000000" w:themeColor="text1"/>
          <w:sz w:val="24"/>
          <w:szCs w:val="24"/>
        </w:rPr>
      </w:pPr>
      <w:r w:rsidRPr="003D59A4">
        <w:rPr>
          <w:b/>
          <w:bCs/>
          <w:color w:val="000000" w:themeColor="text1"/>
          <w:sz w:val="24"/>
          <w:szCs w:val="24"/>
        </w:rPr>
        <w:t xml:space="preserve">Kritéria vhodnosti pufru dle </w:t>
      </w:r>
      <w:proofErr w:type="spellStart"/>
      <w:r w:rsidRPr="003D59A4">
        <w:rPr>
          <w:b/>
          <w:bCs/>
          <w:color w:val="000000" w:themeColor="text1"/>
          <w:sz w:val="24"/>
          <w:szCs w:val="24"/>
        </w:rPr>
        <w:t>Gooda</w:t>
      </w:r>
      <w:proofErr w:type="spellEnd"/>
      <w:r w:rsidRPr="003D59A4">
        <w:rPr>
          <w:b/>
          <w:bCs/>
          <w:color w:val="000000" w:themeColor="text1"/>
          <w:sz w:val="24"/>
          <w:szCs w:val="24"/>
        </w:rPr>
        <w:t>:</w:t>
      </w:r>
    </w:p>
    <w:p w14:paraId="616C512B" w14:textId="2343C097" w:rsidR="005A2E23" w:rsidRPr="00B81836" w:rsidRDefault="005A2E23" w:rsidP="005A2E23">
      <w:pPr>
        <w:pStyle w:val="Odstavecseseznamem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proofErr w:type="spellStart"/>
      <w:r w:rsidRPr="00B81836">
        <w:rPr>
          <w:b/>
          <w:color w:val="000000" w:themeColor="text1"/>
          <w:sz w:val="24"/>
          <w:szCs w:val="24"/>
        </w:rPr>
        <w:t>pK</w:t>
      </w:r>
      <w:r w:rsidR="003D59A4">
        <w:rPr>
          <w:b/>
          <w:color w:val="000000" w:themeColor="text1"/>
          <w:sz w:val="24"/>
          <w:szCs w:val="24"/>
        </w:rPr>
        <w:t>a</w:t>
      </w:r>
      <w:proofErr w:type="spellEnd"/>
      <w:r w:rsidR="003D59A4">
        <w:rPr>
          <w:b/>
          <w:color w:val="000000" w:themeColor="text1"/>
          <w:sz w:val="24"/>
          <w:szCs w:val="24"/>
        </w:rPr>
        <w:t xml:space="preserve"> (disociační konstanta)</w:t>
      </w:r>
      <w:r w:rsidRPr="00B81836">
        <w:rPr>
          <w:color w:val="000000" w:themeColor="text1"/>
          <w:sz w:val="24"/>
          <w:szCs w:val="24"/>
        </w:rPr>
        <w:t xml:space="preserve"> mezi 6-8. </w:t>
      </w:r>
      <w:proofErr w:type="spellStart"/>
      <w:r w:rsidRPr="00B81836">
        <w:rPr>
          <w:color w:val="000000" w:themeColor="text1"/>
          <w:sz w:val="24"/>
          <w:szCs w:val="24"/>
        </w:rPr>
        <w:t>pK</w:t>
      </w:r>
      <w:r w:rsidR="003D59A4">
        <w:rPr>
          <w:color w:val="000000" w:themeColor="text1"/>
          <w:sz w:val="24"/>
          <w:szCs w:val="24"/>
        </w:rPr>
        <w:t>a</w:t>
      </w:r>
      <w:proofErr w:type="spellEnd"/>
      <w:r w:rsidRPr="00B81836">
        <w:rPr>
          <w:color w:val="000000" w:themeColor="text1"/>
          <w:sz w:val="24"/>
          <w:szCs w:val="24"/>
        </w:rPr>
        <w:t xml:space="preserve"> pufru by mělo být mezi 6-8, protože většina biochemických experimentů vyžaduje rozsah pH 6-8.</w:t>
      </w:r>
    </w:p>
    <w:p w14:paraId="1372CB7F" w14:textId="77777777" w:rsidR="005A2E23" w:rsidRPr="00B81836" w:rsidRDefault="005A2E23" w:rsidP="005A2E23">
      <w:pPr>
        <w:pStyle w:val="Odstavecseseznamem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B81836">
        <w:rPr>
          <w:b/>
          <w:color w:val="000000" w:themeColor="text1"/>
          <w:sz w:val="24"/>
          <w:szCs w:val="24"/>
        </w:rPr>
        <w:t>Toxicita:</w:t>
      </w:r>
      <w:r w:rsidRPr="00B81836">
        <w:rPr>
          <w:color w:val="000000" w:themeColor="text1"/>
          <w:sz w:val="24"/>
          <w:szCs w:val="24"/>
        </w:rPr>
        <w:t xml:space="preserve"> Pufr nesmí být v daném biologickém systému toxický.</w:t>
      </w:r>
    </w:p>
    <w:p w14:paraId="35F577B1" w14:textId="77777777" w:rsidR="005A2E23" w:rsidRPr="00B81836" w:rsidRDefault="005A2E23" w:rsidP="005A2E23">
      <w:pPr>
        <w:pStyle w:val="Odstavecseseznamem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B81836">
        <w:rPr>
          <w:b/>
          <w:color w:val="000000" w:themeColor="text1"/>
          <w:sz w:val="24"/>
          <w:szCs w:val="24"/>
        </w:rPr>
        <w:t>Rozpustnost pufru ve vodě</w:t>
      </w:r>
      <w:r w:rsidRPr="00B81836">
        <w:rPr>
          <w:color w:val="000000" w:themeColor="text1"/>
          <w:sz w:val="24"/>
          <w:szCs w:val="24"/>
        </w:rPr>
        <w:t>: Pufr by měl být vysoce rozpustný ve vodě.</w:t>
      </w:r>
    </w:p>
    <w:p w14:paraId="24FD8FC1" w14:textId="766E3843" w:rsidR="005A2E23" w:rsidRPr="00B81836" w:rsidRDefault="005A2E23" w:rsidP="005A2E23">
      <w:pPr>
        <w:pStyle w:val="Odstavecseseznamem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B81836">
        <w:rPr>
          <w:b/>
          <w:color w:val="000000" w:themeColor="text1"/>
          <w:sz w:val="24"/>
          <w:szCs w:val="24"/>
        </w:rPr>
        <w:t>Omezená permeabilita biologickými membránami:</w:t>
      </w:r>
      <w:r w:rsidRPr="00B81836">
        <w:rPr>
          <w:color w:val="000000" w:themeColor="text1"/>
          <w:sz w:val="24"/>
          <w:szCs w:val="24"/>
        </w:rPr>
        <w:t xml:space="preserve"> Významná prostupnost pufru biologickými membránami vede k disproporční akumulaci pufru v </w:t>
      </w:r>
      <w:proofErr w:type="spellStart"/>
      <w:r w:rsidRPr="00B81836">
        <w:rPr>
          <w:color w:val="000000" w:themeColor="text1"/>
          <w:sz w:val="24"/>
          <w:szCs w:val="24"/>
        </w:rPr>
        <w:t>subcelulárních</w:t>
      </w:r>
      <w:proofErr w:type="spellEnd"/>
      <w:r w:rsidRPr="00B81836">
        <w:rPr>
          <w:color w:val="000000" w:themeColor="text1"/>
          <w:sz w:val="24"/>
          <w:szCs w:val="24"/>
        </w:rPr>
        <w:t xml:space="preserve"> prostorech. Biologické membrány nejsou permeabilní pro obojetné pufry (tj. pufry, které nesou pozitivní a negativní náboje na různých atomech molekuly, např. MOPS a</w:t>
      </w:r>
      <w:r w:rsidR="003D59A4">
        <w:rPr>
          <w:color w:val="000000" w:themeColor="text1"/>
          <w:sz w:val="24"/>
          <w:szCs w:val="24"/>
        </w:rPr>
        <w:t> </w:t>
      </w:r>
      <w:r w:rsidRPr="00B81836">
        <w:rPr>
          <w:color w:val="000000" w:themeColor="text1"/>
          <w:sz w:val="24"/>
          <w:szCs w:val="24"/>
        </w:rPr>
        <w:t>HEPES).</w:t>
      </w:r>
    </w:p>
    <w:p w14:paraId="2E809969" w14:textId="16030752" w:rsidR="005A2E23" w:rsidRPr="00B81836" w:rsidRDefault="005A2E23" w:rsidP="005A2E23">
      <w:pPr>
        <w:pStyle w:val="Odstavecseseznamem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B81836">
        <w:rPr>
          <w:b/>
          <w:color w:val="000000" w:themeColor="text1"/>
          <w:sz w:val="24"/>
          <w:szCs w:val="24"/>
        </w:rPr>
        <w:t>Inertnost:</w:t>
      </w:r>
      <w:r w:rsidRPr="00B81836">
        <w:rPr>
          <w:color w:val="000000" w:themeColor="text1"/>
          <w:sz w:val="24"/>
          <w:szCs w:val="24"/>
        </w:rPr>
        <w:t xml:space="preserve"> Pufr nesmí ovlivňovat studované biochemické reakce a interagovat s</w:t>
      </w:r>
      <w:r w:rsidR="00CE3316">
        <w:rPr>
          <w:color w:val="000000" w:themeColor="text1"/>
          <w:sz w:val="24"/>
          <w:szCs w:val="24"/>
        </w:rPr>
        <w:t> </w:t>
      </w:r>
      <w:r w:rsidRPr="00B81836">
        <w:rPr>
          <w:color w:val="000000" w:themeColor="text1"/>
          <w:sz w:val="24"/>
          <w:szCs w:val="24"/>
        </w:rPr>
        <w:t xml:space="preserve">kritickými reakčními komponentami. </w:t>
      </w:r>
      <w:r w:rsidR="00CE3316">
        <w:rPr>
          <w:color w:val="000000" w:themeColor="text1"/>
          <w:sz w:val="24"/>
          <w:szCs w:val="24"/>
        </w:rPr>
        <w:t>Příklad:</w:t>
      </w:r>
      <w:r w:rsidRPr="00B81836">
        <w:rPr>
          <w:color w:val="000000" w:themeColor="text1"/>
          <w:sz w:val="24"/>
          <w:szCs w:val="24"/>
        </w:rPr>
        <w:t xml:space="preserve"> citrát </w:t>
      </w:r>
      <w:r w:rsidR="00CE3316" w:rsidRPr="00B81836">
        <w:rPr>
          <w:color w:val="000000" w:themeColor="text1"/>
          <w:sz w:val="24"/>
          <w:szCs w:val="24"/>
        </w:rPr>
        <w:t xml:space="preserve">je </w:t>
      </w:r>
      <w:proofErr w:type="spellStart"/>
      <w:r w:rsidRPr="00B81836">
        <w:rPr>
          <w:color w:val="000000" w:themeColor="text1"/>
          <w:sz w:val="24"/>
          <w:szCs w:val="24"/>
        </w:rPr>
        <w:t>chelátorem</w:t>
      </w:r>
      <w:proofErr w:type="spellEnd"/>
      <w:r w:rsidRPr="00B81836">
        <w:rPr>
          <w:color w:val="000000" w:themeColor="text1"/>
          <w:sz w:val="24"/>
          <w:szCs w:val="24"/>
        </w:rPr>
        <w:t xml:space="preserve"> vápníku, </w:t>
      </w:r>
      <w:r w:rsidR="00CE3316">
        <w:rPr>
          <w:color w:val="000000" w:themeColor="text1"/>
          <w:sz w:val="24"/>
          <w:szCs w:val="24"/>
        </w:rPr>
        <w:t xml:space="preserve">tudíž </w:t>
      </w:r>
      <w:r w:rsidRPr="00B81836">
        <w:rPr>
          <w:color w:val="000000" w:themeColor="text1"/>
          <w:sz w:val="24"/>
          <w:szCs w:val="24"/>
        </w:rPr>
        <w:t xml:space="preserve">nelze citrátové pufry využít při reakcích, kde </w:t>
      </w:r>
      <w:r w:rsidR="00CE3316" w:rsidRPr="00B81836">
        <w:rPr>
          <w:color w:val="000000" w:themeColor="text1"/>
          <w:sz w:val="24"/>
          <w:szCs w:val="24"/>
        </w:rPr>
        <w:t xml:space="preserve">je </w:t>
      </w:r>
      <w:r w:rsidRPr="00B81836">
        <w:rPr>
          <w:color w:val="000000" w:themeColor="text1"/>
          <w:sz w:val="24"/>
          <w:szCs w:val="24"/>
        </w:rPr>
        <w:t xml:space="preserve">jednou z komponent vápník. Dalším příkladem jsou aminové skupiny v </w:t>
      </w:r>
      <w:proofErr w:type="spellStart"/>
      <w:r w:rsidRPr="00B81836">
        <w:rPr>
          <w:color w:val="000000" w:themeColor="text1"/>
          <w:sz w:val="24"/>
          <w:szCs w:val="24"/>
        </w:rPr>
        <w:t>Trisu</w:t>
      </w:r>
      <w:proofErr w:type="spellEnd"/>
      <w:r w:rsidRPr="00B81836">
        <w:rPr>
          <w:color w:val="000000" w:themeColor="text1"/>
          <w:sz w:val="24"/>
          <w:szCs w:val="24"/>
        </w:rPr>
        <w:t xml:space="preserve">, které reagují s DEPC </w:t>
      </w:r>
      <w:r w:rsidR="00CE3316" w:rsidRPr="00CE3316">
        <w:rPr>
          <w:color w:val="000000" w:themeColor="text1"/>
          <w:sz w:val="24"/>
          <w:szCs w:val="24"/>
        </w:rPr>
        <w:t>(</w:t>
      </w:r>
      <w:proofErr w:type="spellStart"/>
      <w:r w:rsidR="00CE3316" w:rsidRPr="00CE3316">
        <w:rPr>
          <w:color w:val="000000" w:themeColor="text1"/>
          <w:sz w:val="24"/>
          <w:szCs w:val="24"/>
        </w:rPr>
        <w:t>diethyl</w:t>
      </w:r>
      <w:proofErr w:type="spellEnd"/>
      <w:r w:rsidR="00CE3316" w:rsidRPr="00CE3316">
        <w:rPr>
          <w:color w:val="000000" w:themeColor="text1"/>
          <w:sz w:val="24"/>
          <w:szCs w:val="24"/>
        </w:rPr>
        <w:t xml:space="preserve"> </w:t>
      </w:r>
      <w:proofErr w:type="spellStart"/>
      <w:r w:rsidR="00CE3316" w:rsidRPr="00CE3316">
        <w:rPr>
          <w:color w:val="000000" w:themeColor="text1"/>
          <w:sz w:val="24"/>
          <w:szCs w:val="24"/>
        </w:rPr>
        <w:t>pyrokarbonát</w:t>
      </w:r>
      <w:proofErr w:type="spellEnd"/>
      <w:r w:rsidR="00CE3316" w:rsidRPr="00CE3316">
        <w:rPr>
          <w:color w:val="000000" w:themeColor="text1"/>
          <w:sz w:val="24"/>
          <w:szCs w:val="24"/>
        </w:rPr>
        <w:t>)</w:t>
      </w:r>
      <w:r w:rsidR="00CE3316">
        <w:rPr>
          <w:color w:val="000000" w:themeColor="text1"/>
          <w:sz w:val="24"/>
          <w:szCs w:val="24"/>
        </w:rPr>
        <w:t xml:space="preserve"> </w:t>
      </w:r>
      <w:r w:rsidRPr="00B81836">
        <w:rPr>
          <w:color w:val="000000" w:themeColor="text1"/>
          <w:sz w:val="24"/>
          <w:szCs w:val="24"/>
        </w:rPr>
        <w:t xml:space="preserve">využívaným při inaktivaci </w:t>
      </w:r>
      <w:proofErr w:type="spellStart"/>
      <w:r w:rsidRPr="00B81836">
        <w:rPr>
          <w:color w:val="000000" w:themeColor="text1"/>
          <w:sz w:val="24"/>
          <w:szCs w:val="24"/>
        </w:rPr>
        <w:t>RNáz</w:t>
      </w:r>
      <w:proofErr w:type="spellEnd"/>
      <w:r w:rsidRPr="00B81836">
        <w:rPr>
          <w:color w:val="000000" w:themeColor="text1"/>
          <w:sz w:val="24"/>
          <w:szCs w:val="24"/>
        </w:rPr>
        <w:t xml:space="preserve">. Obdobně s DEPC reaguje HEPES. Proto v pufrech </w:t>
      </w:r>
      <w:proofErr w:type="spellStart"/>
      <w:r w:rsidRPr="00B81836">
        <w:rPr>
          <w:color w:val="000000" w:themeColor="text1"/>
          <w:sz w:val="24"/>
          <w:szCs w:val="24"/>
        </w:rPr>
        <w:t>Tris</w:t>
      </w:r>
      <w:proofErr w:type="spellEnd"/>
      <w:r w:rsidRPr="00B81836">
        <w:rPr>
          <w:color w:val="000000" w:themeColor="text1"/>
          <w:sz w:val="24"/>
          <w:szCs w:val="24"/>
        </w:rPr>
        <w:t xml:space="preserve"> a</w:t>
      </w:r>
      <w:r w:rsidR="00CE3316">
        <w:rPr>
          <w:color w:val="000000" w:themeColor="text1"/>
          <w:sz w:val="24"/>
          <w:szCs w:val="24"/>
        </w:rPr>
        <w:t> </w:t>
      </w:r>
      <w:r w:rsidRPr="00B81836">
        <w:rPr>
          <w:color w:val="000000" w:themeColor="text1"/>
          <w:sz w:val="24"/>
          <w:szCs w:val="24"/>
        </w:rPr>
        <w:t>HEPES nelze použít působení DEPC.</w:t>
      </w:r>
    </w:p>
    <w:p w14:paraId="168A10C3" w14:textId="77777777" w:rsidR="005A2E23" w:rsidRPr="00B81836" w:rsidRDefault="005A2E23" w:rsidP="005A2E23">
      <w:pPr>
        <w:pStyle w:val="Odstavecseseznamem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B81836">
        <w:rPr>
          <w:b/>
          <w:color w:val="000000" w:themeColor="text1"/>
          <w:sz w:val="24"/>
          <w:szCs w:val="24"/>
        </w:rPr>
        <w:t>Minimální vliv koncentrace a teploty na disociaci:</w:t>
      </w:r>
      <w:r w:rsidRPr="00B81836">
        <w:rPr>
          <w:color w:val="000000" w:themeColor="text1"/>
          <w:sz w:val="24"/>
          <w:szCs w:val="24"/>
        </w:rPr>
        <w:t xml:space="preserve"> To znamená, že při ředění zásobního pufru by nemělo docházet k výrazným změnám pH pufru.</w:t>
      </w:r>
    </w:p>
    <w:p w14:paraId="49B1C47C" w14:textId="77777777" w:rsidR="005A2E23" w:rsidRPr="00B81836" w:rsidRDefault="005A2E23" w:rsidP="005A2E23">
      <w:pPr>
        <w:pStyle w:val="Odstavecseseznamem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B81836">
        <w:rPr>
          <w:b/>
          <w:color w:val="000000" w:themeColor="text1"/>
          <w:sz w:val="24"/>
          <w:szCs w:val="24"/>
        </w:rPr>
        <w:t>Chemická stabilita:</w:t>
      </w:r>
      <w:r w:rsidRPr="00B81836">
        <w:rPr>
          <w:color w:val="000000" w:themeColor="text1"/>
          <w:sz w:val="24"/>
          <w:szCs w:val="24"/>
        </w:rPr>
        <w:t xml:space="preserve"> Pufry by měly být při experimentálních podmínkách stabilní.</w:t>
      </w:r>
    </w:p>
    <w:p w14:paraId="43CB9300" w14:textId="77777777" w:rsidR="005A2E23" w:rsidRPr="00B81836" w:rsidRDefault="005A2E23" w:rsidP="005A2E23">
      <w:pPr>
        <w:pStyle w:val="Odstavecseseznamem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B81836">
        <w:rPr>
          <w:b/>
          <w:color w:val="000000" w:themeColor="text1"/>
          <w:sz w:val="24"/>
          <w:szCs w:val="24"/>
        </w:rPr>
        <w:t>Absorbance:</w:t>
      </w:r>
      <w:r w:rsidRPr="00B81836">
        <w:rPr>
          <w:color w:val="000000" w:themeColor="text1"/>
          <w:sz w:val="24"/>
          <w:szCs w:val="24"/>
        </w:rPr>
        <w:t xml:space="preserve"> Pufr by neměl výrazně absorbovat UV při vlnových délkách, které jsou využívány např. pro spektrofotometrické vyhodnocování vzorku.</w:t>
      </w:r>
    </w:p>
    <w:p w14:paraId="73D34B8D" w14:textId="160E7D86" w:rsidR="005A2E23" w:rsidRPr="00B81836" w:rsidRDefault="005A2E23" w:rsidP="005A2E23">
      <w:pPr>
        <w:rPr>
          <w:color w:val="000000" w:themeColor="text1"/>
          <w:sz w:val="24"/>
          <w:szCs w:val="24"/>
        </w:rPr>
      </w:pPr>
      <w:r w:rsidRPr="00CE3316">
        <w:rPr>
          <w:b/>
          <w:bCs/>
          <w:color w:val="000000" w:themeColor="text1"/>
          <w:sz w:val="24"/>
          <w:szCs w:val="24"/>
        </w:rPr>
        <w:t>Příklady pufrů:</w:t>
      </w:r>
      <w:r w:rsidRPr="00B81836">
        <w:rPr>
          <w:color w:val="000000" w:themeColor="text1"/>
          <w:sz w:val="24"/>
          <w:szCs w:val="24"/>
        </w:rPr>
        <w:t xml:space="preserve"> HEPES, PIPES, </w:t>
      </w:r>
      <w:r w:rsidR="00CE3316">
        <w:rPr>
          <w:color w:val="000000" w:themeColor="text1"/>
          <w:sz w:val="24"/>
          <w:szCs w:val="24"/>
        </w:rPr>
        <w:t>f</w:t>
      </w:r>
      <w:r w:rsidRPr="00B81836">
        <w:rPr>
          <w:color w:val="000000" w:themeColor="text1"/>
          <w:sz w:val="24"/>
          <w:szCs w:val="24"/>
        </w:rPr>
        <w:t>osfátový pufr</w:t>
      </w:r>
      <w:r w:rsidR="00F92930" w:rsidRPr="00B81836">
        <w:rPr>
          <w:color w:val="000000" w:themeColor="text1"/>
          <w:sz w:val="24"/>
          <w:szCs w:val="24"/>
        </w:rPr>
        <w:t xml:space="preserve"> (PBS)</w:t>
      </w:r>
      <w:r w:rsidRPr="00B81836">
        <w:rPr>
          <w:color w:val="000000" w:themeColor="text1"/>
          <w:sz w:val="24"/>
          <w:szCs w:val="24"/>
        </w:rPr>
        <w:t xml:space="preserve">, </w:t>
      </w:r>
      <w:r w:rsidR="00CE3316">
        <w:rPr>
          <w:color w:val="000000" w:themeColor="text1"/>
          <w:sz w:val="24"/>
          <w:szCs w:val="24"/>
        </w:rPr>
        <w:t>s</w:t>
      </w:r>
      <w:r w:rsidRPr="00B81836">
        <w:rPr>
          <w:color w:val="000000" w:themeColor="text1"/>
          <w:sz w:val="24"/>
          <w:szCs w:val="24"/>
        </w:rPr>
        <w:t>měs kyseliny octové a octanu sodného</w:t>
      </w:r>
      <w:r w:rsidR="00CE3316">
        <w:rPr>
          <w:color w:val="000000" w:themeColor="text1"/>
          <w:sz w:val="24"/>
          <w:szCs w:val="24"/>
        </w:rPr>
        <w:t>.</w:t>
      </w:r>
    </w:p>
    <w:p w14:paraId="36D42B12" w14:textId="32742B95" w:rsidR="00F57767" w:rsidRDefault="00F57767" w:rsidP="008C6F3B">
      <w:pPr>
        <w:rPr>
          <w:b/>
          <w:color w:val="000000" w:themeColor="text1"/>
          <w:sz w:val="24"/>
          <w:szCs w:val="24"/>
        </w:rPr>
      </w:pPr>
      <w:r w:rsidRPr="00B81836">
        <w:rPr>
          <w:b/>
          <w:color w:val="000000" w:themeColor="text1"/>
          <w:sz w:val="24"/>
          <w:szCs w:val="24"/>
        </w:rPr>
        <w:t>Kultivační médi</w:t>
      </w:r>
      <w:r w:rsidR="00B65067">
        <w:rPr>
          <w:b/>
          <w:color w:val="000000" w:themeColor="text1"/>
          <w:sz w:val="24"/>
          <w:szCs w:val="24"/>
        </w:rPr>
        <w:t>um</w:t>
      </w:r>
    </w:p>
    <w:p w14:paraId="2A4FB47A" w14:textId="6E606AC6" w:rsidR="00B81836" w:rsidRPr="00B81836" w:rsidRDefault="00B81836" w:rsidP="00CE3316">
      <w:pPr>
        <w:jc w:val="both"/>
        <w:rPr>
          <w:bCs/>
          <w:color w:val="000000" w:themeColor="text1"/>
          <w:sz w:val="24"/>
          <w:szCs w:val="24"/>
        </w:rPr>
      </w:pPr>
      <w:r w:rsidRPr="00B81836">
        <w:rPr>
          <w:bCs/>
          <w:color w:val="000000" w:themeColor="text1"/>
          <w:sz w:val="24"/>
          <w:szCs w:val="24"/>
        </w:rPr>
        <w:t>Toto médium se svým chemickým složením a fyzikálními vlastnostmi snaží co nejvíce přiblížit přirozenému prostředí v těle (</w:t>
      </w:r>
      <w:r w:rsidRPr="00CE3316">
        <w:rPr>
          <w:bCs/>
          <w:i/>
          <w:iCs/>
          <w:color w:val="000000" w:themeColor="text1"/>
          <w:sz w:val="24"/>
          <w:szCs w:val="24"/>
        </w:rPr>
        <w:t xml:space="preserve">in </w:t>
      </w:r>
      <w:proofErr w:type="spellStart"/>
      <w:r w:rsidRPr="00CE3316">
        <w:rPr>
          <w:bCs/>
          <w:i/>
          <w:iCs/>
          <w:color w:val="000000" w:themeColor="text1"/>
          <w:sz w:val="24"/>
          <w:szCs w:val="24"/>
        </w:rPr>
        <w:t>vivo</w:t>
      </w:r>
      <w:proofErr w:type="spellEnd"/>
      <w:r w:rsidRPr="00B81836">
        <w:rPr>
          <w:bCs/>
          <w:color w:val="000000" w:themeColor="text1"/>
          <w:sz w:val="24"/>
          <w:szCs w:val="24"/>
        </w:rPr>
        <w:t>), tedy tělním tekutinám (lymfě, krevní plazmě, mozkomíšnímu moku atd.)</w:t>
      </w:r>
      <w:r w:rsidR="009F07F3">
        <w:rPr>
          <w:bCs/>
          <w:color w:val="000000" w:themeColor="text1"/>
          <w:sz w:val="24"/>
          <w:szCs w:val="24"/>
        </w:rPr>
        <w:t>.</w:t>
      </w:r>
      <w:r w:rsidRPr="00B81836">
        <w:rPr>
          <w:bCs/>
          <w:color w:val="000000" w:themeColor="text1"/>
          <w:sz w:val="24"/>
          <w:szCs w:val="24"/>
        </w:rPr>
        <w:t xml:space="preserve"> Musí se přísně kontrolovat koncentrace solí a organických živin, hodnota pH, teplota prostředí, ve kterém se vzorek vyvíjí, a mnoho dalších faktorů. Velký důraz se musí klást na sterilitu používaných nástrojů, aby nedošlo k</w:t>
      </w:r>
      <w:r w:rsidR="00A96148">
        <w:rPr>
          <w:bCs/>
          <w:color w:val="000000" w:themeColor="text1"/>
          <w:sz w:val="24"/>
          <w:szCs w:val="24"/>
        </w:rPr>
        <w:t>e kontaminaci</w:t>
      </w:r>
      <w:r w:rsidRPr="00B81836">
        <w:rPr>
          <w:bCs/>
          <w:color w:val="000000" w:themeColor="text1"/>
          <w:sz w:val="24"/>
          <w:szCs w:val="24"/>
        </w:rPr>
        <w:t xml:space="preserve"> dané kultury.</w:t>
      </w:r>
    </w:p>
    <w:p w14:paraId="1AF36BDD" w14:textId="3B897955" w:rsidR="00B81836" w:rsidRPr="00B81836" w:rsidRDefault="00287E3C" w:rsidP="00CE3316">
      <w:p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Častou</w:t>
      </w:r>
      <w:r w:rsidR="00B81836" w:rsidRPr="00B81836">
        <w:rPr>
          <w:bCs/>
          <w:color w:val="000000" w:themeColor="text1"/>
          <w:sz w:val="24"/>
          <w:szCs w:val="24"/>
        </w:rPr>
        <w:t xml:space="preserve"> součástí živného média je sérum (fetální bovinní sérum), které iniciuje buňky k </w:t>
      </w:r>
      <w:r w:rsidR="00CE3316" w:rsidRPr="00B81836">
        <w:rPr>
          <w:bCs/>
          <w:color w:val="000000" w:themeColor="text1"/>
          <w:sz w:val="24"/>
          <w:szCs w:val="24"/>
        </w:rPr>
        <w:t>dělení,</w:t>
      </w:r>
      <w:r w:rsidR="00B81836" w:rsidRPr="00B81836">
        <w:rPr>
          <w:bCs/>
          <w:color w:val="000000" w:themeColor="text1"/>
          <w:sz w:val="24"/>
          <w:szCs w:val="24"/>
        </w:rPr>
        <w:t xml:space="preserve"> a tedy i růst celé kultury</w:t>
      </w:r>
      <w:r w:rsidR="00E61728">
        <w:rPr>
          <w:bCs/>
          <w:color w:val="000000" w:themeColor="text1"/>
          <w:sz w:val="24"/>
          <w:szCs w:val="24"/>
        </w:rPr>
        <w:t xml:space="preserve"> (dnes už jsou k dispozici i média </w:t>
      </w:r>
      <w:r w:rsidR="00630B68">
        <w:rPr>
          <w:bCs/>
          <w:color w:val="000000" w:themeColor="text1"/>
          <w:sz w:val="24"/>
          <w:szCs w:val="24"/>
        </w:rPr>
        <w:t>nevyžadující doplněk séra)</w:t>
      </w:r>
      <w:r w:rsidR="00B81836" w:rsidRPr="00B81836">
        <w:rPr>
          <w:bCs/>
          <w:color w:val="000000" w:themeColor="text1"/>
          <w:sz w:val="24"/>
          <w:szCs w:val="24"/>
        </w:rPr>
        <w:t xml:space="preserve">. Další součástí tohoto média jsou antibiotika, aby se předcházelo </w:t>
      </w:r>
      <w:r w:rsidR="00CE3316" w:rsidRPr="00B81836">
        <w:rPr>
          <w:bCs/>
          <w:color w:val="000000" w:themeColor="text1"/>
          <w:sz w:val="24"/>
          <w:szCs w:val="24"/>
        </w:rPr>
        <w:t>infekci,</w:t>
      </w:r>
      <w:r w:rsidR="00B81836" w:rsidRPr="00B81836">
        <w:rPr>
          <w:bCs/>
          <w:color w:val="000000" w:themeColor="text1"/>
          <w:sz w:val="24"/>
          <w:szCs w:val="24"/>
        </w:rPr>
        <w:t xml:space="preserve"> a tedy i zániku celé kultury.</w:t>
      </w:r>
    </w:p>
    <w:p w14:paraId="3F04FE51" w14:textId="77777777" w:rsidR="004A3634" w:rsidRDefault="004A3634" w:rsidP="008C6F3B">
      <w:pPr>
        <w:rPr>
          <w:b/>
          <w:color w:val="000000" w:themeColor="text1"/>
          <w:sz w:val="24"/>
          <w:szCs w:val="24"/>
        </w:rPr>
      </w:pPr>
    </w:p>
    <w:p w14:paraId="56EAC533" w14:textId="77777777" w:rsidR="004A3634" w:rsidRDefault="004A3634" w:rsidP="008C6F3B">
      <w:pPr>
        <w:rPr>
          <w:b/>
          <w:color w:val="000000" w:themeColor="text1"/>
          <w:sz w:val="24"/>
          <w:szCs w:val="24"/>
        </w:rPr>
      </w:pPr>
    </w:p>
    <w:p w14:paraId="05AFC433" w14:textId="3D9D4EF4" w:rsidR="008C6F3B" w:rsidRPr="00B81836" w:rsidRDefault="00B81836" w:rsidP="008C6F3B">
      <w:pPr>
        <w:rPr>
          <w:b/>
          <w:color w:val="000000" w:themeColor="text1"/>
          <w:sz w:val="24"/>
          <w:szCs w:val="24"/>
        </w:rPr>
      </w:pPr>
      <w:r w:rsidRPr="00B81836">
        <w:rPr>
          <w:b/>
          <w:color w:val="000000" w:themeColor="text1"/>
          <w:sz w:val="24"/>
          <w:szCs w:val="24"/>
        </w:rPr>
        <w:lastRenderedPageBreak/>
        <w:t xml:space="preserve">ÚKOL: PŘÍPRAVA 50 </w:t>
      </w:r>
      <w:r w:rsidR="00CE3316">
        <w:rPr>
          <w:b/>
          <w:color w:val="000000" w:themeColor="text1"/>
          <w:sz w:val="24"/>
          <w:szCs w:val="24"/>
        </w:rPr>
        <w:t>ml</w:t>
      </w:r>
      <w:r w:rsidRPr="00B81836">
        <w:rPr>
          <w:b/>
          <w:color w:val="000000" w:themeColor="text1"/>
          <w:sz w:val="24"/>
          <w:szCs w:val="24"/>
        </w:rPr>
        <w:t xml:space="preserve"> KULTIVAČNÍCH MÉDIÍ M1 A PB1</w:t>
      </w:r>
      <w:r w:rsidR="00F136CE">
        <w:rPr>
          <w:b/>
          <w:color w:val="000000" w:themeColor="text1"/>
          <w:sz w:val="24"/>
          <w:szCs w:val="24"/>
        </w:rPr>
        <w:t xml:space="preserve"> (Proveď a zapiš)</w:t>
      </w:r>
    </w:p>
    <w:p w14:paraId="342FB852" w14:textId="3D18F52E" w:rsidR="00F05D78" w:rsidRPr="00B81836" w:rsidRDefault="00F05D78" w:rsidP="008C6F3B">
      <w:pPr>
        <w:rPr>
          <w:b/>
          <w:color w:val="000000" w:themeColor="text1"/>
          <w:sz w:val="24"/>
          <w:szCs w:val="24"/>
        </w:rPr>
      </w:pPr>
      <w:r w:rsidRPr="00B81836">
        <w:rPr>
          <w:color w:val="000000" w:themeColor="text1"/>
          <w:sz w:val="24"/>
          <w:szCs w:val="24"/>
        </w:rPr>
        <w:t>Pomůcky: kádink</w:t>
      </w:r>
      <w:r w:rsidR="00630B68">
        <w:rPr>
          <w:color w:val="000000" w:themeColor="text1"/>
          <w:sz w:val="24"/>
          <w:szCs w:val="24"/>
        </w:rPr>
        <w:t>y</w:t>
      </w:r>
      <w:r w:rsidR="001809E4" w:rsidRPr="00B81836">
        <w:rPr>
          <w:color w:val="000000" w:themeColor="text1"/>
          <w:sz w:val="24"/>
          <w:szCs w:val="24"/>
        </w:rPr>
        <w:t>, destilovaná voda, v</w:t>
      </w:r>
      <w:r w:rsidRPr="00B81836">
        <w:rPr>
          <w:color w:val="000000" w:themeColor="text1"/>
          <w:sz w:val="24"/>
          <w:szCs w:val="24"/>
        </w:rPr>
        <w:t xml:space="preserve">áhy laboratorní, </w:t>
      </w:r>
      <w:r w:rsidR="001809E4" w:rsidRPr="00B81836">
        <w:rPr>
          <w:color w:val="000000" w:themeColor="text1"/>
          <w:sz w:val="24"/>
          <w:szCs w:val="24"/>
        </w:rPr>
        <w:t>p</w:t>
      </w:r>
      <w:r w:rsidRPr="00B81836">
        <w:rPr>
          <w:color w:val="000000" w:themeColor="text1"/>
          <w:sz w:val="24"/>
          <w:szCs w:val="24"/>
        </w:rPr>
        <w:t>ipeta 1 ml a 10 ml, příslušné špičky na pipety</w:t>
      </w:r>
      <w:r w:rsidR="001809E4" w:rsidRPr="00B81836">
        <w:rPr>
          <w:color w:val="000000" w:themeColor="text1"/>
          <w:sz w:val="24"/>
          <w:szCs w:val="24"/>
        </w:rPr>
        <w:t>, pH metr, DMEM/F12, NaHCO</w:t>
      </w:r>
      <w:r w:rsidR="001809E4" w:rsidRPr="00B81836">
        <w:rPr>
          <w:color w:val="000000" w:themeColor="text1"/>
          <w:sz w:val="24"/>
          <w:szCs w:val="24"/>
          <w:vertAlign w:val="subscript"/>
        </w:rPr>
        <w:t>3</w:t>
      </w:r>
      <w:r w:rsidR="001809E4" w:rsidRPr="00B81836">
        <w:rPr>
          <w:color w:val="000000" w:themeColor="text1"/>
          <w:sz w:val="24"/>
          <w:szCs w:val="24"/>
        </w:rPr>
        <w:t xml:space="preserve">, FBS inaktivované, </w:t>
      </w:r>
      <w:proofErr w:type="spellStart"/>
      <w:r w:rsidR="001809E4" w:rsidRPr="00B81836">
        <w:rPr>
          <w:color w:val="000000" w:themeColor="text1"/>
          <w:sz w:val="24"/>
          <w:szCs w:val="24"/>
        </w:rPr>
        <w:t>Pen</w:t>
      </w:r>
      <w:proofErr w:type="spellEnd"/>
      <w:r w:rsidR="001809E4" w:rsidRPr="00B81836">
        <w:rPr>
          <w:color w:val="000000" w:themeColor="text1"/>
          <w:sz w:val="24"/>
          <w:szCs w:val="24"/>
        </w:rPr>
        <w:t>/</w:t>
      </w:r>
      <w:proofErr w:type="spellStart"/>
      <w:r w:rsidR="001809E4" w:rsidRPr="00B81836">
        <w:rPr>
          <w:color w:val="000000" w:themeColor="text1"/>
          <w:sz w:val="24"/>
          <w:szCs w:val="24"/>
        </w:rPr>
        <w:t>Strep</w:t>
      </w:r>
      <w:proofErr w:type="spellEnd"/>
      <w:r w:rsidR="001809E4" w:rsidRPr="00B81836">
        <w:rPr>
          <w:color w:val="000000" w:themeColor="text1"/>
          <w:sz w:val="24"/>
          <w:szCs w:val="24"/>
        </w:rPr>
        <w:t>, RPMI</w:t>
      </w:r>
      <w:r w:rsidR="00CE3316">
        <w:rPr>
          <w:color w:val="000000" w:themeColor="text1"/>
          <w:sz w:val="24"/>
          <w:szCs w:val="24"/>
        </w:rPr>
        <w:t xml:space="preserve"> </w:t>
      </w:r>
      <w:r w:rsidR="001809E4" w:rsidRPr="00B81836">
        <w:rPr>
          <w:color w:val="000000" w:themeColor="text1"/>
          <w:sz w:val="24"/>
          <w:szCs w:val="24"/>
        </w:rPr>
        <w:t xml:space="preserve">1640, </w:t>
      </w:r>
      <w:r w:rsidR="00967C2B">
        <w:rPr>
          <w:color w:val="000000" w:themeColor="text1"/>
          <w:sz w:val="24"/>
          <w:szCs w:val="24"/>
        </w:rPr>
        <w:t>laminární box</w:t>
      </w:r>
      <w:r w:rsidR="001809E4" w:rsidRPr="00B81836">
        <w:rPr>
          <w:color w:val="000000" w:themeColor="text1"/>
          <w:sz w:val="24"/>
          <w:szCs w:val="24"/>
        </w:rPr>
        <w:t>, zkumavky 50</w:t>
      </w:r>
      <w:r w:rsidR="00CE3316">
        <w:rPr>
          <w:color w:val="000000" w:themeColor="text1"/>
          <w:sz w:val="24"/>
          <w:szCs w:val="24"/>
        </w:rPr>
        <w:t xml:space="preserve"> </w:t>
      </w:r>
      <w:r w:rsidR="001809E4" w:rsidRPr="00B81836">
        <w:rPr>
          <w:color w:val="000000" w:themeColor="text1"/>
          <w:sz w:val="24"/>
          <w:szCs w:val="24"/>
        </w:rPr>
        <w:t xml:space="preserve">ml, injekční stříkačky </w:t>
      </w:r>
      <w:r w:rsidR="004A3634">
        <w:rPr>
          <w:color w:val="000000" w:themeColor="text1"/>
          <w:sz w:val="24"/>
          <w:szCs w:val="24"/>
        </w:rPr>
        <w:t>20</w:t>
      </w:r>
      <w:r w:rsidR="001809E4" w:rsidRPr="00B81836">
        <w:rPr>
          <w:color w:val="000000" w:themeColor="text1"/>
          <w:sz w:val="24"/>
          <w:szCs w:val="24"/>
        </w:rPr>
        <w:t xml:space="preserve"> ml, filtry 0,2 </w:t>
      </w:r>
      <w:r w:rsidR="001809E4" w:rsidRPr="00B81836">
        <w:rPr>
          <w:rFonts w:cstheme="minorHAnsi"/>
          <w:color w:val="000000" w:themeColor="text1"/>
          <w:sz w:val="24"/>
          <w:szCs w:val="24"/>
        </w:rPr>
        <w:t>µ</w:t>
      </w:r>
      <w:r w:rsidR="001809E4" w:rsidRPr="00B81836">
        <w:rPr>
          <w:color w:val="000000" w:themeColor="text1"/>
          <w:sz w:val="24"/>
          <w:szCs w:val="24"/>
        </w:rPr>
        <w:t>m</w:t>
      </w:r>
      <w:r w:rsidR="00CE3316">
        <w:rPr>
          <w:color w:val="000000" w:themeColor="text1"/>
          <w:sz w:val="24"/>
          <w:szCs w:val="24"/>
        </w:rPr>
        <w:t>.</w:t>
      </w:r>
    </w:p>
    <w:p w14:paraId="43068988" w14:textId="77777777" w:rsidR="008C6F3B" w:rsidRPr="00B81836" w:rsidRDefault="008C6F3B" w:rsidP="008C6F3B">
      <w:pPr>
        <w:rPr>
          <w:color w:val="000000" w:themeColor="text1"/>
          <w:sz w:val="24"/>
          <w:szCs w:val="24"/>
        </w:rPr>
      </w:pPr>
      <w:r w:rsidRPr="00B81836">
        <w:rPr>
          <w:b/>
          <w:color w:val="000000" w:themeColor="text1"/>
          <w:sz w:val="24"/>
          <w:szCs w:val="24"/>
        </w:rPr>
        <w:t>M1 (kultivace mesenchymálních kmenových buněk)</w:t>
      </w:r>
      <w:r w:rsidR="00B76758" w:rsidRPr="00B81836">
        <w:rPr>
          <w:b/>
          <w:color w:val="000000" w:themeColor="text1"/>
          <w:sz w:val="24"/>
          <w:szCs w:val="24"/>
        </w:rPr>
        <w:t>:</w:t>
      </w:r>
    </w:p>
    <w:p w14:paraId="6CD6F84D" w14:textId="2DFB0AE6" w:rsidR="00B76758" w:rsidRPr="00B81836" w:rsidRDefault="008C6F3B" w:rsidP="00967C2B">
      <w:pPr>
        <w:pStyle w:val="Odstavecseseznamem"/>
        <w:numPr>
          <w:ilvl w:val="0"/>
          <w:numId w:val="11"/>
        </w:numPr>
        <w:jc w:val="both"/>
        <w:rPr>
          <w:b/>
          <w:color w:val="000000" w:themeColor="text1"/>
          <w:sz w:val="24"/>
          <w:szCs w:val="24"/>
        </w:rPr>
      </w:pPr>
      <w:r w:rsidRPr="00B81836">
        <w:rPr>
          <w:color w:val="000000" w:themeColor="text1"/>
          <w:sz w:val="24"/>
          <w:szCs w:val="24"/>
        </w:rPr>
        <w:t>DMEM/F12</w:t>
      </w:r>
      <w:r w:rsidRPr="00B81836">
        <w:rPr>
          <w:b/>
          <w:color w:val="000000" w:themeColor="text1"/>
          <w:sz w:val="24"/>
          <w:szCs w:val="24"/>
        </w:rPr>
        <w:t xml:space="preserve">: </w:t>
      </w:r>
      <w:r w:rsidRPr="00B81836">
        <w:rPr>
          <w:color w:val="000000" w:themeColor="text1"/>
          <w:sz w:val="24"/>
          <w:szCs w:val="24"/>
        </w:rPr>
        <w:t xml:space="preserve">na </w:t>
      </w:r>
      <w:r w:rsidR="00CE3316">
        <w:rPr>
          <w:color w:val="000000" w:themeColor="text1"/>
          <w:sz w:val="24"/>
          <w:szCs w:val="24"/>
        </w:rPr>
        <w:t xml:space="preserve">přípravu </w:t>
      </w:r>
      <w:r w:rsidR="004A3634">
        <w:rPr>
          <w:color w:val="000000" w:themeColor="text1"/>
          <w:sz w:val="24"/>
          <w:szCs w:val="24"/>
        </w:rPr>
        <w:t>25</w:t>
      </w:r>
      <w:r w:rsidRPr="00B81836">
        <w:rPr>
          <w:color w:val="000000" w:themeColor="text1"/>
          <w:sz w:val="24"/>
          <w:szCs w:val="24"/>
        </w:rPr>
        <w:t xml:space="preserve"> ml</w:t>
      </w:r>
      <w:r w:rsidR="00F92930" w:rsidRPr="00B81836">
        <w:rPr>
          <w:color w:val="000000" w:themeColor="text1"/>
          <w:sz w:val="24"/>
          <w:szCs w:val="24"/>
        </w:rPr>
        <w:t xml:space="preserve"> </w:t>
      </w:r>
      <w:r w:rsidR="00CE3316">
        <w:rPr>
          <w:color w:val="000000" w:themeColor="text1"/>
          <w:sz w:val="24"/>
          <w:szCs w:val="24"/>
        </w:rPr>
        <w:t xml:space="preserve">média </w:t>
      </w:r>
      <w:r w:rsidR="00F92930" w:rsidRPr="00B81836">
        <w:rPr>
          <w:color w:val="000000" w:themeColor="text1"/>
          <w:sz w:val="24"/>
          <w:szCs w:val="24"/>
        </w:rPr>
        <w:t>navážíme</w:t>
      </w:r>
      <w:r w:rsidRPr="00B81836">
        <w:rPr>
          <w:color w:val="000000" w:themeColor="text1"/>
          <w:sz w:val="24"/>
          <w:szCs w:val="24"/>
        </w:rPr>
        <w:t xml:space="preserve"> 0,</w:t>
      </w:r>
      <w:r w:rsidR="004A3634">
        <w:rPr>
          <w:color w:val="000000" w:themeColor="text1"/>
          <w:sz w:val="24"/>
          <w:szCs w:val="24"/>
        </w:rPr>
        <w:t>3</w:t>
      </w:r>
      <w:r w:rsidRPr="00B81836">
        <w:rPr>
          <w:color w:val="000000" w:themeColor="text1"/>
          <w:sz w:val="24"/>
          <w:szCs w:val="24"/>
        </w:rPr>
        <w:t xml:space="preserve"> g </w:t>
      </w:r>
      <w:r w:rsidR="00F92930" w:rsidRPr="00B81836">
        <w:rPr>
          <w:color w:val="000000" w:themeColor="text1"/>
          <w:sz w:val="24"/>
          <w:szCs w:val="24"/>
        </w:rPr>
        <w:t xml:space="preserve">práškového </w:t>
      </w:r>
      <w:r w:rsidRPr="00B81836">
        <w:rPr>
          <w:color w:val="000000" w:themeColor="text1"/>
          <w:sz w:val="24"/>
          <w:szCs w:val="24"/>
        </w:rPr>
        <w:t>média DMEM/F12 + 0,</w:t>
      </w:r>
      <w:r w:rsidR="004A3634">
        <w:rPr>
          <w:color w:val="000000" w:themeColor="text1"/>
          <w:sz w:val="24"/>
          <w:szCs w:val="24"/>
        </w:rPr>
        <w:t>1</w:t>
      </w:r>
      <w:r w:rsidRPr="00B81836">
        <w:rPr>
          <w:color w:val="000000" w:themeColor="text1"/>
          <w:sz w:val="24"/>
          <w:szCs w:val="24"/>
        </w:rPr>
        <w:t xml:space="preserve"> g NaHCO</w:t>
      </w:r>
      <w:r w:rsidRPr="00B81836">
        <w:rPr>
          <w:color w:val="000000" w:themeColor="text1"/>
          <w:sz w:val="24"/>
          <w:szCs w:val="24"/>
          <w:vertAlign w:val="subscript"/>
        </w:rPr>
        <w:t>3</w:t>
      </w:r>
      <w:r w:rsidRPr="00B81836">
        <w:rPr>
          <w:color w:val="000000" w:themeColor="text1"/>
          <w:sz w:val="24"/>
          <w:szCs w:val="24"/>
        </w:rPr>
        <w:t xml:space="preserve">, doplníme </w:t>
      </w:r>
      <w:r w:rsidR="00F92930" w:rsidRPr="00B81836">
        <w:rPr>
          <w:color w:val="000000" w:themeColor="text1"/>
          <w:sz w:val="24"/>
          <w:szCs w:val="24"/>
        </w:rPr>
        <w:t xml:space="preserve">destilovanou </w:t>
      </w:r>
      <w:r w:rsidRPr="00B81836">
        <w:rPr>
          <w:color w:val="000000" w:themeColor="text1"/>
          <w:sz w:val="24"/>
          <w:szCs w:val="24"/>
        </w:rPr>
        <w:t xml:space="preserve">vodou na objem cca </w:t>
      </w:r>
      <w:r w:rsidR="004A3634">
        <w:rPr>
          <w:color w:val="000000" w:themeColor="text1"/>
          <w:sz w:val="24"/>
          <w:szCs w:val="24"/>
        </w:rPr>
        <w:t>20</w:t>
      </w:r>
      <w:r w:rsidRPr="00B81836">
        <w:rPr>
          <w:color w:val="000000" w:themeColor="text1"/>
          <w:sz w:val="24"/>
          <w:szCs w:val="24"/>
        </w:rPr>
        <w:t xml:space="preserve"> ml, roztok média necháme rozpustit, po změření pH dorovnáváme hodnotu pH na 7-7,2</w:t>
      </w:r>
      <w:r w:rsidR="00B76758" w:rsidRPr="00B81836">
        <w:rPr>
          <w:color w:val="000000" w:themeColor="text1"/>
          <w:sz w:val="24"/>
          <w:szCs w:val="24"/>
        </w:rPr>
        <w:t xml:space="preserve">. Doplníme objem média na </w:t>
      </w:r>
      <w:r w:rsidR="004A3634">
        <w:rPr>
          <w:color w:val="000000" w:themeColor="text1"/>
          <w:sz w:val="24"/>
          <w:szCs w:val="24"/>
        </w:rPr>
        <w:t>22,5</w:t>
      </w:r>
      <w:r w:rsidR="00B76758" w:rsidRPr="00B81836">
        <w:rPr>
          <w:color w:val="000000" w:themeColor="text1"/>
          <w:sz w:val="24"/>
          <w:szCs w:val="24"/>
        </w:rPr>
        <w:t xml:space="preserve"> ml</w:t>
      </w:r>
      <w:r w:rsidR="00F92930" w:rsidRPr="00B81836">
        <w:rPr>
          <w:color w:val="000000" w:themeColor="text1"/>
          <w:sz w:val="24"/>
          <w:szCs w:val="24"/>
        </w:rPr>
        <w:t>.</w:t>
      </w:r>
    </w:p>
    <w:p w14:paraId="0E009045" w14:textId="7C2D9D45" w:rsidR="00B76758" w:rsidRPr="00B81836" w:rsidRDefault="008C6F3B" w:rsidP="00967C2B">
      <w:pPr>
        <w:pStyle w:val="Odstavecseseznamem"/>
        <w:numPr>
          <w:ilvl w:val="0"/>
          <w:numId w:val="11"/>
        </w:numPr>
        <w:jc w:val="both"/>
        <w:rPr>
          <w:b/>
          <w:color w:val="000000" w:themeColor="text1"/>
          <w:sz w:val="24"/>
          <w:szCs w:val="24"/>
        </w:rPr>
      </w:pPr>
      <w:r w:rsidRPr="00B81836">
        <w:rPr>
          <w:color w:val="000000" w:themeColor="text1"/>
          <w:sz w:val="24"/>
          <w:szCs w:val="24"/>
        </w:rPr>
        <w:t>FBS (</w:t>
      </w:r>
      <w:proofErr w:type="gramStart"/>
      <w:r w:rsidRPr="00B81836">
        <w:rPr>
          <w:color w:val="000000" w:themeColor="text1"/>
          <w:sz w:val="24"/>
          <w:szCs w:val="24"/>
        </w:rPr>
        <w:t>10%</w:t>
      </w:r>
      <w:proofErr w:type="gramEnd"/>
      <w:r w:rsidRPr="00B81836">
        <w:rPr>
          <w:color w:val="000000" w:themeColor="text1"/>
          <w:sz w:val="24"/>
          <w:szCs w:val="24"/>
        </w:rPr>
        <w:t>): Přidám</w:t>
      </w:r>
      <w:r w:rsidR="00B76758" w:rsidRPr="00B81836">
        <w:rPr>
          <w:color w:val="000000" w:themeColor="text1"/>
          <w:sz w:val="24"/>
          <w:szCs w:val="24"/>
        </w:rPr>
        <w:t xml:space="preserve">e </w:t>
      </w:r>
      <w:r w:rsidR="004A3634">
        <w:rPr>
          <w:color w:val="000000" w:themeColor="text1"/>
          <w:sz w:val="24"/>
          <w:szCs w:val="24"/>
        </w:rPr>
        <w:t>2,5</w:t>
      </w:r>
      <w:r w:rsidR="00B76758" w:rsidRPr="00B81836">
        <w:rPr>
          <w:color w:val="000000" w:themeColor="text1"/>
          <w:sz w:val="24"/>
          <w:szCs w:val="24"/>
        </w:rPr>
        <w:t xml:space="preserve"> ml FBS do roztoku média</w:t>
      </w:r>
      <w:r w:rsidR="00F92930" w:rsidRPr="00B81836">
        <w:rPr>
          <w:color w:val="000000" w:themeColor="text1"/>
          <w:sz w:val="24"/>
          <w:szCs w:val="24"/>
        </w:rPr>
        <w:t>.</w:t>
      </w:r>
    </w:p>
    <w:p w14:paraId="46AB68EE" w14:textId="2A234B31" w:rsidR="008C6F3B" w:rsidRPr="00B81836" w:rsidRDefault="008C6F3B" w:rsidP="00967C2B">
      <w:pPr>
        <w:pStyle w:val="Odstavecseseznamem"/>
        <w:numPr>
          <w:ilvl w:val="0"/>
          <w:numId w:val="11"/>
        </w:numPr>
        <w:jc w:val="both"/>
        <w:rPr>
          <w:b/>
          <w:color w:val="000000" w:themeColor="text1"/>
          <w:sz w:val="24"/>
          <w:szCs w:val="24"/>
        </w:rPr>
      </w:pPr>
      <w:proofErr w:type="spellStart"/>
      <w:r w:rsidRPr="00B81836">
        <w:rPr>
          <w:color w:val="000000" w:themeColor="text1"/>
          <w:sz w:val="24"/>
          <w:szCs w:val="24"/>
        </w:rPr>
        <w:t>Pen</w:t>
      </w:r>
      <w:proofErr w:type="spellEnd"/>
      <w:r w:rsidRPr="00B81836">
        <w:rPr>
          <w:color w:val="000000" w:themeColor="text1"/>
          <w:sz w:val="24"/>
          <w:szCs w:val="24"/>
        </w:rPr>
        <w:t>/</w:t>
      </w:r>
      <w:proofErr w:type="spellStart"/>
      <w:r w:rsidRPr="00B81836">
        <w:rPr>
          <w:color w:val="000000" w:themeColor="text1"/>
          <w:sz w:val="24"/>
          <w:szCs w:val="24"/>
        </w:rPr>
        <w:t>Strep</w:t>
      </w:r>
      <w:proofErr w:type="spellEnd"/>
      <w:r w:rsidRPr="00B81836">
        <w:rPr>
          <w:color w:val="000000" w:themeColor="text1"/>
          <w:sz w:val="24"/>
          <w:szCs w:val="24"/>
        </w:rPr>
        <w:t xml:space="preserve"> (</w:t>
      </w:r>
      <w:proofErr w:type="gramStart"/>
      <w:r w:rsidRPr="00B81836">
        <w:rPr>
          <w:color w:val="000000" w:themeColor="text1"/>
          <w:sz w:val="24"/>
          <w:szCs w:val="24"/>
        </w:rPr>
        <w:t>1%</w:t>
      </w:r>
      <w:proofErr w:type="gramEnd"/>
      <w:r w:rsidRPr="00B81836">
        <w:rPr>
          <w:color w:val="000000" w:themeColor="text1"/>
          <w:sz w:val="24"/>
          <w:szCs w:val="24"/>
        </w:rPr>
        <w:t xml:space="preserve">): Přidáme </w:t>
      </w:r>
      <w:r w:rsidR="004A3634">
        <w:rPr>
          <w:color w:val="000000" w:themeColor="text1"/>
          <w:sz w:val="24"/>
          <w:szCs w:val="24"/>
        </w:rPr>
        <w:t>250</w:t>
      </w:r>
      <w:r w:rsidRPr="00B81836">
        <w:rPr>
          <w:color w:val="000000" w:themeColor="text1"/>
          <w:sz w:val="24"/>
          <w:szCs w:val="24"/>
        </w:rPr>
        <w:t xml:space="preserve"> µl antibiotika </w:t>
      </w:r>
      <w:proofErr w:type="spellStart"/>
      <w:r w:rsidRPr="00B81836">
        <w:rPr>
          <w:color w:val="000000" w:themeColor="text1"/>
          <w:sz w:val="24"/>
          <w:szCs w:val="24"/>
        </w:rPr>
        <w:t>Pen</w:t>
      </w:r>
      <w:proofErr w:type="spellEnd"/>
      <w:r w:rsidRPr="00B81836">
        <w:rPr>
          <w:color w:val="000000" w:themeColor="text1"/>
          <w:sz w:val="24"/>
          <w:szCs w:val="24"/>
        </w:rPr>
        <w:t>/</w:t>
      </w:r>
      <w:proofErr w:type="spellStart"/>
      <w:r w:rsidR="00967C2B">
        <w:rPr>
          <w:color w:val="000000" w:themeColor="text1"/>
          <w:sz w:val="24"/>
          <w:szCs w:val="24"/>
        </w:rPr>
        <w:t>S</w:t>
      </w:r>
      <w:r w:rsidRPr="00B81836">
        <w:rPr>
          <w:color w:val="000000" w:themeColor="text1"/>
          <w:sz w:val="24"/>
          <w:szCs w:val="24"/>
        </w:rPr>
        <w:t>trep</w:t>
      </w:r>
      <w:proofErr w:type="spellEnd"/>
      <w:r w:rsidR="00F92930" w:rsidRPr="00B81836">
        <w:rPr>
          <w:color w:val="000000" w:themeColor="text1"/>
          <w:sz w:val="24"/>
          <w:szCs w:val="24"/>
        </w:rPr>
        <w:t>.</w:t>
      </w:r>
    </w:p>
    <w:p w14:paraId="38E53F57" w14:textId="77777777" w:rsidR="008C6F3B" w:rsidRPr="00B81836" w:rsidRDefault="008C6F3B" w:rsidP="008C6F3B">
      <w:pPr>
        <w:rPr>
          <w:b/>
          <w:color w:val="000000" w:themeColor="text1"/>
          <w:sz w:val="24"/>
          <w:szCs w:val="24"/>
        </w:rPr>
      </w:pPr>
      <w:r w:rsidRPr="00B81836">
        <w:rPr>
          <w:b/>
          <w:color w:val="000000" w:themeColor="text1"/>
          <w:sz w:val="24"/>
          <w:szCs w:val="24"/>
        </w:rPr>
        <w:t>PB1 (kultivace mononukleá</w:t>
      </w:r>
      <w:r w:rsidR="00B76758" w:rsidRPr="00B81836">
        <w:rPr>
          <w:b/>
          <w:color w:val="000000" w:themeColor="text1"/>
          <w:sz w:val="24"/>
          <w:szCs w:val="24"/>
        </w:rPr>
        <w:t>rních buněk periferní krve)</w:t>
      </w:r>
    </w:p>
    <w:p w14:paraId="4DBBAE04" w14:textId="2AD54640" w:rsidR="00146DAC" w:rsidRPr="00B81836" w:rsidRDefault="00B76758" w:rsidP="00967C2B">
      <w:pPr>
        <w:pStyle w:val="Odstavecseseznamem"/>
        <w:numPr>
          <w:ilvl w:val="0"/>
          <w:numId w:val="11"/>
        </w:numPr>
        <w:jc w:val="both"/>
        <w:rPr>
          <w:b/>
          <w:color w:val="000000" w:themeColor="text1"/>
          <w:sz w:val="24"/>
          <w:szCs w:val="24"/>
        </w:rPr>
      </w:pPr>
      <w:r w:rsidRPr="00B81836">
        <w:rPr>
          <w:color w:val="000000" w:themeColor="text1"/>
          <w:sz w:val="24"/>
          <w:szCs w:val="24"/>
        </w:rPr>
        <w:t>RPMI</w:t>
      </w:r>
      <w:r w:rsidR="00967C2B">
        <w:rPr>
          <w:color w:val="000000" w:themeColor="text1"/>
          <w:sz w:val="24"/>
          <w:szCs w:val="24"/>
        </w:rPr>
        <w:t xml:space="preserve"> </w:t>
      </w:r>
      <w:r w:rsidRPr="00B81836">
        <w:rPr>
          <w:color w:val="000000" w:themeColor="text1"/>
          <w:sz w:val="24"/>
          <w:szCs w:val="24"/>
        </w:rPr>
        <w:t>1640</w:t>
      </w:r>
      <w:r w:rsidR="004A3634">
        <w:rPr>
          <w:color w:val="000000" w:themeColor="text1"/>
          <w:sz w:val="24"/>
          <w:szCs w:val="24"/>
        </w:rPr>
        <w:t xml:space="preserve">: </w:t>
      </w:r>
      <w:r w:rsidR="00146DAC" w:rsidRPr="00B81836">
        <w:rPr>
          <w:color w:val="000000" w:themeColor="text1"/>
          <w:sz w:val="24"/>
          <w:szCs w:val="24"/>
        </w:rPr>
        <w:t xml:space="preserve">na </w:t>
      </w:r>
      <w:r w:rsidR="004A3634">
        <w:rPr>
          <w:color w:val="000000" w:themeColor="text1"/>
          <w:sz w:val="24"/>
          <w:szCs w:val="24"/>
        </w:rPr>
        <w:t>25</w:t>
      </w:r>
      <w:r w:rsidR="00146DAC" w:rsidRPr="00B81836">
        <w:rPr>
          <w:color w:val="000000" w:themeColor="text1"/>
          <w:sz w:val="24"/>
          <w:szCs w:val="24"/>
        </w:rPr>
        <w:t xml:space="preserve"> ml </w:t>
      </w:r>
      <w:r w:rsidR="00F92930" w:rsidRPr="00B81836">
        <w:rPr>
          <w:color w:val="000000" w:themeColor="text1"/>
          <w:sz w:val="24"/>
          <w:szCs w:val="24"/>
        </w:rPr>
        <w:t xml:space="preserve">navážíme </w:t>
      </w:r>
      <w:r w:rsidR="00146DAC" w:rsidRPr="00B81836">
        <w:rPr>
          <w:color w:val="000000" w:themeColor="text1"/>
          <w:sz w:val="24"/>
          <w:szCs w:val="24"/>
        </w:rPr>
        <w:t>0,</w:t>
      </w:r>
      <w:r w:rsidR="004A3634">
        <w:rPr>
          <w:color w:val="000000" w:themeColor="text1"/>
          <w:sz w:val="24"/>
          <w:szCs w:val="24"/>
        </w:rPr>
        <w:t>26</w:t>
      </w:r>
      <w:r w:rsidR="00146DAC" w:rsidRPr="00B81836">
        <w:rPr>
          <w:color w:val="000000" w:themeColor="text1"/>
          <w:sz w:val="24"/>
          <w:szCs w:val="24"/>
        </w:rPr>
        <w:t xml:space="preserve"> g média + 0,</w:t>
      </w:r>
      <w:r w:rsidR="004A3634">
        <w:rPr>
          <w:color w:val="000000" w:themeColor="text1"/>
          <w:sz w:val="24"/>
          <w:szCs w:val="24"/>
        </w:rPr>
        <w:t>1</w:t>
      </w:r>
      <w:r w:rsidR="00146DAC" w:rsidRPr="00B81836">
        <w:rPr>
          <w:color w:val="000000" w:themeColor="text1"/>
          <w:sz w:val="24"/>
          <w:szCs w:val="24"/>
        </w:rPr>
        <w:t xml:space="preserve"> g NaHCO</w:t>
      </w:r>
      <w:r w:rsidR="00146DAC" w:rsidRPr="00B81836">
        <w:rPr>
          <w:color w:val="000000" w:themeColor="text1"/>
          <w:sz w:val="24"/>
          <w:szCs w:val="24"/>
          <w:vertAlign w:val="subscript"/>
        </w:rPr>
        <w:t>3</w:t>
      </w:r>
      <w:r w:rsidR="00146DAC" w:rsidRPr="00B81836">
        <w:rPr>
          <w:color w:val="000000" w:themeColor="text1"/>
          <w:sz w:val="24"/>
          <w:szCs w:val="24"/>
        </w:rPr>
        <w:t xml:space="preserve">, doplníme vodou na objem cca </w:t>
      </w:r>
      <w:r w:rsidR="004A3634">
        <w:rPr>
          <w:color w:val="000000" w:themeColor="text1"/>
          <w:sz w:val="24"/>
          <w:szCs w:val="24"/>
        </w:rPr>
        <w:t>20</w:t>
      </w:r>
      <w:r w:rsidR="00146DAC" w:rsidRPr="00B81836">
        <w:rPr>
          <w:color w:val="000000" w:themeColor="text1"/>
          <w:sz w:val="24"/>
          <w:szCs w:val="24"/>
        </w:rPr>
        <w:t xml:space="preserve"> ml, roztok média necháme rozpustit, po změření pH dorovnáváme hodnotu pH na 7-7,2. Doplníme objem média na </w:t>
      </w:r>
      <w:r w:rsidR="004A3634">
        <w:rPr>
          <w:color w:val="000000" w:themeColor="text1"/>
          <w:sz w:val="24"/>
          <w:szCs w:val="24"/>
        </w:rPr>
        <w:t>22,5</w:t>
      </w:r>
      <w:r w:rsidR="00146DAC" w:rsidRPr="00B81836">
        <w:rPr>
          <w:color w:val="000000" w:themeColor="text1"/>
          <w:sz w:val="24"/>
          <w:szCs w:val="24"/>
        </w:rPr>
        <w:t xml:space="preserve"> ml</w:t>
      </w:r>
      <w:r w:rsidR="00F92930" w:rsidRPr="00B81836">
        <w:rPr>
          <w:color w:val="000000" w:themeColor="text1"/>
          <w:sz w:val="24"/>
          <w:szCs w:val="24"/>
        </w:rPr>
        <w:t>.</w:t>
      </w:r>
    </w:p>
    <w:p w14:paraId="340FBF3F" w14:textId="05A634C9" w:rsidR="00146DAC" w:rsidRPr="00B81836" w:rsidRDefault="00146DAC" w:rsidP="00967C2B">
      <w:pPr>
        <w:pStyle w:val="Odstavecseseznamem"/>
        <w:numPr>
          <w:ilvl w:val="0"/>
          <w:numId w:val="11"/>
        </w:numPr>
        <w:jc w:val="both"/>
        <w:rPr>
          <w:b/>
          <w:color w:val="000000" w:themeColor="text1"/>
          <w:sz w:val="24"/>
          <w:szCs w:val="24"/>
        </w:rPr>
      </w:pPr>
      <w:r w:rsidRPr="00B81836">
        <w:rPr>
          <w:color w:val="000000" w:themeColor="text1"/>
          <w:sz w:val="24"/>
          <w:szCs w:val="24"/>
        </w:rPr>
        <w:t>FBS (</w:t>
      </w:r>
      <w:proofErr w:type="gramStart"/>
      <w:r w:rsidRPr="00B81836">
        <w:rPr>
          <w:color w:val="000000" w:themeColor="text1"/>
          <w:sz w:val="24"/>
          <w:szCs w:val="24"/>
        </w:rPr>
        <w:t>10%</w:t>
      </w:r>
      <w:proofErr w:type="gramEnd"/>
      <w:r w:rsidRPr="00B81836">
        <w:rPr>
          <w:color w:val="000000" w:themeColor="text1"/>
          <w:sz w:val="24"/>
          <w:szCs w:val="24"/>
        </w:rPr>
        <w:t xml:space="preserve">): Přidáme </w:t>
      </w:r>
      <w:r w:rsidR="004A3634">
        <w:rPr>
          <w:color w:val="000000" w:themeColor="text1"/>
          <w:sz w:val="24"/>
          <w:szCs w:val="24"/>
        </w:rPr>
        <w:t>2,5</w:t>
      </w:r>
      <w:r w:rsidRPr="00B81836">
        <w:rPr>
          <w:color w:val="000000" w:themeColor="text1"/>
          <w:sz w:val="24"/>
          <w:szCs w:val="24"/>
        </w:rPr>
        <w:t xml:space="preserve"> ml FBS do roztoku média</w:t>
      </w:r>
      <w:r w:rsidR="00F92930" w:rsidRPr="00B81836">
        <w:rPr>
          <w:color w:val="000000" w:themeColor="text1"/>
          <w:sz w:val="24"/>
          <w:szCs w:val="24"/>
        </w:rPr>
        <w:t>.</w:t>
      </w:r>
    </w:p>
    <w:p w14:paraId="5B28AE06" w14:textId="11A6E755" w:rsidR="00146DAC" w:rsidRPr="00B81836" w:rsidRDefault="00146DAC" w:rsidP="00967C2B">
      <w:pPr>
        <w:pStyle w:val="Odstavecseseznamem"/>
        <w:numPr>
          <w:ilvl w:val="0"/>
          <w:numId w:val="11"/>
        </w:numPr>
        <w:jc w:val="both"/>
        <w:rPr>
          <w:b/>
          <w:color w:val="000000" w:themeColor="text1"/>
          <w:sz w:val="24"/>
          <w:szCs w:val="24"/>
        </w:rPr>
      </w:pPr>
      <w:proofErr w:type="spellStart"/>
      <w:r w:rsidRPr="00B81836">
        <w:rPr>
          <w:color w:val="000000" w:themeColor="text1"/>
          <w:sz w:val="24"/>
          <w:szCs w:val="24"/>
        </w:rPr>
        <w:t>Pen</w:t>
      </w:r>
      <w:proofErr w:type="spellEnd"/>
      <w:r w:rsidRPr="00B81836">
        <w:rPr>
          <w:color w:val="000000" w:themeColor="text1"/>
          <w:sz w:val="24"/>
          <w:szCs w:val="24"/>
        </w:rPr>
        <w:t>/</w:t>
      </w:r>
      <w:proofErr w:type="spellStart"/>
      <w:r w:rsidRPr="00B81836">
        <w:rPr>
          <w:color w:val="000000" w:themeColor="text1"/>
          <w:sz w:val="24"/>
          <w:szCs w:val="24"/>
        </w:rPr>
        <w:t>Strep</w:t>
      </w:r>
      <w:proofErr w:type="spellEnd"/>
      <w:r w:rsidRPr="00B81836">
        <w:rPr>
          <w:color w:val="000000" w:themeColor="text1"/>
          <w:sz w:val="24"/>
          <w:szCs w:val="24"/>
        </w:rPr>
        <w:t xml:space="preserve"> (</w:t>
      </w:r>
      <w:proofErr w:type="gramStart"/>
      <w:r w:rsidRPr="00B81836">
        <w:rPr>
          <w:color w:val="000000" w:themeColor="text1"/>
          <w:sz w:val="24"/>
          <w:szCs w:val="24"/>
        </w:rPr>
        <w:t>1%</w:t>
      </w:r>
      <w:proofErr w:type="gramEnd"/>
      <w:r w:rsidRPr="00B81836">
        <w:rPr>
          <w:color w:val="000000" w:themeColor="text1"/>
          <w:sz w:val="24"/>
          <w:szCs w:val="24"/>
        </w:rPr>
        <w:t xml:space="preserve">): Přidáme </w:t>
      </w:r>
      <w:r w:rsidR="004A3634">
        <w:rPr>
          <w:color w:val="000000" w:themeColor="text1"/>
          <w:sz w:val="24"/>
          <w:szCs w:val="24"/>
        </w:rPr>
        <w:t xml:space="preserve">250 </w:t>
      </w:r>
      <w:r w:rsidRPr="00B81836">
        <w:rPr>
          <w:color w:val="000000" w:themeColor="text1"/>
          <w:sz w:val="24"/>
          <w:szCs w:val="24"/>
        </w:rPr>
        <w:t xml:space="preserve">µl antibiotika </w:t>
      </w:r>
      <w:proofErr w:type="spellStart"/>
      <w:r w:rsidRPr="00B81836">
        <w:rPr>
          <w:color w:val="000000" w:themeColor="text1"/>
          <w:sz w:val="24"/>
          <w:szCs w:val="24"/>
        </w:rPr>
        <w:t>Pen</w:t>
      </w:r>
      <w:proofErr w:type="spellEnd"/>
      <w:r w:rsidRPr="00B81836">
        <w:rPr>
          <w:color w:val="000000" w:themeColor="text1"/>
          <w:sz w:val="24"/>
          <w:szCs w:val="24"/>
        </w:rPr>
        <w:t>/</w:t>
      </w:r>
      <w:proofErr w:type="spellStart"/>
      <w:r w:rsidR="00967C2B">
        <w:rPr>
          <w:color w:val="000000" w:themeColor="text1"/>
          <w:sz w:val="24"/>
          <w:szCs w:val="24"/>
        </w:rPr>
        <w:t>S</w:t>
      </w:r>
      <w:r w:rsidRPr="00B81836">
        <w:rPr>
          <w:color w:val="000000" w:themeColor="text1"/>
          <w:sz w:val="24"/>
          <w:szCs w:val="24"/>
        </w:rPr>
        <w:t>trep</w:t>
      </w:r>
      <w:proofErr w:type="spellEnd"/>
      <w:r w:rsidR="00F92930" w:rsidRPr="00B81836">
        <w:rPr>
          <w:color w:val="000000" w:themeColor="text1"/>
          <w:sz w:val="24"/>
          <w:szCs w:val="24"/>
        </w:rPr>
        <w:t>.</w:t>
      </w:r>
    </w:p>
    <w:p w14:paraId="42A909BA" w14:textId="77777777" w:rsidR="00146DAC" w:rsidRPr="00B81836" w:rsidRDefault="00146DAC" w:rsidP="00146DAC">
      <w:pPr>
        <w:rPr>
          <w:b/>
          <w:color w:val="000000" w:themeColor="text1"/>
          <w:sz w:val="24"/>
          <w:szCs w:val="24"/>
        </w:rPr>
      </w:pPr>
    </w:p>
    <w:p w14:paraId="2B130D08" w14:textId="6B9C5094" w:rsidR="00B81836" w:rsidRPr="00B81836" w:rsidRDefault="00946EBA" w:rsidP="00967C2B">
      <w:pPr>
        <w:jc w:val="both"/>
        <w:rPr>
          <w:color w:val="000000" w:themeColor="text1"/>
          <w:sz w:val="24"/>
          <w:szCs w:val="24"/>
        </w:rPr>
      </w:pPr>
      <w:r w:rsidRPr="00B81836">
        <w:rPr>
          <w:color w:val="000000" w:themeColor="text1"/>
          <w:sz w:val="24"/>
          <w:szCs w:val="24"/>
        </w:rPr>
        <w:t xml:space="preserve">Navážení, ředění vodou a úprava pH probíhá standardně v laboratoři. Přidání FBS a antibiotik probíhá </w:t>
      </w:r>
      <w:r w:rsidR="00967C2B">
        <w:rPr>
          <w:color w:val="000000" w:themeColor="text1"/>
          <w:sz w:val="24"/>
          <w:szCs w:val="24"/>
        </w:rPr>
        <w:t>v laminárním boxu</w:t>
      </w:r>
      <w:r w:rsidRPr="00B81836">
        <w:rPr>
          <w:color w:val="000000" w:themeColor="text1"/>
          <w:sz w:val="24"/>
          <w:szCs w:val="24"/>
        </w:rPr>
        <w:t xml:space="preserve"> za dodržování základů aseptické práce. </w:t>
      </w:r>
      <w:r w:rsidR="00146DAC" w:rsidRPr="00B81836">
        <w:rPr>
          <w:color w:val="000000" w:themeColor="text1"/>
          <w:sz w:val="24"/>
          <w:szCs w:val="24"/>
        </w:rPr>
        <w:t xml:space="preserve">Po namíchání obou médií filtrujeme média pomocí injekční stříkačky a 0,2 µm filtrů do nových </w:t>
      </w:r>
      <w:r w:rsidRPr="00B81836">
        <w:rPr>
          <w:color w:val="000000" w:themeColor="text1"/>
          <w:sz w:val="24"/>
          <w:szCs w:val="24"/>
        </w:rPr>
        <w:t xml:space="preserve">popsaných </w:t>
      </w:r>
      <w:r w:rsidR="00146DAC" w:rsidRPr="00B81836">
        <w:rPr>
          <w:color w:val="000000" w:themeColor="text1"/>
          <w:sz w:val="24"/>
          <w:szCs w:val="24"/>
        </w:rPr>
        <w:t>50 ml zkumavek</w:t>
      </w:r>
      <w:r w:rsidRPr="00B81836">
        <w:rPr>
          <w:color w:val="000000" w:themeColor="text1"/>
          <w:sz w:val="24"/>
          <w:szCs w:val="24"/>
        </w:rPr>
        <w:t xml:space="preserve"> (Typ média, skupina, datum)</w:t>
      </w:r>
      <w:r w:rsidR="00146DAC" w:rsidRPr="00B81836">
        <w:rPr>
          <w:color w:val="000000" w:themeColor="text1"/>
          <w:sz w:val="24"/>
          <w:szCs w:val="24"/>
        </w:rPr>
        <w:t>.</w:t>
      </w:r>
    </w:p>
    <w:sectPr w:rsidR="00B81836" w:rsidRPr="00B81836" w:rsidSect="006F3360">
      <w:footerReference w:type="default" r:id="rId10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3B647" w14:textId="77777777" w:rsidR="00191F4F" w:rsidRDefault="00191F4F" w:rsidP="006F3360">
      <w:pPr>
        <w:spacing w:after="0" w:line="240" w:lineRule="auto"/>
      </w:pPr>
      <w:r>
        <w:separator/>
      </w:r>
    </w:p>
  </w:endnote>
  <w:endnote w:type="continuationSeparator" w:id="0">
    <w:p w14:paraId="4EEC53C1" w14:textId="77777777" w:rsidR="00191F4F" w:rsidRDefault="00191F4F" w:rsidP="006F3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9856574"/>
      <w:docPartObj>
        <w:docPartGallery w:val="Page Numbers (Bottom of Page)"/>
        <w:docPartUnique/>
      </w:docPartObj>
    </w:sdtPr>
    <w:sdtEndPr/>
    <w:sdtContent>
      <w:p w14:paraId="562B6DF5" w14:textId="1CC9867D" w:rsidR="00766665" w:rsidRPr="001809E4" w:rsidRDefault="001809E4" w:rsidP="007C7B1A">
        <w:pPr>
          <w:pStyle w:val="Zpat"/>
        </w:pPr>
        <w:r w:rsidRPr="001809E4">
          <w:t>Základy kultivace buněk – cvičení (EMKB0311c)</w:t>
        </w:r>
        <w:r w:rsidR="007C7B1A">
          <w:tab/>
        </w:r>
        <w:r w:rsidRPr="001809E4">
          <w:tab/>
        </w:r>
        <w:r w:rsidR="00766665" w:rsidRPr="001809E4">
          <w:fldChar w:fldCharType="begin"/>
        </w:r>
        <w:r w:rsidR="00766665" w:rsidRPr="001809E4">
          <w:instrText>PAGE   \* MERGEFORMAT</w:instrText>
        </w:r>
        <w:r w:rsidR="00766665" w:rsidRPr="001809E4">
          <w:fldChar w:fldCharType="separate"/>
        </w:r>
        <w:r w:rsidR="00F57767">
          <w:rPr>
            <w:noProof/>
          </w:rPr>
          <w:t>3</w:t>
        </w:r>
        <w:r w:rsidR="00766665" w:rsidRPr="001809E4">
          <w:fldChar w:fldCharType="end"/>
        </w:r>
      </w:p>
    </w:sdtContent>
  </w:sdt>
  <w:p w14:paraId="5B263F92" w14:textId="77777777" w:rsidR="00766665" w:rsidRDefault="007666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19578" w14:textId="77777777" w:rsidR="00191F4F" w:rsidRDefault="00191F4F" w:rsidP="006F3360">
      <w:pPr>
        <w:spacing w:after="0" w:line="240" w:lineRule="auto"/>
      </w:pPr>
      <w:r>
        <w:separator/>
      </w:r>
    </w:p>
  </w:footnote>
  <w:footnote w:type="continuationSeparator" w:id="0">
    <w:p w14:paraId="34733051" w14:textId="77777777" w:rsidR="00191F4F" w:rsidRDefault="00191F4F" w:rsidP="006F3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D4A02"/>
    <w:multiLevelType w:val="hybridMultilevel"/>
    <w:tmpl w:val="C5C4A8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F0C80"/>
    <w:multiLevelType w:val="hybridMultilevel"/>
    <w:tmpl w:val="438E0D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A3F9E"/>
    <w:multiLevelType w:val="hybridMultilevel"/>
    <w:tmpl w:val="A594B200"/>
    <w:lvl w:ilvl="0" w:tplc="CDFCE42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C6DAD"/>
    <w:multiLevelType w:val="hybridMultilevel"/>
    <w:tmpl w:val="F800DCF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8391A"/>
    <w:multiLevelType w:val="hybridMultilevel"/>
    <w:tmpl w:val="92984A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50DD0"/>
    <w:multiLevelType w:val="hybridMultilevel"/>
    <w:tmpl w:val="4FDC0D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65765"/>
    <w:multiLevelType w:val="hybridMultilevel"/>
    <w:tmpl w:val="7DC6A99C"/>
    <w:lvl w:ilvl="0" w:tplc="CDFCE42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50640"/>
    <w:multiLevelType w:val="hybridMultilevel"/>
    <w:tmpl w:val="E08AB0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C07F0"/>
    <w:multiLevelType w:val="hybridMultilevel"/>
    <w:tmpl w:val="59102E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659F7"/>
    <w:multiLevelType w:val="hybridMultilevel"/>
    <w:tmpl w:val="49CC74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6174B"/>
    <w:multiLevelType w:val="hybridMultilevel"/>
    <w:tmpl w:val="94FE78CE"/>
    <w:lvl w:ilvl="0" w:tplc="CDFCE42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8560D"/>
    <w:multiLevelType w:val="hybridMultilevel"/>
    <w:tmpl w:val="063A40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872CA0"/>
    <w:multiLevelType w:val="hybridMultilevel"/>
    <w:tmpl w:val="50BEDB18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0"/>
  </w:num>
  <w:num w:numId="5">
    <w:abstractNumId w:val="11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0"/>
  </w:num>
  <w:num w:numId="11">
    <w:abstractNumId w:val="7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33E"/>
    <w:rsid w:val="00073A29"/>
    <w:rsid w:val="00100850"/>
    <w:rsid w:val="00146DAC"/>
    <w:rsid w:val="001809E4"/>
    <w:rsid w:val="00191F4F"/>
    <w:rsid w:val="001B4FC2"/>
    <w:rsid w:val="00287E3C"/>
    <w:rsid w:val="002D09FD"/>
    <w:rsid w:val="002D3EF3"/>
    <w:rsid w:val="003102C0"/>
    <w:rsid w:val="003169BC"/>
    <w:rsid w:val="00336CA3"/>
    <w:rsid w:val="003D59A4"/>
    <w:rsid w:val="0040023B"/>
    <w:rsid w:val="004055E2"/>
    <w:rsid w:val="004A3634"/>
    <w:rsid w:val="005A2E23"/>
    <w:rsid w:val="00627A7E"/>
    <w:rsid w:val="00630B68"/>
    <w:rsid w:val="00641DE0"/>
    <w:rsid w:val="006F3360"/>
    <w:rsid w:val="007316DC"/>
    <w:rsid w:val="00766665"/>
    <w:rsid w:val="00795709"/>
    <w:rsid w:val="007A2E96"/>
    <w:rsid w:val="007C4C1D"/>
    <w:rsid w:val="007C7B1A"/>
    <w:rsid w:val="008273CF"/>
    <w:rsid w:val="008C6F3B"/>
    <w:rsid w:val="009329D0"/>
    <w:rsid w:val="00946EBA"/>
    <w:rsid w:val="00967C2B"/>
    <w:rsid w:val="009C2951"/>
    <w:rsid w:val="009F07F3"/>
    <w:rsid w:val="00A84F55"/>
    <w:rsid w:val="00A96148"/>
    <w:rsid w:val="00AD0E37"/>
    <w:rsid w:val="00B65067"/>
    <w:rsid w:val="00B76758"/>
    <w:rsid w:val="00B81836"/>
    <w:rsid w:val="00CC133E"/>
    <w:rsid w:val="00CE3316"/>
    <w:rsid w:val="00CF3C75"/>
    <w:rsid w:val="00E245F8"/>
    <w:rsid w:val="00E359F3"/>
    <w:rsid w:val="00E61728"/>
    <w:rsid w:val="00EE63CD"/>
    <w:rsid w:val="00F05D78"/>
    <w:rsid w:val="00F136CE"/>
    <w:rsid w:val="00F508CE"/>
    <w:rsid w:val="00F57767"/>
    <w:rsid w:val="00F90702"/>
    <w:rsid w:val="00F92930"/>
    <w:rsid w:val="00FC5BB3"/>
    <w:rsid w:val="00FD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217407"/>
  <w15:chartTrackingRefBased/>
  <w15:docId w15:val="{92F6DBA3-52E7-47DC-AAB6-FE1529E1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C1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73A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F3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3360"/>
  </w:style>
  <w:style w:type="paragraph" w:styleId="Zpat">
    <w:name w:val="footer"/>
    <w:basedOn w:val="Normln"/>
    <w:link w:val="ZpatChar"/>
    <w:uiPriority w:val="99"/>
    <w:unhideWhenUsed/>
    <w:rsid w:val="006F3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3360"/>
  </w:style>
  <w:style w:type="character" w:styleId="Odkaznakoment">
    <w:name w:val="annotation reference"/>
    <w:basedOn w:val="Standardnpsmoodstavce"/>
    <w:uiPriority w:val="99"/>
    <w:semiHidden/>
    <w:unhideWhenUsed/>
    <w:rsid w:val="00F929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29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29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29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293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2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29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0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ED6CF-7C04-48DA-971E-7FDF4993D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1144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Anna Smolnická</cp:lastModifiedBy>
  <cp:revision>2</cp:revision>
  <cp:lastPrinted>2024-02-01T07:17:00Z</cp:lastPrinted>
  <dcterms:created xsi:type="dcterms:W3CDTF">2024-12-02T11:48:00Z</dcterms:created>
  <dcterms:modified xsi:type="dcterms:W3CDTF">2024-12-02T11:48:00Z</dcterms:modified>
</cp:coreProperties>
</file>