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98" w:rsidRDefault="00844598" w:rsidP="00844598">
      <w:pPr>
        <w:pStyle w:val="Import23"/>
        <w:spacing w:line="240" w:lineRule="auto"/>
        <w:ind w:left="0"/>
        <w:rPr>
          <w:rFonts w:ascii="Verdana" w:hAnsi="Verdana" w:cs="Times New Roman"/>
          <w:bCs/>
          <w:caps/>
          <w:sz w:val="32"/>
          <w:lang w:val="cs-CZ"/>
        </w:rPr>
      </w:pPr>
      <w:r>
        <w:rPr>
          <w:rFonts w:ascii="Verdana" w:hAnsi="Verdana" w:cs="Times New Roman"/>
          <w:bCs/>
          <w:caps/>
          <w:sz w:val="32"/>
          <w:lang w:val="cs-CZ"/>
        </w:rPr>
        <w:t>Kurikulární činnosti učitele  a  plánování výuky  krok za krokem</w:t>
      </w:r>
    </w:p>
    <w:p w:rsidR="00844598" w:rsidRDefault="00844598" w:rsidP="00844598">
      <w:pPr>
        <w:pStyle w:val="Import23"/>
        <w:spacing w:line="240" w:lineRule="auto"/>
        <w:ind w:left="0"/>
        <w:rPr>
          <w:rFonts w:ascii="Verdana" w:hAnsi="Verdana" w:cs="Times New Roman"/>
          <w:b/>
          <w:bCs/>
          <w:lang w:val="cs-CZ"/>
        </w:rPr>
      </w:pPr>
    </w:p>
    <w:p w:rsidR="00844598" w:rsidRDefault="00844598" w:rsidP="00844598">
      <w:pPr>
        <w:pStyle w:val="Import23"/>
        <w:spacing w:line="240" w:lineRule="auto"/>
        <w:ind w:left="0"/>
        <w:rPr>
          <w:rFonts w:ascii="Verdana" w:hAnsi="Verdana" w:cs="Times New Roman"/>
          <w:bCs/>
          <w:i/>
          <w:lang w:val="cs-CZ"/>
        </w:rPr>
      </w:pPr>
      <w:r>
        <w:rPr>
          <w:rFonts w:ascii="Verdana" w:hAnsi="Verdana" w:cs="Times New Roman"/>
          <w:bCs/>
          <w:lang w:val="cs-CZ"/>
        </w:rPr>
        <w:t>HANA FILOVÁ</w:t>
      </w:r>
    </w:p>
    <w:p w:rsidR="00844598" w:rsidRDefault="00844598" w:rsidP="00844598">
      <w:pPr>
        <w:pStyle w:val="Import23"/>
        <w:spacing w:line="240" w:lineRule="auto"/>
        <w:ind w:left="0"/>
        <w:rPr>
          <w:rFonts w:ascii="Verdana" w:hAnsi="Verdana" w:cs="Times New Roman"/>
          <w:b/>
          <w:bCs/>
          <w:lang w:val="cs-CZ"/>
        </w:rPr>
      </w:pPr>
    </w:p>
    <w:p w:rsidR="00844598" w:rsidRDefault="00844598" w:rsidP="00844598">
      <w:pPr>
        <w:pStyle w:val="Import23"/>
        <w:spacing w:line="240" w:lineRule="auto"/>
        <w:ind w:left="0"/>
        <w:rPr>
          <w:rFonts w:ascii="Verdana" w:hAnsi="Verdana" w:cs="Times New Roman"/>
          <w:lang w:val="cs-CZ"/>
        </w:rPr>
      </w:pPr>
      <w:r>
        <w:rPr>
          <w:rFonts w:ascii="Verdana" w:hAnsi="Verdana" w:cs="Times New Roman"/>
          <w:lang w:val="cs-CZ"/>
        </w:rPr>
        <w:t>Práce učitele s kurikulem představuje jednu ze základních profesionálních aktivit. Její těžiště spočívá v plánování pedagogické činnosti, ale skutečně se odehrává ve školní realitě a směřuje k vyhodnocení výsledků výuky.</w:t>
      </w:r>
    </w:p>
    <w:p w:rsidR="00844598" w:rsidRDefault="00844598" w:rsidP="00844598">
      <w:pPr>
        <w:pStyle w:val="Import23"/>
        <w:spacing w:line="240" w:lineRule="auto"/>
        <w:ind w:left="0"/>
        <w:rPr>
          <w:rFonts w:ascii="Verdana" w:hAnsi="Verdana" w:cs="Times New Roman"/>
          <w:b/>
          <w:i/>
          <w:lang w:val="cs-CZ"/>
        </w:rPr>
      </w:pPr>
    </w:p>
    <w:p w:rsidR="00844598" w:rsidRDefault="00844598" w:rsidP="00844598">
      <w:pPr>
        <w:pStyle w:val="Import23"/>
        <w:spacing w:line="240" w:lineRule="auto"/>
        <w:ind w:left="0"/>
        <w:rPr>
          <w:rFonts w:ascii="Verdana" w:hAnsi="Verdana" w:cs="Times New Roman"/>
          <w:lang w:val="cs-CZ"/>
        </w:rPr>
      </w:pPr>
      <w:r>
        <w:rPr>
          <w:rFonts w:ascii="Verdana" w:hAnsi="Verdana" w:cs="Times New Roman"/>
          <w:b/>
          <w:i/>
          <w:lang w:val="cs-CZ"/>
        </w:rPr>
        <w:t>Rozvinutá plánovací (projektovací) kompetence</w:t>
      </w:r>
      <w:r>
        <w:rPr>
          <w:rFonts w:ascii="Verdana" w:hAnsi="Verdana" w:cs="Times New Roman"/>
          <w:lang w:val="cs-CZ"/>
        </w:rPr>
        <w:t xml:space="preserve"> je pro každého učitele sama o sobě velkou profesionální devizou: </w:t>
      </w:r>
    </w:p>
    <w:p w:rsidR="00844598" w:rsidRDefault="00844598" w:rsidP="00844598">
      <w:pPr>
        <w:pStyle w:val="Import23"/>
        <w:numPr>
          <w:ilvl w:val="0"/>
          <w:numId w:val="1"/>
        </w:numPr>
        <w:tabs>
          <w:tab w:val="left" w:pos="240"/>
        </w:tabs>
        <w:spacing w:line="240" w:lineRule="auto"/>
        <w:ind w:left="0" w:firstLine="0"/>
        <w:rPr>
          <w:rFonts w:ascii="Verdana" w:hAnsi="Verdana" w:cs="Times New Roman"/>
          <w:lang w:val="cs-CZ"/>
        </w:rPr>
      </w:pPr>
      <w:r>
        <w:rPr>
          <w:rFonts w:ascii="Verdana" w:hAnsi="Verdana" w:cs="Times New Roman"/>
          <w:lang w:val="cs-CZ"/>
        </w:rPr>
        <w:t xml:space="preserve">do značné míry svého nositele především osvobozuje od nejistoty – v </w:t>
      </w:r>
      <w:r>
        <w:rPr>
          <w:rFonts w:ascii="Verdana" w:hAnsi="Verdana" w:cs="Times New Roman"/>
          <w:i/>
          <w:lang w:val="cs-CZ"/>
        </w:rPr>
        <w:t>každou chvíli mu totiž umožňuje vědět, co dělá a proč</w:t>
      </w:r>
      <w:r>
        <w:rPr>
          <w:rFonts w:ascii="Verdana" w:hAnsi="Verdana" w:cs="Times New Roman"/>
          <w:lang w:val="cs-CZ"/>
        </w:rPr>
        <w:t>. Přidanou hodnotou je naopak jistota, že “stíhá”, že je na dobré cestě dovést své žáky podle plánu k úspěšnému závěru (hodiny, tematického celku, ročníku, studia,…);</w:t>
      </w:r>
    </w:p>
    <w:p w:rsidR="00844598" w:rsidRDefault="00844598" w:rsidP="00844598">
      <w:pPr>
        <w:pStyle w:val="Import23"/>
        <w:numPr>
          <w:ilvl w:val="0"/>
          <w:numId w:val="1"/>
        </w:numPr>
        <w:tabs>
          <w:tab w:val="left" w:pos="240"/>
        </w:tabs>
        <w:spacing w:line="240" w:lineRule="auto"/>
        <w:ind w:left="0" w:firstLine="0"/>
        <w:rPr>
          <w:rFonts w:ascii="Verdana" w:hAnsi="Verdana" w:cs="Times New Roman"/>
          <w:lang w:val="cs-CZ"/>
        </w:rPr>
      </w:pPr>
      <w:r>
        <w:rPr>
          <w:rFonts w:ascii="Verdana" w:hAnsi="Verdana" w:cs="Times New Roman"/>
          <w:lang w:val="cs-CZ"/>
        </w:rPr>
        <w:t xml:space="preserve">odlišuje od sebe </w:t>
      </w:r>
      <w:r>
        <w:rPr>
          <w:rFonts w:ascii="Verdana" w:hAnsi="Verdana" w:cs="Times New Roman"/>
          <w:i/>
          <w:lang w:val="cs-CZ"/>
        </w:rPr>
        <w:t>učitele – konzumenta</w:t>
      </w:r>
      <w:r>
        <w:rPr>
          <w:rFonts w:ascii="Verdana" w:hAnsi="Verdana" w:cs="Times New Roman"/>
          <w:lang w:val="cs-CZ"/>
        </w:rPr>
        <w:t xml:space="preserve">, který přebírá způsoby práce pasivně od jiných učitelů, a práce je pro něj jen jakýmsi plněním úkolů (“odučí to svoje”), od </w:t>
      </w:r>
      <w:r>
        <w:rPr>
          <w:rFonts w:ascii="Verdana" w:hAnsi="Verdana" w:cs="Times New Roman"/>
          <w:i/>
          <w:lang w:val="cs-CZ"/>
        </w:rPr>
        <w:t>tvořivého učitele</w:t>
      </w:r>
      <w:r>
        <w:rPr>
          <w:rFonts w:ascii="Verdana" w:hAnsi="Verdana" w:cs="Times New Roman"/>
          <w:lang w:val="cs-CZ"/>
        </w:rPr>
        <w:t>, který se sám rozhoduje a svobodně vytváří spolu s kolegy (příp. se žáky) vzdělávací kurikulum (viz Pasch 1998, s. 20), výuku smysluplně realizuje, řídí a hodnotí; je schopen nejen plánovat vlastní výuku, ale také být spolutvůrcem (školního) vzdělávacího programu.</w:t>
      </w:r>
    </w:p>
    <w:p w:rsidR="00844598" w:rsidRDefault="00844598" w:rsidP="00844598">
      <w:pPr>
        <w:pStyle w:val="Import23"/>
        <w:spacing w:line="240" w:lineRule="auto"/>
        <w:ind w:left="720"/>
        <w:rPr>
          <w:rFonts w:ascii="Verdana" w:hAnsi="Verdana" w:cs="Times New Roman"/>
          <w:lang w:val="cs-CZ"/>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t>Navrhujeme následující myšlenkový postup:</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Obsahová analýza tématu (myšlenková – pojmová mapa)</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Vazba tématu na „klíčové kompetence“ z RVP ZV - najít přirozené a logické možnosti</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 xml:space="preserve">Vymezení výukových cílů tématu </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Rozložení tématu na dílčí obsahy jednotlivých vyučovacích jednotek (na základě struktury myšlenkové mapy) formulace výukových cílů pro jednotlivé vyučovací jednotky</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Didaktická analýza učiva (pojmová, operační a  mezipředmětová)</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Promýšlení výukových strategií a podmínek</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Promýšlení evaluačních nástrojů a postupů</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55"/>
        <w:shd w:val="clear" w:color="auto" w:fill="E6E6E6"/>
        <w:spacing w:line="240" w:lineRule="auto"/>
        <w:ind w:left="0" w:firstLine="0"/>
        <w:jc w:val="both"/>
        <w:rPr>
          <w:rFonts w:ascii="Verdana" w:hAnsi="Verdana"/>
          <w:b/>
          <w:sz w:val="22"/>
        </w:rPr>
      </w:pPr>
      <w:r>
        <w:rPr>
          <w:rFonts w:ascii="Verdana" w:hAnsi="Verdana"/>
          <w:b/>
          <w:sz w:val="22"/>
        </w:rPr>
        <w:t>Aplikační úlohy</w:t>
      </w:r>
    </w:p>
    <w:p w:rsidR="00844598" w:rsidRDefault="00844598" w:rsidP="00844598">
      <w:pPr>
        <w:pStyle w:val="Import55"/>
        <w:shd w:val="clear" w:color="auto" w:fill="E6E6E6"/>
        <w:spacing w:line="240" w:lineRule="auto"/>
        <w:ind w:left="0" w:firstLine="0"/>
        <w:jc w:val="both"/>
        <w:rPr>
          <w:rFonts w:ascii="Verdana" w:hAnsi="Verdana"/>
          <w:sz w:val="22"/>
        </w:rPr>
      </w:pPr>
    </w:p>
    <w:p w:rsidR="00844598" w:rsidRDefault="00844598" w:rsidP="00844598">
      <w:pPr>
        <w:pStyle w:val="Import55"/>
        <w:shd w:val="clear" w:color="auto" w:fill="E6E6E6"/>
        <w:spacing w:line="240" w:lineRule="auto"/>
        <w:ind w:left="0" w:firstLine="0"/>
        <w:jc w:val="both"/>
        <w:rPr>
          <w:rFonts w:ascii="Verdana" w:hAnsi="Verdana"/>
          <w:i/>
          <w:sz w:val="22"/>
        </w:rPr>
      </w:pPr>
      <w:r>
        <w:rPr>
          <w:rFonts w:ascii="Verdana" w:hAnsi="Verdana"/>
          <w:sz w:val="22"/>
        </w:rPr>
        <w:t xml:space="preserve">Doporučujeme, abyste si zvolili podle svého uvážení menší tematický celek (v rozsahu cca 5 vyučovacích jednotek) ve vzdělávací oblasti </w:t>
      </w:r>
      <w:r>
        <w:rPr>
          <w:rFonts w:ascii="Verdana" w:hAnsi="Verdana"/>
          <w:i/>
          <w:sz w:val="22"/>
        </w:rPr>
        <w:t>Člověk a jeho svět</w:t>
      </w:r>
      <w:r>
        <w:rPr>
          <w:rFonts w:ascii="Verdana" w:hAnsi="Verdana"/>
          <w:sz w:val="22"/>
        </w:rPr>
        <w:t xml:space="preserve"> a na něm si vyzkoušeli s využitím nabízené teorie, instruktivních pobídek a úkolových situací </w:t>
      </w:r>
      <w:r>
        <w:rPr>
          <w:rFonts w:ascii="Verdana" w:hAnsi="Verdana"/>
          <w:i/>
          <w:sz w:val="22"/>
        </w:rPr>
        <w:t>postup plánování kurikula.</w:t>
      </w:r>
    </w:p>
    <w:p w:rsidR="00844598" w:rsidRDefault="00844598" w:rsidP="00844598">
      <w:pPr>
        <w:pStyle w:val="Import55"/>
        <w:shd w:val="clear" w:color="auto" w:fill="E6E6E6"/>
        <w:ind w:left="0" w:firstLine="0"/>
        <w:jc w:val="both"/>
        <w:rPr>
          <w:rFonts w:ascii="Verdana" w:hAnsi="Verdana"/>
          <w:i/>
          <w:sz w:val="22"/>
        </w:rPr>
      </w:pPr>
    </w:p>
    <w:p w:rsidR="00844598" w:rsidRDefault="00844598" w:rsidP="00844598">
      <w:pPr>
        <w:pStyle w:val="Import55"/>
        <w:shd w:val="clear" w:color="auto" w:fill="E6E6E6"/>
        <w:spacing w:line="240" w:lineRule="auto"/>
        <w:ind w:left="0" w:firstLine="0"/>
        <w:jc w:val="both"/>
        <w:rPr>
          <w:rFonts w:ascii="Verdana" w:hAnsi="Verdana"/>
          <w:i/>
          <w:sz w:val="22"/>
        </w:rPr>
      </w:pPr>
      <w:r>
        <w:rPr>
          <w:rFonts w:ascii="Verdana" w:hAnsi="Verdana"/>
          <w:sz w:val="22"/>
        </w:rPr>
        <w:t>Cenná je zkušenost z práce ve dvojicích na tomto úkolu (vzájemná korekce a nápady a názory).</w:t>
      </w:r>
    </w:p>
    <w:p w:rsidR="00844598" w:rsidRDefault="00844598" w:rsidP="00844598">
      <w:pPr>
        <w:pStyle w:val="Import55"/>
        <w:spacing w:line="240" w:lineRule="auto"/>
        <w:ind w:left="0" w:firstLine="0"/>
        <w:jc w:val="both"/>
        <w:rPr>
          <w:rFonts w:ascii="Verdana" w:hAnsi="Verdana" w:cs="Times New Roman"/>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t>Doporučené následující schéma kurikulárního rozpracování učiva:</w:t>
      </w:r>
    </w:p>
    <w:p w:rsidR="00844598" w:rsidRDefault="00844598" w:rsidP="00844598">
      <w:pPr>
        <w:pStyle w:val="Import23"/>
        <w:spacing w:line="240" w:lineRule="auto"/>
        <w:ind w:left="0"/>
        <w:rPr>
          <w:rFonts w:ascii="Verdana" w:hAnsi="Verdana" w:cs="Times New Roman"/>
          <w:b/>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t xml:space="preserve">Předmět – vzdělávací oblast:                                                            </w:t>
      </w:r>
      <w:r>
        <w:rPr>
          <w:rFonts w:ascii="Verdana" w:hAnsi="Verdana" w:cs="Times New Roman"/>
          <w:b/>
        </w:rPr>
        <w:lastRenderedPageBreak/>
        <w:t>Ročník:</w:t>
      </w:r>
    </w:p>
    <w:p w:rsidR="00844598" w:rsidRDefault="00844598" w:rsidP="00844598">
      <w:pPr>
        <w:pStyle w:val="Import23"/>
        <w:spacing w:line="240" w:lineRule="auto"/>
        <w:ind w:left="0"/>
        <w:rPr>
          <w:rFonts w:ascii="Verdana" w:hAnsi="Verdana" w:cs="Times New Roman"/>
          <w:b/>
        </w:rPr>
      </w:pPr>
      <w:r>
        <w:rPr>
          <w:rFonts w:ascii="Verdana" w:hAnsi="Verdana" w:cs="Times New Roman"/>
          <w:b/>
        </w:rPr>
        <w:t>Tematický celek:</w:t>
      </w:r>
    </w:p>
    <w:p w:rsidR="00844598" w:rsidRDefault="00844598" w:rsidP="00844598">
      <w:pPr>
        <w:pStyle w:val="Import23"/>
        <w:spacing w:line="240" w:lineRule="auto"/>
        <w:ind w:left="0"/>
        <w:rPr>
          <w:rFonts w:ascii="Verdana" w:hAnsi="Verdana" w:cs="Times New Roman"/>
          <w:b/>
        </w:rPr>
      </w:pPr>
      <w:r>
        <w:rPr>
          <w:rFonts w:ascii="Verdana" w:hAnsi="Verdana" w:cs="Times New Roman"/>
          <w:b/>
        </w:rPr>
        <w:t xml:space="preserve">Téma (cca na 5 vyuč. jednotek - hodin, bloků) </w:t>
      </w:r>
      <w:r>
        <w:rPr>
          <w:rFonts w:ascii="Verdana" w:hAnsi="Verdana" w:cs="Times New Roman"/>
        </w:rPr>
        <w:t>– založit na myšlenkové mapě</w:t>
      </w:r>
    </w:p>
    <w:p w:rsidR="00844598" w:rsidRDefault="00844598" w:rsidP="00844598">
      <w:pPr>
        <w:pStyle w:val="Import23"/>
        <w:spacing w:line="240" w:lineRule="auto"/>
        <w:ind w:left="0"/>
        <w:rPr>
          <w:rFonts w:ascii="Verdana" w:hAnsi="Verdana" w:cs="Times New Roman"/>
          <w:b/>
        </w:rPr>
      </w:pPr>
      <w:r>
        <w:rPr>
          <w:rFonts w:ascii="Verdana" w:hAnsi="Verdana" w:cs="Times New Roman"/>
          <w:b/>
        </w:rPr>
        <w:t xml:space="preserve">Cíle tématu – pečlivě rozpracujte cíle pro doménu: </w:t>
      </w:r>
    </w:p>
    <w:p w:rsidR="00844598" w:rsidRDefault="00844598" w:rsidP="00844598">
      <w:pPr>
        <w:pStyle w:val="Import23"/>
        <w:numPr>
          <w:ilvl w:val="0"/>
          <w:numId w:val="3"/>
        </w:numPr>
        <w:spacing w:line="240" w:lineRule="auto"/>
        <w:ind w:left="360" w:hanging="360"/>
        <w:rPr>
          <w:rFonts w:ascii="Verdana" w:hAnsi="Verdana" w:cs="Times New Roman"/>
          <w:b/>
        </w:rPr>
      </w:pPr>
      <w:r>
        <w:rPr>
          <w:rFonts w:ascii="Verdana" w:hAnsi="Verdana" w:cs="Times New Roman"/>
          <w:b/>
        </w:rPr>
        <w:t xml:space="preserve">kognitivní </w:t>
      </w:r>
      <w:r>
        <w:rPr>
          <w:rFonts w:ascii="Verdana" w:hAnsi="Verdana" w:cs="Times New Roman"/>
        </w:rPr>
        <w:t>(s využitím</w:t>
      </w:r>
      <w:r>
        <w:rPr>
          <w:rFonts w:ascii="Verdana" w:hAnsi="Verdana" w:cs="Times New Roman"/>
          <w:b/>
        </w:rPr>
        <w:t xml:space="preserve"> </w:t>
      </w:r>
      <w:r>
        <w:rPr>
          <w:rFonts w:ascii="Verdana" w:hAnsi="Verdana" w:cs="Times New Roman"/>
        </w:rPr>
        <w:t>Bloomovy taxonomie) – znalosti, metakognice</w:t>
      </w:r>
    </w:p>
    <w:p w:rsidR="00844598" w:rsidRDefault="00844598" w:rsidP="00844598">
      <w:pPr>
        <w:pStyle w:val="Import23"/>
        <w:numPr>
          <w:ilvl w:val="0"/>
          <w:numId w:val="3"/>
        </w:numPr>
        <w:spacing w:line="240" w:lineRule="auto"/>
        <w:ind w:left="360" w:hanging="360"/>
        <w:rPr>
          <w:rFonts w:ascii="Verdana" w:hAnsi="Verdana" w:cs="Times New Roman"/>
        </w:rPr>
      </w:pPr>
      <w:r>
        <w:rPr>
          <w:rFonts w:ascii="Verdana" w:hAnsi="Verdana" w:cs="Times New Roman"/>
          <w:b/>
        </w:rPr>
        <w:t xml:space="preserve">psychomotorickou </w:t>
      </w:r>
      <w:r>
        <w:rPr>
          <w:rFonts w:ascii="Verdana" w:hAnsi="Verdana" w:cs="Times New Roman"/>
        </w:rPr>
        <w:t>(Dave)</w:t>
      </w:r>
    </w:p>
    <w:p w:rsidR="00844598" w:rsidRDefault="00844598" w:rsidP="00844598">
      <w:pPr>
        <w:pStyle w:val="Import23"/>
        <w:numPr>
          <w:ilvl w:val="0"/>
          <w:numId w:val="3"/>
        </w:numPr>
        <w:spacing w:line="240" w:lineRule="auto"/>
        <w:ind w:left="360" w:hanging="360"/>
        <w:rPr>
          <w:rFonts w:ascii="Verdana" w:hAnsi="Verdana" w:cs="Times New Roman"/>
        </w:rPr>
      </w:pPr>
      <w:r>
        <w:rPr>
          <w:rFonts w:ascii="Verdana" w:hAnsi="Verdana" w:cs="Times New Roman"/>
          <w:b/>
        </w:rPr>
        <w:t xml:space="preserve">afektivní </w:t>
      </w:r>
      <w:r>
        <w:rPr>
          <w:rFonts w:ascii="Verdana" w:hAnsi="Verdana" w:cs="Times New Roman"/>
        </w:rPr>
        <w:t>(Kratwohl)</w:t>
      </w:r>
    </w:p>
    <w:p w:rsidR="00844598" w:rsidRDefault="00844598" w:rsidP="00844598">
      <w:pPr>
        <w:pStyle w:val="Import55"/>
        <w:spacing w:line="240" w:lineRule="auto"/>
        <w:ind w:left="0" w:firstLine="0"/>
        <w:jc w:val="both"/>
        <w:rPr>
          <w:rFonts w:ascii="Verdana" w:hAnsi="Verdana" w:cs="Times New Roman"/>
        </w:rPr>
      </w:pPr>
    </w:p>
    <w:tbl>
      <w:tblPr>
        <w:tblW w:w="8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265"/>
        <w:gridCol w:w="1560"/>
        <w:gridCol w:w="1560"/>
        <w:gridCol w:w="1440"/>
        <w:gridCol w:w="1472"/>
      </w:tblGrid>
      <w:tr w:rsidR="00844598" w:rsidTr="00844598">
        <w:trPr>
          <w:trHeight w:val="667"/>
        </w:trPr>
        <w:tc>
          <w:tcPr>
            <w:tcW w:w="1134"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Téma vyuč.</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jednotky</w:t>
            </w:r>
          </w:p>
        </w:tc>
        <w:tc>
          <w:tcPr>
            <w:tcW w:w="1266"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Výuko</w:t>
            </w:r>
            <w:r>
              <w:rPr>
                <w:rFonts w:ascii="Verdana" w:hAnsi="Verdana" w:cs="Times New Roman"/>
                <w:b/>
                <w:sz w:val="22"/>
              </w:rPr>
              <w:softHyphen/>
              <w:t>vé</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cíle</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Didaktická analýza učiva</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POJMOVÁ</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Didaktická analýza učiva</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OPERAČNÍ</w:t>
            </w:r>
          </w:p>
        </w:tc>
        <w:tc>
          <w:tcPr>
            <w:tcW w:w="144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lang w:val="pl-PL"/>
              </w:rPr>
            </w:pPr>
          </w:p>
          <w:p w:rsidR="00844598" w:rsidRDefault="00844598">
            <w:pPr>
              <w:pStyle w:val="Import23"/>
              <w:spacing w:line="240" w:lineRule="auto"/>
              <w:ind w:left="12" w:hanging="12"/>
              <w:rPr>
                <w:rFonts w:ascii="Verdana" w:hAnsi="Verdana" w:cs="Times New Roman"/>
                <w:b/>
                <w:sz w:val="22"/>
                <w:lang w:val="pl-PL"/>
              </w:rPr>
            </w:pPr>
            <w:r>
              <w:rPr>
                <w:rFonts w:ascii="Verdana" w:hAnsi="Verdana" w:cs="Times New Roman"/>
                <w:b/>
                <w:sz w:val="22"/>
                <w:lang w:val="pl-PL"/>
              </w:rPr>
              <w:t>Výukové</w:t>
            </w:r>
          </w:p>
          <w:p w:rsidR="00844598" w:rsidRDefault="00844598">
            <w:pPr>
              <w:pStyle w:val="Import23"/>
              <w:spacing w:line="240" w:lineRule="auto"/>
              <w:ind w:left="12" w:hanging="12"/>
              <w:rPr>
                <w:rFonts w:ascii="Verdana" w:hAnsi="Verdana" w:cs="Times New Roman"/>
                <w:b/>
                <w:sz w:val="22"/>
                <w:lang w:val="pl-PL"/>
              </w:rPr>
            </w:pPr>
            <w:r>
              <w:rPr>
                <w:rFonts w:ascii="Verdana" w:hAnsi="Verdana" w:cs="Times New Roman"/>
                <w:b/>
                <w:sz w:val="22"/>
                <w:lang w:val="pl-PL"/>
              </w:rPr>
              <w:t>strategie</w:t>
            </w:r>
          </w:p>
          <w:p w:rsidR="00844598" w:rsidRDefault="00844598">
            <w:pPr>
              <w:pStyle w:val="Import23"/>
              <w:spacing w:line="240" w:lineRule="auto"/>
              <w:ind w:left="12" w:hanging="12"/>
              <w:rPr>
                <w:rFonts w:ascii="Verdana" w:hAnsi="Verdana" w:cs="Times New Roman"/>
                <w:b/>
                <w:sz w:val="22"/>
                <w:highlight w:val="yellow"/>
                <w:lang w:val="pl-PL"/>
              </w:rPr>
            </w:pPr>
            <w:r>
              <w:rPr>
                <w:rFonts w:ascii="Verdana" w:hAnsi="Verdana" w:cs="Times New Roman"/>
                <w:b/>
                <w:sz w:val="22"/>
                <w:lang w:val="pl-PL"/>
              </w:rPr>
              <w:t>(koncepce vyuč. hodiny)</w:t>
            </w:r>
          </w:p>
        </w:tc>
        <w:tc>
          <w:tcPr>
            <w:tcW w:w="1472"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lang w:val="pl-PL"/>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Meto</w:t>
            </w:r>
            <w:r>
              <w:rPr>
                <w:rFonts w:ascii="Verdana" w:hAnsi="Verdana" w:cs="Times New Roman"/>
                <w:b/>
                <w:sz w:val="22"/>
              </w:rPr>
              <w:softHyphen/>
              <w:t>dické</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poznám</w:t>
            </w:r>
            <w:r>
              <w:rPr>
                <w:rFonts w:ascii="Verdana" w:hAnsi="Verdana" w:cs="Times New Roman"/>
                <w:b/>
                <w:sz w:val="22"/>
              </w:rPr>
              <w:softHyphen/>
              <w:t>ky</w:t>
            </w:r>
          </w:p>
        </w:tc>
      </w:tr>
      <w:tr w:rsidR="00844598" w:rsidTr="00844598">
        <w:trPr>
          <w:trHeight w:val="649"/>
        </w:trPr>
        <w:tc>
          <w:tcPr>
            <w:tcW w:w="1134"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rPr>
            </w:pP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čerpáme  z pojmové mapy</w:t>
            </w:r>
          </w:p>
        </w:tc>
        <w:tc>
          <w:tcPr>
            <w:tcW w:w="1266"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rPr>
            </w:pP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vyplývají z cílů tématu</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pojmová mapa;</w:t>
            </w:r>
          </w:p>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fakta</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pojmy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generali</w:t>
            </w:r>
            <w:r>
              <w:rPr>
                <w:rFonts w:ascii="Verdana" w:hAnsi="Verdana" w:cs="Times New Roman"/>
                <w:i/>
                <w:sz w:val="20"/>
                <w:szCs w:val="20"/>
                <w:lang w:val="pl-PL"/>
              </w:rPr>
              <w:softHyphen/>
              <w:t>zace</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konkrétní učební zadání</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(nejlépe formulace v imperati</w:t>
            </w:r>
            <w:r>
              <w:rPr>
                <w:rFonts w:ascii="Verdana" w:hAnsi="Verdana" w:cs="Times New Roman"/>
                <w:i/>
                <w:sz w:val="20"/>
                <w:szCs w:val="20"/>
                <w:lang w:val="pl-PL"/>
              </w:rPr>
              <w:softHyphen/>
              <w:t>vu):</w:t>
            </w:r>
          </w:p>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 xml:space="preserve">učební úlohy, otázky </w:t>
            </w: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(aplikační úkoly) – seřazeny v souladu se scénářem hodiny)</w:t>
            </w:r>
          </w:p>
        </w:tc>
        <w:tc>
          <w:tcPr>
            <w:tcW w:w="144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jejich charakteri-stika, popis</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(metody a formy);</w:t>
            </w:r>
          </w:p>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scénář</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vyučovací hodiny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(vyplývá z postupu operační analýzy)</w:t>
            </w:r>
          </w:p>
        </w:tc>
        <w:tc>
          <w:tcPr>
            <w:tcW w:w="1472"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podmínky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pomůcky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 xml:space="preserve">prameny, </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mezipřed-mětové</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vztahy,</w:t>
            </w: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 xml:space="preserve">odkazy na </w:t>
            </w:r>
          </w:p>
          <w:p w:rsidR="00844598" w:rsidRDefault="00844598">
            <w:pPr>
              <w:pStyle w:val="Import23"/>
              <w:spacing w:line="240" w:lineRule="auto"/>
              <w:ind w:left="12" w:hanging="12"/>
              <w:rPr>
                <w:rFonts w:ascii="Verdana" w:hAnsi="Verdana" w:cs="Times New Roman"/>
                <w:sz w:val="20"/>
                <w:szCs w:val="20"/>
              </w:rPr>
            </w:pPr>
            <w:r>
              <w:rPr>
                <w:rFonts w:ascii="Verdana" w:hAnsi="Verdana" w:cs="Times New Roman"/>
                <w:i/>
                <w:sz w:val="20"/>
                <w:szCs w:val="20"/>
              </w:rPr>
              <w:t>domácí přípravu ap.</w:t>
            </w:r>
          </w:p>
        </w:tc>
      </w:tr>
    </w:tbl>
    <w:p w:rsidR="00844598" w:rsidRDefault="00844598" w:rsidP="00844598">
      <w:pPr>
        <w:pStyle w:val="Import55"/>
        <w:spacing w:line="240" w:lineRule="auto"/>
        <w:ind w:left="0" w:firstLine="0"/>
        <w:jc w:val="both"/>
        <w:rPr>
          <w:rFonts w:ascii="Verdana" w:hAnsi="Verdana" w:cs="Times New Roman"/>
        </w:rPr>
      </w:pPr>
    </w:p>
    <w:p w:rsidR="00844598" w:rsidRDefault="00844598" w:rsidP="00844598">
      <w:pPr>
        <w:pStyle w:val="Import23"/>
        <w:shd w:val="clear" w:color="auto" w:fill="E6E6E6"/>
        <w:spacing w:line="240" w:lineRule="auto"/>
        <w:ind w:left="0"/>
        <w:rPr>
          <w:rFonts w:ascii="Verdana" w:hAnsi="Verdana" w:cs="Times New Roman"/>
          <w:b/>
        </w:rPr>
      </w:pPr>
    </w:p>
    <w:p w:rsidR="00844598" w:rsidRDefault="00844598" w:rsidP="00844598">
      <w:pPr>
        <w:pStyle w:val="Import23"/>
        <w:shd w:val="clear" w:color="auto" w:fill="E6E6E6"/>
        <w:spacing w:line="240" w:lineRule="auto"/>
        <w:ind w:left="0"/>
        <w:rPr>
          <w:rFonts w:ascii="Verdana" w:hAnsi="Verdana" w:cs="Times New Roman"/>
          <w:b/>
        </w:rPr>
      </w:pPr>
    </w:p>
    <w:p w:rsidR="00844598" w:rsidRDefault="00844598" w:rsidP="00844598">
      <w:pPr>
        <w:pStyle w:val="Import23"/>
        <w:shd w:val="clear" w:color="auto" w:fill="E6E6E6"/>
        <w:spacing w:line="240" w:lineRule="auto"/>
        <w:ind w:left="0"/>
        <w:rPr>
          <w:rFonts w:ascii="Verdana" w:hAnsi="Verdana" w:cs="Times New Roman"/>
          <w:b/>
        </w:rPr>
      </w:pPr>
      <w:r>
        <w:rPr>
          <w:rFonts w:ascii="Verdana" w:hAnsi="Verdana" w:cs="Times New Roman"/>
          <w:b/>
        </w:rPr>
        <w:t>Aplikační úlohy</w:t>
      </w:r>
    </w:p>
    <w:p w:rsidR="00844598" w:rsidRDefault="00844598" w:rsidP="00844598">
      <w:pPr>
        <w:pStyle w:val="Import23"/>
        <w:shd w:val="clear" w:color="auto" w:fill="E6E6E6"/>
        <w:spacing w:line="240" w:lineRule="auto"/>
        <w:ind w:left="0"/>
        <w:jc w:val="both"/>
        <w:rPr>
          <w:rFonts w:ascii="Verdana" w:hAnsi="Verdana" w:cs="Times New Roman"/>
        </w:rPr>
      </w:pPr>
      <w:r>
        <w:rPr>
          <w:rFonts w:ascii="Verdana" w:hAnsi="Verdana" w:cs="Times New Roman"/>
        </w:rPr>
        <w:t>Připravte si tabulku a postupně s nastudováním příslušné teorie se vracejte k jednotlivým bodům úkolu.</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23"/>
        <w:spacing w:line="240" w:lineRule="auto"/>
        <w:ind w:left="0"/>
        <w:rPr>
          <w:rFonts w:ascii="Verdana" w:hAnsi="Verdana" w:cs="Times New Roman"/>
          <w:b/>
          <w:sz w:val="28"/>
          <w:szCs w:val="28"/>
        </w:rPr>
      </w:pPr>
    </w:p>
    <w:p w:rsidR="00844598" w:rsidRDefault="00844598" w:rsidP="00844598">
      <w:pPr>
        <w:pStyle w:val="Import23"/>
        <w:spacing w:line="240" w:lineRule="auto"/>
        <w:ind w:left="0"/>
        <w:rPr>
          <w:rFonts w:ascii="Verdana" w:hAnsi="Verdana" w:cs="Times New Roman"/>
          <w:b/>
          <w:sz w:val="28"/>
          <w:szCs w:val="28"/>
        </w:rPr>
      </w:pPr>
    </w:p>
    <w:p w:rsidR="00844598" w:rsidRDefault="00844598" w:rsidP="00844598">
      <w:pPr>
        <w:pStyle w:val="Import23"/>
        <w:spacing w:line="240" w:lineRule="auto"/>
        <w:ind w:left="0"/>
        <w:rPr>
          <w:rFonts w:ascii="Verdana" w:hAnsi="Verdana" w:cs="Times New Roman"/>
          <w:b/>
          <w:sz w:val="28"/>
          <w:szCs w:val="28"/>
        </w:rPr>
      </w:pPr>
      <w:r>
        <w:rPr>
          <w:rFonts w:ascii="Verdana" w:hAnsi="Verdana" w:cs="Times New Roman"/>
          <w:b/>
          <w:sz w:val="28"/>
          <w:szCs w:val="28"/>
        </w:rPr>
        <w:t xml:space="preserve">Obsahová analýza učiva </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t xml:space="preserve">Terminologický rámec: </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2"/>
        <w:numPr>
          <w:ilvl w:val="1"/>
          <w:numId w:val="3"/>
        </w:numPr>
        <w:spacing w:line="240" w:lineRule="atLeast"/>
        <w:jc w:val="both"/>
        <w:rPr>
          <w:rFonts w:ascii="Verdana" w:hAnsi="Verdana" w:cs="Times New Roman"/>
          <w:b/>
          <w:bCs/>
        </w:rPr>
      </w:pPr>
      <w:r>
        <w:rPr>
          <w:rFonts w:ascii="Verdana" w:hAnsi="Verdana" w:cs="Times New Roman"/>
          <w:b/>
          <w:bCs/>
        </w:rPr>
        <w:t>Vzdělávací   kurikulum</w:t>
      </w:r>
    </w:p>
    <w:p w:rsidR="00844598" w:rsidRDefault="00844598" w:rsidP="00844598">
      <w:pPr>
        <w:spacing w:line="240" w:lineRule="atLeast"/>
        <w:jc w:val="both"/>
        <w:rPr>
          <w:rFonts w:ascii="Verdana" w:hAnsi="Verdana"/>
          <w:i/>
          <w:iCs/>
        </w:rPr>
      </w:pPr>
      <w:r>
        <w:rPr>
          <w:rFonts w:ascii="Verdana" w:hAnsi="Verdana"/>
        </w:rPr>
        <w:t xml:space="preserve">J. Průcha (1997, s. 235) předklládádefinici britského Dictionary of Education (1993, s. 66), který uvádí: </w:t>
      </w:r>
      <w:r>
        <w:rPr>
          <w:rFonts w:ascii="Verdana" w:hAnsi="Verdana"/>
          <w:i/>
          <w:iCs/>
        </w:rPr>
        <w:t xml:space="preserve">“Kurikulum v užším vymezení znamená program výuky. V širším vymezení znamená veškeré učení, jež probíhá ve škole, a to jak plánované, tak neplánované učení. V posledních </w:t>
      </w:r>
      <w:r>
        <w:rPr>
          <w:rFonts w:ascii="Verdana" w:hAnsi="Verdana"/>
          <w:i/>
          <w:iCs/>
        </w:rPr>
        <w:lastRenderedPageBreak/>
        <w:t xml:space="preserve">letech je kurikulum (dokonce velmi široce) vymezováno jako výběr z kultury společnosti a je tvořeno v procesu kulturní analýzy”. </w:t>
      </w:r>
      <w:r>
        <w:rPr>
          <w:rFonts w:ascii="Verdana" w:hAnsi="Verdana"/>
        </w:rPr>
        <w:t xml:space="preserve"> V českém Pedagogickém slovníku (Průcha, Walterová, Mareš a kol. 1995, s. 106;  1998) je vymezeno kurikulum jako </w:t>
      </w:r>
      <w:r>
        <w:rPr>
          <w:rFonts w:ascii="Verdana" w:hAnsi="Verdana"/>
          <w:i/>
          <w:iCs/>
        </w:rPr>
        <w:t xml:space="preserve">“obsah veškeré zkušenosti, kterou žáci získávají ve škole a v činnostech ke škole se vztahujících, její plánování a hodnocení”. </w:t>
      </w:r>
      <w:r>
        <w:rPr>
          <w:rFonts w:ascii="Verdana" w:hAnsi="Verdana"/>
        </w:rPr>
        <w:t xml:space="preserve">Tendenci vymezit pojem kurikulum co nejobecněji potvrzuje i Maňákovo (1996, s. 10) pojetí: </w:t>
      </w:r>
      <w:r>
        <w:rPr>
          <w:rFonts w:ascii="Verdana" w:hAnsi="Verdana"/>
          <w:i/>
          <w:iCs/>
        </w:rPr>
        <w:t xml:space="preserve">“Širší význam kurikula, než jen učivo, je výhodný, neboť kromě učiva označuje též celkový projekt výuky (včetně jejích cílů) i její průběh. Kurikulum lze vymezit jako komplexní plán výuky ve třídě, zaměřený na řízení učení, na výběr učiva, na volbu vhodných výukových prostředků a materiálů, vyhodnocování výsledků a na optimalizaci výchovně-vzdělávacího prostředí”.  </w:t>
      </w:r>
    </w:p>
    <w:p w:rsidR="00844598" w:rsidRDefault="00844598" w:rsidP="00844598">
      <w:pPr>
        <w:spacing w:line="240" w:lineRule="atLeast"/>
        <w:jc w:val="both"/>
        <w:rPr>
          <w:rFonts w:ascii="Verdana" w:hAnsi="Verdana"/>
          <w:i/>
          <w:iCs/>
        </w:rPr>
      </w:pPr>
    </w:p>
    <w:p w:rsidR="00844598" w:rsidRDefault="00844598" w:rsidP="00844598">
      <w:pPr>
        <w:numPr>
          <w:ilvl w:val="1"/>
          <w:numId w:val="3"/>
        </w:numPr>
        <w:spacing w:line="240" w:lineRule="atLeast"/>
        <w:jc w:val="both"/>
        <w:rPr>
          <w:rFonts w:ascii="Verdana" w:hAnsi="Verdana"/>
          <w:b/>
        </w:rPr>
      </w:pPr>
      <w:r>
        <w:rPr>
          <w:rFonts w:ascii="Verdana" w:hAnsi="Verdana"/>
          <w:b/>
        </w:rPr>
        <w:t xml:space="preserve"> Vzdělávací program</w:t>
      </w:r>
    </w:p>
    <w:p w:rsidR="00844598" w:rsidRDefault="00844598" w:rsidP="00844598">
      <w:pPr>
        <w:spacing w:line="240" w:lineRule="atLeast"/>
        <w:jc w:val="both"/>
        <w:rPr>
          <w:rFonts w:ascii="Verdana" w:hAnsi="Verdana"/>
        </w:rPr>
      </w:pPr>
      <w:r>
        <w:rPr>
          <w:rFonts w:ascii="Verdana" w:hAnsi="Verdana"/>
        </w:rPr>
        <w:t xml:space="preserve">S pojmem </w:t>
      </w:r>
      <w:r>
        <w:rPr>
          <w:rFonts w:ascii="Verdana" w:hAnsi="Verdana"/>
          <w:b/>
          <w:bCs/>
        </w:rPr>
        <w:t>vzdělávací kurikulum</w:t>
      </w:r>
      <w:r>
        <w:rPr>
          <w:rFonts w:ascii="Verdana" w:hAnsi="Verdana"/>
          <w:i/>
          <w:iCs/>
        </w:rPr>
        <w:t xml:space="preserve"> </w:t>
      </w:r>
      <w:r>
        <w:rPr>
          <w:rFonts w:ascii="Verdana" w:hAnsi="Verdana"/>
        </w:rPr>
        <w:t xml:space="preserve">pak úzce souvisí jeho reálné vyjádření v podobě </w:t>
      </w:r>
      <w:r>
        <w:rPr>
          <w:rFonts w:ascii="Verdana" w:hAnsi="Verdana"/>
          <w:b/>
          <w:bCs/>
        </w:rPr>
        <w:t>vzdělávacího programu</w:t>
      </w:r>
      <w:r>
        <w:rPr>
          <w:rFonts w:ascii="Verdana" w:hAnsi="Verdana"/>
        </w:rPr>
        <w:t xml:space="preserve">. Pojem </w:t>
      </w:r>
      <w:r>
        <w:rPr>
          <w:rFonts w:ascii="Verdana" w:hAnsi="Verdana"/>
          <w:b/>
          <w:bCs/>
          <w:i/>
          <w:iCs/>
        </w:rPr>
        <w:t>vzdělávací program</w:t>
      </w:r>
      <w:r>
        <w:rPr>
          <w:rFonts w:ascii="Verdana" w:hAnsi="Verdana"/>
        </w:rPr>
        <w:t xml:space="preserve"> (Pedagogický slovník 1998, s. 304) se nejčastěji používá ve významu </w:t>
      </w:r>
    </w:p>
    <w:p w:rsidR="00844598" w:rsidRDefault="00844598" w:rsidP="00844598">
      <w:pPr>
        <w:spacing w:line="240" w:lineRule="atLeast"/>
        <w:jc w:val="both"/>
        <w:rPr>
          <w:rFonts w:ascii="Verdana" w:hAnsi="Verdana"/>
          <w:b/>
        </w:rPr>
      </w:pPr>
      <w:r>
        <w:rPr>
          <w:rFonts w:ascii="Verdana" w:hAnsi="Verdana"/>
        </w:rPr>
        <w:t xml:space="preserve">“ kurikulární dokument, který vymezuje komplexním způsobem koncepci, cíle, obsah, případně i jiné parametry vzdělávání v určitém stupni či druhu škol; je obvykle schvalován centrálními (či regionálními) orgány školství a má normativní charakter, tj. řídí vzdělávací procesy ve školách a determinuje tvorbu dalších kurikulárních dokumentů (učebnic, evaluačních standardů, testů aj.)”; v české škole </w:t>
      </w:r>
      <w:r>
        <w:rPr>
          <w:rFonts w:ascii="Verdana" w:hAnsi="Verdana"/>
          <w:i/>
          <w:iCs/>
        </w:rPr>
        <w:t>Vzdělávací program Základní škola</w:t>
      </w:r>
      <w:r>
        <w:rPr>
          <w:rFonts w:ascii="Verdana" w:hAnsi="Verdana"/>
        </w:rPr>
        <w:t xml:space="preserve"> (1996), </w:t>
      </w:r>
      <w:r>
        <w:rPr>
          <w:rFonts w:ascii="Verdana" w:hAnsi="Verdana"/>
          <w:i/>
          <w:iCs/>
        </w:rPr>
        <w:t>Vzdělávací program Obecná škola a Občanská</w:t>
      </w:r>
      <w:r>
        <w:rPr>
          <w:rFonts w:ascii="Verdana" w:hAnsi="Verdana"/>
        </w:rPr>
        <w:t xml:space="preserve"> </w:t>
      </w:r>
      <w:r>
        <w:rPr>
          <w:rFonts w:ascii="Verdana" w:hAnsi="Verdana"/>
          <w:i/>
          <w:iCs/>
        </w:rPr>
        <w:t xml:space="preserve">škola </w:t>
      </w:r>
      <w:r>
        <w:rPr>
          <w:rFonts w:ascii="Verdana" w:hAnsi="Verdana"/>
        </w:rPr>
        <w:t xml:space="preserve">(1995) a </w:t>
      </w:r>
      <w:r>
        <w:rPr>
          <w:rFonts w:ascii="Verdana" w:hAnsi="Verdana"/>
          <w:i/>
          <w:iCs/>
        </w:rPr>
        <w:t>Vzdělávací program Národní škola</w:t>
      </w:r>
      <w:r>
        <w:rPr>
          <w:rFonts w:ascii="Verdana" w:hAnsi="Verdana"/>
        </w:rPr>
        <w:t xml:space="preserve"> (1997), případně charakteristický profil vzdělávání, specifický učební plán na konkrétní škole či jiném vzdělávacím zařízení (v návaznosti na národní kurikulum a s adekvátním obsahem vzdělávání).</w:t>
      </w:r>
    </w:p>
    <w:p w:rsidR="00844598" w:rsidRDefault="00844598" w:rsidP="00844598">
      <w:pPr>
        <w:spacing w:line="240" w:lineRule="atLeast"/>
        <w:jc w:val="both"/>
        <w:rPr>
          <w:rFonts w:ascii="Verdana" w:hAnsi="Verdana"/>
        </w:rPr>
      </w:pPr>
    </w:p>
    <w:p w:rsidR="00844598" w:rsidRDefault="00844598" w:rsidP="00844598">
      <w:pPr>
        <w:spacing w:line="240" w:lineRule="atLeast"/>
        <w:jc w:val="both"/>
        <w:rPr>
          <w:rFonts w:ascii="Verdana" w:hAnsi="Verdana"/>
        </w:rPr>
      </w:pPr>
      <w:r>
        <w:rPr>
          <w:rFonts w:ascii="Verdana" w:hAnsi="Verdana"/>
        </w:rPr>
        <w:t xml:space="preserve"> </w:t>
      </w:r>
    </w:p>
    <w:p w:rsidR="00844598" w:rsidRDefault="00844598" w:rsidP="00844598">
      <w:pPr>
        <w:numPr>
          <w:ilvl w:val="1"/>
          <w:numId w:val="3"/>
        </w:numPr>
        <w:spacing w:line="240" w:lineRule="atLeast"/>
        <w:jc w:val="both"/>
        <w:rPr>
          <w:rFonts w:ascii="Verdana" w:hAnsi="Verdana"/>
        </w:rPr>
      </w:pPr>
      <w:r>
        <w:rPr>
          <w:rFonts w:ascii="Verdana" w:hAnsi="Verdana"/>
          <w:b/>
          <w:bCs/>
        </w:rPr>
        <w:t xml:space="preserve"> Vzdělávací standard</w:t>
      </w:r>
    </w:p>
    <w:p w:rsidR="00844598" w:rsidRDefault="00844598" w:rsidP="00844598">
      <w:pPr>
        <w:spacing w:line="240" w:lineRule="atLeast"/>
        <w:jc w:val="both"/>
        <w:rPr>
          <w:rFonts w:ascii="Verdana" w:hAnsi="Verdana"/>
        </w:rPr>
      </w:pPr>
      <w:r>
        <w:rPr>
          <w:rFonts w:ascii="Verdana" w:hAnsi="Verdana"/>
        </w:rPr>
        <w:t xml:space="preserve">Vzdělávací program musí být koncipován tak, aby vytvořil pro žáky podmínky pro dosažení </w:t>
      </w:r>
      <w:r>
        <w:rPr>
          <w:rFonts w:ascii="Verdana" w:hAnsi="Verdana"/>
          <w:b/>
          <w:bCs/>
        </w:rPr>
        <w:t xml:space="preserve">vzdělávacího standardu. </w:t>
      </w:r>
      <w:r>
        <w:rPr>
          <w:rFonts w:ascii="Verdana" w:hAnsi="Verdana"/>
        </w:rPr>
        <w:t>Pojem</w:t>
      </w:r>
      <w:r>
        <w:rPr>
          <w:rFonts w:ascii="Verdana" w:hAnsi="Verdana"/>
          <w:b/>
          <w:bCs/>
        </w:rPr>
        <w:t xml:space="preserve"> vzdělávací standard </w:t>
      </w:r>
      <w:r>
        <w:rPr>
          <w:rFonts w:ascii="Verdana" w:hAnsi="Verdana"/>
        </w:rPr>
        <w:t>je v české</w:t>
      </w:r>
      <w:r>
        <w:rPr>
          <w:rFonts w:ascii="Verdana" w:hAnsi="Verdana"/>
          <w:b/>
          <w:bCs/>
        </w:rPr>
        <w:t xml:space="preserve"> </w:t>
      </w:r>
      <w:r>
        <w:rPr>
          <w:rFonts w:ascii="Verdana" w:hAnsi="Verdana"/>
        </w:rPr>
        <w:t>pedagogice poměrně nový</w:t>
      </w:r>
      <w:r>
        <w:rPr>
          <w:rFonts w:ascii="Verdana" w:hAnsi="Verdana"/>
          <w:b/>
          <w:bCs/>
        </w:rPr>
        <w:t xml:space="preserve"> </w:t>
      </w:r>
      <w:r>
        <w:rPr>
          <w:rFonts w:ascii="Verdana" w:hAnsi="Verdana"/>
        </w:rPr>
        <w:t>a</w:t>
      </w:r>
      <w:r>
        <w:rPr>
          <w:rFonts w:ascii="Verdana" w:hAnsi="Verdana"/>
          <w:b/>
          <w:bCs/>
        </w:rPr>
        <w:t xml:space="preserve"> </w:t>
      </w:r>
      <w:r>
        <w:rPr>
          <w:rFonts w:ascii="Verdana" w:hAnsi="Verdana"/>
        </w:rPr>
        <w:t>je v</w:t>
      </w:r>
      <w:r>
        <w:rPr>
          <w:rFonts w:ascii="Verdana" w:hAnsi="Verdana"/>
          <w:b/>
          <w:bCs/>
        </w:rPr>
        <w:t> </w:t>
      </w:r>
      <w:r>
        <w:rPr>
          <w:rFonts w:ascii="Verdana" w:hAnsi="Verdana"/>
        </w:rPr>
        <w:t xml:space="preserve">Pedagogickém slovníku (1998, s. 306) definován jako “konkrétně vymezené, obligatorní požadavky, které musí splnit žáci v určitých ročnících či stupních školy.  Vzdělávací standardy jsou formulovány jako (cílové) vědomosti a dovednosti aj. ve vztahu k plánovanému obsahu vzdělávání ve vyučovacích předmětech. Pro danou úroveň vzdělávání obsahují standardy souhrn vzdělávacích cílů, rámcový obsah vzdělávání a příslušné kompetence, které by si měli žáci osvojit.” Podle těchto standardů mají být hodnoceny výsledky vzdělávání (viz kvalita vzdělání). Takto pojatý standard pak přesahuje rámec </w:t>
      </w:r>
      <w:r>
        <w:rPr>
          <w:rFonts w:ascii="Verdana" w:hAnsi="Verdana"/>
          <w:b/>
          <w:bCs/>
        </w:rPr>
        <w:t>obsahového standardu</w:t>
      </w:r>
      <w:r>
        <w:rPr>
          <w:rFonts w:ascii="Verdana" w:hAnsi="Verdana"/>
        </w:rPr>
        <w:t xml:space="preserve"> a lze jej označit jako </w:t>
      </w:r>
      <w:r>
        <w:rPr>
          <w:rFonts w:ascii="Verdana" w:hAnsi="Verdana"/>
          <w:b/>
          <w:bCs/>
        </w:rPr>
        <w:t xml:space="preserve">evaluační standard; </w:t>
      </w:r>
      <w:r>
        <w:rPr>
          <w:rFonts w:ascii="Verdana" w:hAnsi="Verdana"/>
        </w:rPr>
        <w:t xml:space="preserve">jeho součástí pak ale musí být přesná hodnotící kritéria, příp. nástroje pro provedení evaluace výsledků vzdělávání. </w:t>
      </w:r>
    </w:p>
    <w:p w:rsidR="00844598" w:rsidRDefault="00844598" w:rsidP="00844598">
      <w:pPr>
        <w:pStyle w:val="Import0"/>
        <w:spacing w:line="240" w:lineRule="atLeast"/>
        <w:jc w:val="both"/>
        <w:rPr>
          <w:rFonts w:ascii="Verdana" w:hAnsi="Verdana" w:cs="Times New Roman"/>
        </w:rPr>
      </w:pPr>
    </w:p>
    <w:p w:rsidR="00844598" w:rsidRDefault="00844598" w:rsidP="00844598">
      <w:pPr>
        <w:pStyle w:val="Import0"/>
        <w:spacing w:line="240" w:lineRule="atLeast"/>
        <w:jc w:val="both"/>
        <w:rPr>
          <w:rFonts w:ascii="Verdana" w:hAnsi="Verdana" w:cs="Times New Roman"/>
        </w:rPr>
      </w:pPr>
    </w:p>
    <w:p w:rsidR="00844598" w:rsidRDefault="00844598" w:rsidP="00844598">
      <w:pPr>
        <w:pStyle w:val="Import2"/>
        <w:numPr>
          <w:ilvl w:val="1"/>
          <w:numId w:val="3"/>
        </w:numPr>
        <w:spacing w:line="240" w:lineRule="atLeast"/>
        <w:jc w:val="both"/>
        <w:rPr>
          <w:rFonts w:ascii="Verdana" w:hAnsi="Verdana" w:cs="Times New Roman"/>
          <w:b/>
          <w:bCs/>
        </w:rPr>
      </w:pPr>
      <w:r>
        <w:rPr>
          <w:rFonts w:ascii="Verdana" w:hAnsi="Verdana" w:cs="Times New Roman"/>
          <w:b/>
          <w:bCs/>
        </w:rPr>
        <w:lastRenderedPageBreak/>
        <w:t xml:space="preserve">Obsah kurikula </w:t>
      </w:r>
    </w:p>
    <w:p w:rsidR="00844598" w:rsidRDefault="00844598" w:rsidP="00844598">
      <w:pPr>
        <w:pStyle w:val="Import2"/>
        <w:spacing w:line="240" w:lineRule="atLeast"/>
        <w:ind w:left="1440" w:firstLine="0"/>
        <w:jc w:val="both"/>
        <w:rPr>
          <w:rFonts w:ascii="Verdana" w:hAnsi="Verdana" w:cs="Times New Roman"/>
          <w:b/>
          <w:bCs/>
        </w:rPr>
      </w:pPr>
      <w:r>
        <w:rPr>
          <w:rFonts w:ascii="Verdana" w:hAnsi="Verdana" w:cs="Times New Roman"/>
          <w:b/>
          <w:bCs/>
        </w:rPr>
        <w:t xml:space="preserve">  </w:t>
      </w:r>
    </w:p>
    <w:p w:rsidR="00844598" w:rsidRDefault="00844598" w:rsidP="00844598">
      <w:pPr>
        <w:pStyle w:val="Import2"/>
        <w:spacing w:line="240" w:lineRule="atLeast"/>
        <w:ind w:firstLine="0"/>
        <w:jc w:val="both"/>
        <w:rPr>
          <w:rFonts w:ascii="Verdana" w:hAnsi="Verdana" w:cs="Times New Roman"/>
          <w:b/>
          <w:bCs/>
        </w:rPr>
      </w:pPr>
      <w:r>
        <w:rPr>
          <w:rFonts w:ascii="Verdana" w:hAnsi="Verdana" w:cs="Times New Roman"/>
          <w:b/>
          <w:bCs/>
        </w:rPr>
        <w:t xml:space="preserve">Vlastním obsahem kurikula je učivo, t.j. to, co se mají žáci ve škole naučit včetně zvládnutí učebních postupů, strategií a technik: </w:t>
      </w:r>
      <w:r>
        <w:rPr>
          <w:rFonts w:ascii="Verdana" w:hAnsi="Verdana" w:cs="Times New Roman"/>
        </w:rPr>
        <w:t>soustava poznatků a informací, činností a operací, idejí, norem a hodnocení, z nichž se v procesu vzdělávání (vyučování) stávají vědomosti, dovednosti, návyky a schopnosti, postoje, potřeby, zájmy a příslušné vlastnosti osobnosti. Odráží stav společenského rozvoje, ale i její perspektivy.</w:t>
      </w:r>
    </w:p>
    <w:p w:rsidR="00844598" w:rsidRDefault="00844598" w:rsidP="00844598">
      <w:pPr>
        <w:pStyle w:val="Import0"/>
        <w:spacing w:line="240" w:lineRule="atLeast"/>
        <w:jc w:val="both"/>
        <w:rPr>
          <w:rFonts w:ascii="Verdana" w:hAnsi="Verdana" w:cs="Times New Roman"/>
        </w:rPr>
      </w:pPr>
    </w:p>
    <w:p w:rsidR="00844598" w:rsidRDefault="00844598" w:rsidP="00844598">
      <w:pPr>
        <w:pStyle w:val="Import2"/>
        <w:spacing w:line="240" w:lineRule="atLeast"/>
        <w:jc w:val="both"/>
        <w:rPr>
          <w:rFonts w:ascii="Verdana" w:hAnsi="Verdana" w:cs="Times New Roman"/>
        </w:rPr>
      </w:pPr>
      <w:r>
        <w:rPr>
          <w:rFonts w:ascii="Verdana" w:hAnsi="Verdana" w:cs="Times New Roman"/>
        </w:rPr>
        <w:t>V kurikulu se uplatňují 3 druhy poznatků:</w:t>
      </w:r>
    </w:p>
    <w:p w:rsidR="00844598" w:rsidRDefault="00844598" w:rsidP="00844598">
      <w:pPr>
        <w:pStyle w:val="Import2"/>
        <w:numPr>
          <w:ilvl w:val="0"/>
          <w:numId w:val="4"/>
        </w:numPr>
        <w:spacing w:line="240" w:lineRule="atLeast"/>
        <w:ind w:left="720"/>
        <w:jc w:val="both"/>
        <w:rPr>
          <w:rFonts w:ascii="Verdana" w:hAnsi="Verdana" w:cs="Times New Roman"/>
        </w:rPr>
      </w:pPr>
      <w:r>
        <w:rPr>
          <w:rFonts w:ascii="Verdana" w:hAnsi="Verdana" w:cs="Times New Roman"/>
          <w:b/>
          <w:bCs/>
        </w:rPr>
        <w:t xml:space="preserve">deklarativní </w:t>
      </w:r>
      <w:r>
        <w:rPr>
          <w:rFonts w:ascii="Verdana" w:hAnsi="Verdana" w:cs="Times New Roman"/>
        </w:rPr>
        <w:t>(pojmy, vztahy, principy, zákony) ... CO?</w:t>
      </w:r>
    </w:p>
    <w:p w:rsidR="00844598" w:rsidRDefault="00844598" w:rsidP="00844598">
      <w:pPr>
        <w:pStyle w:val="Import2"/>
        <w:numPr>
          <w:ilvl w:val="0"/>
          <w:numId w:val="4"/>
        </w:numPr>
        <w:spacing w:line="240" w:lineRule="atLeast"/>
        <w:ind w:left="720"/>
        <w:jc w:val="both"/>
        <w:rPr>
          <w:rFonts w:ascii="Verdana" w:hAnsi="Verdana" w:cs="Times New Roman"/>
        </w:rPr>
      </w:pPr>
      <w:r>
        <w:rPr>
          <w:rFonts w:ascii="Verdana" w:hAnsi="Verdana" w:cs="Times New Roman"/>
          <w:b/>
          <w:bCs/>
        </w:rPr>
        <w:t>procesuální</w:t>
      </w:r>
      <w:r>
        <w:rPr>
          <w:rFonts w:ascii="Verdana" w:hAnsi="Verdana" w:cs="Times New Roman"/>
        </w:rPr>
        <w:t xml:space="preserve"> (pozorování, zkoumání, třídění, měření, ověřování, interpretace ap.)... JAK?</w:t>
      </w:r>
    </w:p>
    <w:p w:rsidR="00844598" w:rsidRDefault="00844598" w:rsidP="00844598">
      <w:pPr>
        <w:pStyle w:val="Import2"/>
        <w:numPr>
          <w:ilvl w:val="0"/>
          <w:numId w:val="4"/>
        </w:numPr>
        <w:spacing w:line="240" w:lineRule="atLeast"/>
        <w:ind w:left="720"/>
        <w:jc w:val="both"/>
        <w:rPr>
          <w:rFonts w:ascii="Verdana" w:hAnsi="Verdana" w:cs="Times New Roman"/>
        </w:rPr>
      </w:pPr>
      <w:r>
        <w:rPr>
          <w:rFonts w:ascii="Verdana" w:hAnsi="Verdana" w:cs="Times New Roman"/>
          <w:b/>
          <w:bCs/>
        </w:rPr>
        <w:t>kontextuální</w:t>
      </w:r>
      <w:r>
        <w:rPr>
          <w:rFonts w:ascii="Verdana" w:hAnsi="Verdana" w:cs="Times New Roman"/>
        </w:rPr>
        <w:t xml:space="preserve"> (souvislosti, integrace) ... PROČ? KDY?</w:t>
      </w:r>
    </w:p>
    <w:p w:rsidR="00844598" w:rsidRDefault="00844598" w:rsidP="00844598">
      <w:pPr>
        <w:pStyle w:val="Import2"/>
        <w:spacing w:line="240" w:lineRule="atLeast"/>
        <w:jc w:val="both"/>
        <w:rPr>
          <w:rFonts w:ascii="Verdana" w:hAnsi="Verdana" w:cs="Times New Roman"/>
        </w:rPr>
      </w:pPr>
    </w:p>
    <w:p w:rsidR="00844598" w:rsidRDefault="00844598" w:rsidP="00844598">
      <w:pPr>
        <w:pStyle w:val="Import2"/>
        <w:spacing w:line="240" w:lineRule="atLeast"/>
        <w:jc w:val="both"/>
        <w:rPr>
          <w:rFonts w:ascii="Verdana" w:hAnsi="Verdana" w:cs="Times New Roman"/>
          <w:b/>
          <w:bCs/>
        </w:rPr>
      </w:pPr>
      <w:r>
        <w:rPr>
          <w:rFonts w:ascii="Verdana" w:hAnsi="Verdana" w:cs="Times New Roman"/>
        </w:rPr>
        <w:t xml:space="preserve">Z toho plyne, že obsahem vzdělávacího kurikula nejsou pouze informace (vědomosti), ale také příslušné dovednosti, postoje a vlastnosti subjektu edukace, které se rozvíjejí v promyšlených podmínkách a s ujasněnými cíli (organizace výuky a její cíle, způsoby hodnocení, podmínky vyplývající z adekvátní připravenosti učitelů a jejich přístupu k žákům, prostředí školy a materiální zajištění výuky atp.). Všechny  tyto faktory by měly fungovat jako ucelený systém, který směřuje žáka </w:t>
      </w:r>
      <w:r>
        <w:rPr>
          <w:rFonts w:ascii="Verdana" w:hAnsi="Verdana" w:cs="Times New Roman"/>
          <w:b/>
          <w:bCs/>
        </w:rPr>
        <w:t>k dosažení vzdělávacího standardu.</w:t>
      </w:r>
    </w:p>
    <w:p w:rsidR="00844598" w:rsidRDefault="00844598" w:rsidP="00844598">
      <w:pPr>
        <w:pStyle w:val="Import2"/>
        <w:spacing w:line="240" w:lineRule="atLeast"/>
        <w:jc w:val="both"/>
        <w:rPr>
          <w:rFonts w:ascii="Verdana" w:hAnsi="Verdana" w:cs="Times New Roman"/>
          <w:b/>
          <w:bCs/>
        </w:rPr>
      </w:pPr>
    </w:p>
    <w:p w:rsidR="00844598" w:rsidRDefault="00844598" w:rsidP="00844598">
      <w:pPr>
        <w:pStyle w:val="Import2"/>
        <w:spacing w:line="240" w:lineRule="atLeast"/>
        <w:jc w:val="both"/>
        <w:rPr>
          <w:rFonts w:ascii="Verdana" w:hAnsi="Verdana" w:cs="Times New Roman"/>
        </w:rPr>
      </w:pPr>
      <w:r>
        <w:rPr>
          <w:rFonts w:ascii="Verdana" w:hAnsi="Verdana" w:cs="Times New Roman"/>
          <w:b/>
          <w:bCs/>
        </w:rPr>
        <w:t>Standard (vzdělávací standard</w:t>
      </w:r>
      <w:r>
        <w:rPr>
          <w:rFonts w:ascii="Verdana" w:hAnsi="Verdana" w:cs="Times New Roman"/>
          <w:b/>
        </w:rPr>
        <w:t>)</w:t>
      </w:r>
      <w:r>
        <w:rPr>
          <w:rFonts w:ascii="Verdana" w:hAnsi="Verdana" w:cs="Times New Roman"/>
        </w:rPr>
        <w:t xml:space="preserve"> je norma, předpokládaný výstup (vzdělávací výsledek, příp. cíl) z jednotlivých vzdělávacích úseků (témat. celků, předmětů, ročníků, škol. stupňů či škol) vyjádřený v podobě ”co budou žáci umět (vykonat)”, jak se rozvinou jejich  schopnosti, potřeby a zájmy na základě absolvování příslušného kurikula.</w:t>
      </w:r>
    </w:p>
    <w:p w:rsidR="00844598" w:rsidRDefault="00844598" w:rsidP="00844598">
      <w:pPr>
        <w:pStyle w:val="Import23"/>
        <w:spacing w:line="240" w:lineRule="auto"/>
        <w:ind w:left="0"/>
        <w:jc w:val="both"/>
        <w:rPr>
          <w:rFonts w:ascii="Verdana" w:hAnsi="Verdana" w:cs="Times New Roman"/>
        </w:rPr>
      </w:pPr>
    </w:p>
    <w:p w:rsidR="00844598" w:rsidRDefault="00844598" w:rsidP="00844598">
      <w:pPr>
        <w:pStyle w:val="Import23"/>
        <w:spacing w:line="240" w:lineRule="auto"/>
        <w:ind w:left="0"/>
        <w:jc w:val="both"/>
        <w:rPr>
          <w:rFonts w:ascii="Verdana" w:hAnsi="Verdana" w:cs="Times New Roman"/>
        </w:rPr>
      </w:pPr>
      <w:r>
        <w:rPr>
          <w:rFonts w:ascii="Verdana" w:hAnsi="Verdana" w:cs="Times New Roman"/>
        </w:rPr>
        <w:t xml:space="preserve">Základním dokumentem, vymezujícím obsah základního vzdělávání, je RVP ZV (2005). </w:t>
      </w:r>
    </w:p>
    <w:p w:rsidR="00844598" w:rsidRDefault="00844598" w:rsidP="00844598">
      <w:pPr>
        <w:pStyle w:val="Import23"/>
        <w:spacing w:line="240" w:lineRule="auto"/>
        <w:ind w:left="0"/>
        <w:jc w:val="both"/>
        <w:rPr>
          <w:rFonts w:ascii="Verdana" w:hAnsi="Verdana" w:cs="Times New Roman"/>
          <w:b/>
        </w:rPr>
      </w:pPr>
    </w:p>
    <w:p w:rsidR="00844598" w:rsidRDefault="00844598" w:rsidP="00844598">
      <w:pPr>
        <w:pStyle w:val="Import23"/>
        <w:spacing w:line="240" w:lineRule="auto"/>
        <w:ind w:left="0"/>
        <w:jc w:val="both"/>
        <w:rPr>
          <w:rFonts w:ascii="Verdana" w:hAnsi="Verdana" w:cs="Times New Roman"/>
        </w:rPr>
      </w:pPr>
      <w:r>
        <w:rPr>
          <w:rFonts w:ascii="Verdana" w:hAnsi="Verdana" w:cs="Times New Roman"/>
          <w:b/>
        </w:rPr>
        <w:t>Hlavní tendence v práci s učivem</w:t>
      </w:r>
      <w:r>
        <w:rPr>
          <w:rFonts w:ascii="Verdana" w:hAnsi="Verdana" w:cs="Times New Roman"/>
        </w:rPr>
        <w:t>, které jsou patrné už na první pohled do tohoto kurikulárního dokumentu, jsou:</w:t>
      </w:r>
    </w:p>
    <w:p w:rsidR="00844598" w:rsidRDefault="00844598" w:rsidP="00844598">
      <w:pPr>
        <w:pStyle w:val="Import23"/>
        <w:numPr>
          <w:ilvl w:val="0"/>
          <w:numId w:val="5"/>
        </w:numPr>
        <w:spacing w:line="240" w:lineRule="auto"/>
        <w:ind w:left="360"/>
        <w:rPr>
          <w:rFonts w:ascii="Verdana" w:hAnsi="Verdana" w:cs="Times New Roman"/>
        </w:rPr>
      </w:pPr>
      <w:r>
        <w:rPr>
          <w:rFonts w:ascii="Verdana" w:hAnsi="Verdana" w:cs="Times New Roman"/>
        </w:rPr>
        <w:t xml:space="preserve">integrace obsahů (namísto dílčích vyučovacích předmětů jsou vzdělávací oblasti, další možnosti integrace poskytují průřezová témata a preferované výukové strategie, jako např integrovaná tematická výuka či projektové vyučování) </w:t>
      </w:r>
    </w:p>
    <w:p w:rsidR="00844598" w:rsidRDefault="00844598" w:rsidP="00844598">
      <w:pPr>
        <w:pStyle w:val="Import23"/>
        <w:numPr>
          <w:ilvl w:val="0"/>
          <w:numId w:val="5"/>
        </w:numPr>
        <w:spacing w:line="240" w:lineRule="auto"/>
        <w:ind w:left="360"/>
        <w:rPr>
          <w:rFonts w:ascii="Verdana" w:hAnsi="Verdana" w:cs="Times New Roman"/>
        </w:rPr>
      </w:pPr>
      <w:r>
        <w:rPr>
          <w:rFonts w:ascii="Verdana" w:hAnsi="Verdana" w:cs="Times New Roman"/>
        </w:rPr>
        <w:t>orientace na základní učivo spojená s individualizací (čím má žák lepší učební předpoklady, tím vyšší požadavky jsou na něj nastaveny v jednotlivých nebo všech disciplínách)</w:t>
      </w:r>
    </w:p>
    <w:p w:rsidR="00844598" w:rsidRDefault="00844598" w:rsidP="00844598">
      <w:pPr>
        <w:pStyle w:val="Import23"/>
        <w:numPr>
          <w:ilvl w:val="0"/>
          <w:numId w:val="5"/>
        </w:numPr>
        <w:spacing w:line="240" w:lineRule="auto"/>
        <w:ind w:left="360"/>
        <w:rPr>
          <w:rFonts w:ascii="Verdana" w:hAnsi="Verdana" w:cs="Times New Roman"/>
          <w:lang w:val="pl-PL"/>
        </w:rPr>
      </w:pPr>
      <w:r>
        <w:rPr>
          <w:rFonts w:ascii="Verdana" w:hAnsi="Verdana" w:cs="Times New Roman"/>
          <w:lang w:val="pl-PL"/>
        </w:rPr>
        <w:t xml:space="preserve">redukce rozsahu informací a orientace na postupy: naučit učit se </w:t>
      </w:r>
    </w:p>
    <w:p w:rsidR="00844598" w:rsidRDefault="00844598" w:rsidP="00844598">
      <w:pPr>
        <w:pStyle w:val="Import23"/>
        <w:spacing w:line="240" w:lineRule="auto"/>
        <w:ind w:left="0"/>
        <w:rPr>
          <w:rFonts w:ascii="Verdana" w:hAnsi="Verdana" w:cs="Times New Roman"/>
          <w:lang w:val="pl-PL"/>
        </w:rPr>
      </w:pPr>
    </w:p>
    <w:p w:rsidR="00844598" w:rsidRDefault="00844598" w:rsidP="00844598">
      <w:pPr>
        <w:pStyle w:val="Zkladntext2"/>
        <w:spacing w:after="0" w:line="240" w:lineRule="auto"/>
        <w:jc w:val="both"/>
        <w:rPr>
          <w:rFonts w:ascii="Verdana" w:hAnsi="Verdana"/>
          <w:u w:val="single"/>
        </w:rPr>
      </w:pPr>
      <w:r>
        <w:rPr>
          <w:rFonts w:ascii="Verdana" w:hAnsi="Verdana"/>
        </w:rPr>
        <w:t>Jestliže uvažujeme o vzdělávacím obsahu, je pro učitele ve fázi plánování výuky, ale také pro děti, které se iniciativně podílejí na vlastním učení, velkou příležitostí</w:t>
      </w:r>
      <w:r>
        <w:rPr>
          <w:rFonts w:ascii="Verdana" w:hAnsi="Verdana"/>
          <w:b/>
        </w:rPr>
        <w:t xml:space="preserve"> mentální mapování. </w:t>
      </w: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rPr>
      </w:pPr>
      <w:r>
        <w:rPr>
          <w:rFonts w:ascii="Verdana" w:hAnsi="Verdana"/>
          <w:b/>
        </w:rPr>
        <w:t xml:space="preserve">Lze je chápat jako cesty k pochopení vztahů a souvislostí </w:t>
      </w:r>
      <w:r>
        <w:rPr>
          <w:rFonts w:ascii="Verdana" w:hAnsi="Verdana"/>
        </w:rPr>
        <w:t xml:space="preserve">(jiné termíny: kognitivní mapy, mapy mysli, sémantické mapy, pojmové mapy, síťové znázornění, …). </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u w:val="single"/>
        </w:rPr>
      </w:pPr>
      <w:r>
        <w:rPr>
          <w:rFonts w:ascii="Verdana" w:hAnsi="Verdana"/>
        </w:rPr>
        <w:t xml:space="preserve">Doporučuje se začínat mapu tzv. </w:t>
      </w:r>
      <w:r>
        <w:rPr>
          <w:rFonts w:ascii="Verdana" w:hAnsi="Verdana"/>
          <w:b/>
        </w:rPr>
        <w:t xml:space="preserve">centrálním pojmem </w:t>
      </w:r>
      <w:r>
        <w:rPr>
          <w:rFonts w:ascii="Verdana" w:hAnsi="Verdana"/>
        </w:rPr>
        <w:t>(v procesu tvorby mapy se ovšem může změnit, zvláště ve fázi myšlenkového mapování).</w:t>
      </w:r>
    </w:p>
    <w:p w:rsidR="00844598" w:rsidRDefault="00844598" w:rsidP="00844598">
      <w:pPr>
        <w:rPr>
          <w:rFonts w:ascii="Verdana" w:hAnsi="Verdana"/>
          <w:b/>
        </w:rPr>
      </w:pPr>
    </w:p>
    <w:p w:rsidR="00844598" w:rsidRDefault="00844598" w:rsidP="00844598">
      <w:pPr>
        <w:jc w:val="both"/>
        <w:rPr>
          <w:rFonts w:ascii="Verdana" w:hAnsi="Verdana"/>
          <w:b/>
        </w:rPr>
      </w:pPr>
      <w:r>
        <w:rPr>
          <w:rFonts w:ascii="Verdana" w:hAnsi="Verdana"/>
          <w:b/>
        </w:rPr>
        <w:t xml:space="preserve">Mentální mapy umožňují </w:t>
      </w:r>
      <w:r>
        <w:rPr>
          <w:rFonts w:ascii="Verdana" w:hAnsi="Verdana"/>
        </w:rPr>
        <w:t>(Fisher 1997, s. 77; Buzan 2007):</w:t>
      </w:r>
    </w:p>
    <w:p w:rsidR="00844598" w:rsidRDefault="00844598" w:rsidP="00844598">
      <w:pPr>
        <w:numPr>
          <w:ilvl w:val="0"/>
          <w:numId w:val="6"/>
        </w:numPr>
        <w:rPr>
          <w:rFonts w:ascii="Verdana" w:hAnsi="Verdana"/>
        </w:rPr>
      </w:pPr>
      <w:r>
        <w:rPr>
          <w:rFonts w:ascii="Verdana" w:hAnsi="Verdana"/>
        </w:rPr>
        <w:t>vizualizaci myšlenek – asociace, utřídění myšlenek</w:t>
      </w:r>
    </w:p>
    <w:p w:rsidR="00844598" w:rsidRDefault="00844598" w:rsidP="00844598">
      <w:pPr>
        <w:numPr>
          <w:ilvl w:val="0"/>
          <w:numId w:val="6"/>
        </w:numPr>
        <w:rPr>
          <w:rFonts w:ascii="Verdana" w:hAnsi="Verdana"/>
        </w:rPr>
      </w:pPr>
      <w:r>
        <w:rPr>
          <w:rFonts w:ascii="Verdana" w:hAnsi="Verdana"/>
        </w:rPr>
        <w:t>vybavení dosavadních znalostí (paměť)</w:t>
      </w:r>
    </w:p>
    <w:p w:rsidR="00844598" w:rsidRDefault="00844598" w:rsidP="00844598">
      <w:pPr>
        <w:numPr>
          <w:ilvl w:val="0"/>
          <w:numId w:val="6"/>
        </w:numPr>
        <w:rPr>
          <w:rFonts w:ascii="Verdana" w:hAnsi="Verdana"/>
        </w:rPr>
      </w:pPr>
      <w:r>
        <w:rPr>
          <w:rFonts w:ascii="Verdana" w:hAnsi="Verdana"/>
        </w:rPr>
        <w:t>utřídění pojmů a vztahů mezi nimi, stanovení klíčových pojmů v určitém tématu</w:t>
      </w:r>
    </w:p>
    <w:p w:rsidR="00844598" w:rsidRDefault="00844598" w:rsidP="00844598">
      <w:pPr>
        <w:numPr>
          <w:ilvl w:val="0"/>
          <w:numId w:val="6"/>
        </w:numPr>
        <w:rPr>
          <w:rFonts w:ascii="Verdana" w:hAnsi="Verdana"/>
        </w:rPr>
      </w:pPr>
      <w:r>
        <w:rPr>
          <w:rFonts w:ascii="Verdana" w:hAnsi="Verdana"/>
        </w:rPr>
        <w:t>slovní označení (verbalizaci, pojmenování)</w:t>
      </w:r>
    </w:p>
    <w:p w:rsidR="00844598" w:rsidRDefault="00844598" w:rsidP="00844598">
      <w:pPr>
        <w:numPr>
          <w:ilvl w:val="0"/>
          <w:numId w:val="6"/>
        </w:numPr>
        <w:rPr>
          <w:rFonts w:ascii="Verdana" w:hAnsi="Verdana"/>
        </w:rPr>
      </w:pPr>
      <w:r>
        <w:rPr>
          <w:rFonts w:ascii="Verdana" w:hAnsi="Verdana"/>
        </w:rPr>
        <w:t>označení toho, co víme a uvědomění si, co nevíme („slepých míst“)</w:t>
      </w:r>
    </w:p>
    <w:p w:rsidR="00844598" w:rsidRDefault="00844598" w:rsidP="00844598">
      <w:pPr>
        <w:numPr>
          <w:ilvl w:val="0"/>
          <w:numId w:val="6"/>
        </w:numPr>
        <w:rPr>
          <w:rFonts w:ascii="Verdana" w:hAnsi="Verdana"/>
        </w:rPr>
      </w:pPr>
      <w:r>
        <w:rPr>
          <w:rFonts w:ascii="Verdana" w:hAnsi="Verdana"/>
        </w:rPr>
        <w:t>uvědomění si nových souvislostí, vztahů, podmíněnosti</w:t>
      </w:r>
    </w:p>
    <w:p w:rsidR="00844598" w:rsidRDefault="00844598" w:rsidP="00844598">
      <w:pPr>
        <w:numPr>
          <w:ilvl w:val="0"/>
          <w:numId w:val="6"/>
        </w:numPr>
        <w:rPr>
          <w:rFonts w:ascii="Verdana" w:hAnsi="Verdana"/>
        </w:rPr>
      </w:pPr>
      <w:r>
        <w:rPr>
          <w:rFonts w:ascii="Verdana" w:hAnsi="Verdana"/>
        </w:rPr>
        <w:t>vytváření individuálního pojetí tématu, originální, tvořivé zpracování za účasti vlastní zkušenosti (motivace, osobní postoj k problematice)</w:t>
      </w:r>
    </w:p>
    <w:p w:rsidR="00844598" w:rsidRDefault="00844598" w:rsidP="00844598">
      <w:pPr>
        <w:numPr>
          <w:ilvl w:val="0"/>
          <w:numId w:val="6"/>
        </w:numPr>
        <w:rPr>
          <w:rFonts w:ascii="Verdana" w:hAnsi="Verdana"/>
        </w:rPr>
      </w:pPr>
      <w:r>
        <w:rPr>
          <w:rFonts w:ascii="Verdana" w:hAnsi="Verdana"/>
        </w:rPr>
        <w:t>vede k tomu, že všechny děti jsou nuceny přemýšlet, ale mohou vidět i způsoby uvažování druhých (srovnávání, sebehodnocení).</w:t>
      </w:r>
    </w:p>
    <w:p w:rsidR="00844598" w:rsidRDefault="00844598" w:rsidP="00844598">
      <w:pPr>
        <w:rPr>
          <w:rFonts w:ascii="Verdana" w:hAnsi="Verdana"/>
        </w:rPr>
      </w:pPr>
    </w:p>
    <w:p w:rsidR="00844598" w:rsidRDefault="00844598" w:rsidP="00844598">
      <w:pPr>
        <w:rPr>
          <w:rFonts w:ascii="Verdana" w:hAnsi="Verdana"/>
          <w:b/>
        </w:rPr>
      </w:pPr>
      <w:r>
        <w:rPr>
          <w:rFonts w:ascii="Verdana" w:hAnsi="Verdana"/>
          <w:b/>
        </w:rPr>
        <w:t>Cíle mentálního mapování:</w:t>
      </w:r>
    </w:p>
    <w:p w:rsidR="00844598" w:rsidRDefault="00844598" w:rsidP="00844598">
      <w:pPr>
        <w:ind w:left="360" w:hanging="360"/>
        <w:rPr>
          <w:rFonts w:ascii="Verdana" w:hAnsi="Verdana"/>
          <w:b/>
        </w:rPr>
      </w:pPr>
      <w:r>
        <w:rPr>
          <w:rFonts w:ascii="Verdana" w:hAnsi="Verdana"/>
          <w:b/>
        </w:rPr>
        <w:t>zjištění, co víme</w:t>
      </w:r>
    </w:p>
    <w:p w:rsidR="00844598" w:rsidRDefault="00844598" w:rsidP="00844598">
      <w:pPr>
        <w:numPr>
          <w:ilvl w:val="0"/>
          <w:numId w:val="7"/>
        </w:numPr>
        <w:autoSpaceDE w:val="0"/>
        <w:autoSpaceDN w:val="0"/>
        <w:ind w:left="360"/>
        <w:rPr>
          <w:rFonts w:ascii="Verdana" w:hAnsi="Verdana"/>
        </w:rPr>
      </w:pPr>
      <w:r>
        <w:rPr>
          <w:rFonts w:ascii="Verdana" w:hAnsi="Verdana"/>
        </w:rPr>
        <w:t>vytvoření smysluplné struktury v tom, co víme – individuálně nebo ve skupině</w:t>
      </w:r>
    </w:p>
    <w:p w:rsidR="00844598" w:rsidRDefault="00844598" w:rsidP="00844598">
      <w:pPr>
        <w:numPr>
          <w:ilvl w:val="0"/>
          <w:numId w:val="7"/>
        </w:numPr>
        <w:autoSpaceDE w:val="0"/>
        <w:autoSpaceDN w:val="0"/>
        <w:ind w:left="360"/>
        <w:rPr>
          <w:rFonts w:ascii="Verdana" w:hAnsi="Verdana"/>
        </w:rPr>
      </w:pPr>
      <w:r>
        <w:rPr>
          <w:rFonts w:ascii="Verdana" w:hAnsi="Verdana"/>
        </w:rPr>
        <w:t xml:space="preserve">vhodné používat při vstupu no nového učiva (tématu) </w:t>
      </w:r>
    </w:p>
    <w:p w:rsidR="00844598" w:rsidRDefault="00844598" w:rsidP="00844598">
      <w:pPr>
        <w:ind w:left="360" w:hanging="360"/>
        <w:rPr>
          <w:rFonts w:ascii="Verdana" w:hAnsi="Verdana"/>
          <w:b/>
        </w:rPr>
      </w:pPr>
      <w:r>
        <w:rPr>
          <w:rFonts w:ascii="Verdana" w:hAnsi="Verdana"/>
          <w:b/>
        </w:rPr>
        <w:t xml:space="preserve">pomoc při plánování </w:t>
      </w:r>
    </w:p>
    <w:p w:rsidR="00844598" w:rsidRDefault="00844598" w:rsidP="00844598">
      <w:pPr>
        <w:numPr>
          <w:ilvl w:val="0"/>
          <w:numId w:val="8"/>
        </w:numPr>
        <w:ind w:left="360"/>
        <w:rPr>
          <w:rFonts w:ascii="Verdana" w:hAnsi="Verdana"/>
          <w:b/>
        </w:rPr>
      </w:pPr>
      <w:r>
        <w:rPr>
          <w:rFonts w:ascii="Verdana" w:hAnsi="Verdana"/>
        </w:rPr>
        <w:t>např. tvorba projektu ve spolupráci s dětmi při projektové výuce</w:t>
      </w:r>
    </w:p>
    <w:p w:rsidR="00844598" w:rsidRDefault="00844598" w:rsidP="00844598">
      <w:pPr>
        <w:numPr>
          <w:ilvl w:val="0"/>
          <w:numId w:val="8"/>
        </w:numPr>
        <w:ind w:left="360"/>
        <w:rPr>
          <w:rFonts w:ascii="Verdana" w:hAnsi="Verdana"/>
          <w:b/>
        </w:rPr>
      </w:pPr>
      <w:r>
        <w:rPr>
          <w:rFonts w:ascii="Verdana" w:hAnsi="Verdana"/>
        </w:rPr>
        <w:t>projektu slohové, diplomové nebo jiné práce</w:t>
      </w:r>
    </w:p>
    <w:p w:rsidR="00844598" w:rsidRDefault="00844598" w:rsidP="00844598">
      <w:pPr>
        <w:numPr>
          <w:ilvl w:val="0"/>
          <w:numId w:val="8"/>
        </w:numPr>
        <w:ind w:left="360"/>
        <w:rPr>
          <w:rFonts w:ascii="Verdana" w:hAnsi="Verdana"/>
          <w:b/>
        </w:rPr>
      </w:pPr>
      <w:r>
        <w:rPr>
          <w:rFonts w:ascii="Verdana" w:hAnsi="Verdana"/>
        </w:rPr>
        <w:t>příprava na zkoušku apod.</w:t>
      </w:r>
    </w:p>
    <w:p w:rsidR="00844598" w:rsidRDefault="00844598" w:rsidP="00844598">
      <w:pPr>
        <w:ind w:left="360" w:hanging="360"/>
        <w:rPr>
          <w:rFonts w:ascii="Verdana" w:hAnsi="Verdana"/>
          <w:b/>
        </w:rPr>
      </w:pPr>
      <w:r>
        <w:rPr>
          <w:rFonts w:ascii="Verdana" w:hAnsi="Verdana"/>
          <w:b/>
        </w:rPr>
        <w:t xml:space="preserve">pomoc při hodnocení  </w:t>
      </w:r>
      <w:r>
        <w:rPr>
          <w:rFonts w:ascii="Verdana" w:hAnsi="Verdana"/>
        </w:rPr>
        <w:t>-  dává jednoduchý náhled na výsledky učení (pozor, ne všichni žáci mají stejné předpoklady pro mapování) tím, že zachycuje klíčové prvky, to, co je v učivu podstatné.</w:t>
      </w:r>
    </w:p>
    <w:p w:rsidR="00844598" w:rsidRDefault="00844598" w:rsidP="00844598">
      <w:pPr>
        <w:pStyle w:val="Zkladntext2"/>
        <w:spacing w:after="0" w:line="240" w:lineRule="auto"/>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rPr>
        <w:t>Způsoby mapování mohou být velmi individuální, neexistuje „nejlepší“. V podstatě význam kognitivní mapy pro učící se osobu souvisí s jejím kognitivním stylem a typem inteligence (Gardner). Důležitá je také funkce myšlenkové mapy v určité fázi procesu výuky.</w:t>
      </w:r>
    </w:p>
    <w:p w:rsidR="00844598" w:rsidRDefault="00844598" w:rsidP="00844598">
      <w:pPr>
        <w:pStyle w:val="Import23"/>
        <w:spacing w:line="240" w:lineRule="auto"/>
        <w:ind w:left="0"/>
        <w:jc w:val="both"/>
        <w:rPr>
          <w:rFonts w:ascii="Verdana" w:hAnsi="Verdana" w:cs="Times New Roman"/>
          <w:lang w:val="cs-CZ"/>
        </w:rPr>
      </w:pPr>
    </w:p>
    <w:p w:rsidR="00844598" w:rsidRDefault="00844598" w:rsidP="00844598">
      <w:pPr>
        <w:pStyle w:val="Nadpis1"/>
        <w:spacing w:before="0" w:beforeAutospacing="0" w:after="0" w:afterAutospacing="0"/>
        <w:rPr>
          <w:rFonts w:ascii="Verdana" w:hAnsi="Verdana"/>
          <w:szCs w:val="24"/>
        </w:rPr>
      </w:pPr>
    </w:p>
    <w:p w:rsidR="00844598" w:rsidRDefault="00844598" w:rsidP="00844598">
      <w:pPr>
        <w:pStyle w:val="Nadpis1"/>
        <w:spacing w:before="0" w:beforeAutospacing="0" w:after="0" w:afterAutospacing="0"/>
        <w:rPr>
          <w:rFonts w:ascii="Verdana" w:hAnsi="Verdana"/>
          <w:szCs w:val="24"/>
        </w:rPr>
      </w:pPr>
    </w:p>
    <w:p w:rsidR="00844598" w:rsidRDefault="00844598" w:rsidP="00844598">
      <w:pPr>
        <w:pStyle w:val="Nadpis1"/>
        <w:spacing w:before="0" w:beforeAutospacing="0" w:after="0" w:afterAutospacing="0"/>
        <w:rPr>
          <w:rFonts w:ascii="Verdana" w:hAnsi="Verdana"/>
          <w:szCs w:val="24"/>
        </w:rPr>
      </w:pPr>
      <w:r>
        <w:rPr>
          <w:rFonts w:ascii="Verdana" w:hAnsi="Verdana"/>
          <w:szCs w:val="24"/>
        </w:rPr>
        <w:t>Formy mapování</w:t>
      </w:r>
    </w:p>
    <w:p w:rsidR="00844598" w:rsidRDefault="00844598" w:rsidP="00844598">
      <w:pPr>
        <w:pStyle w:val="Zkladntext2"/>
        <w:spacing w:after="0" w:line="240" w:lineRule="auto"/>
        <w:rPr>
          <w:rFonts w:ascii="Verdana" w:hAnsi="Verdana"/>
        </w:rPr>
      </w:pPr>
    </w:p>
    <w:p w:rsidR="00844598" w:rsidRDefault="00844598" w:rsidP="00844598">
      <w:pPr>
        <w:pStyle w:val="Zkladntext2"/>
        <w:spacing w:after="0" w:line="240" w:lineRule="auto"/>
        <w:rPr>
          <w:rFonts w:ascii="Verdana" w:hAnsi="Verdana"/>
        </w:rPr>
      </w:pPr>
      <w:r>
        <w:rPr>
          <w:rFonts w:ascii="Verdana" w:hAnsi="Verdana"/>
          <w:b/>
        </w:rPr>
        <w:t>1.</w:t>
      </w:r>
      <w:r>
        <w:rPr>
          <w:rFonts w:ascii="Verdana" w:hAnsi="Verdana"/>
        </w:rPr>
        <w:t xml:space="preserve"> </w:t>
      </w:r>
      <w:r>
        <w:rPr>
          <w:rFonts w:ascii="Verdana" w:hAnsi="Verdana"/>
          <w:b/>
        </w:rPr>
        <w:t xml:space="preserve">myšlenková mapa </w:t>
      </w:r>
      <w:r>
        <w:rPr>
          <w:rFonts w:ascii="Verdana" w:hAnsi="Verdana"/>
        </w:rPr>
        <w:t xml:space="preserve">zjišťující, co o tématu víme a co je ještě třeba zjistit </w:t>
      </w:r>
    </w:p>
    <w:p w:rsidR="00844598" w:rsidRDefault="00844598" w:rsidP="00844598">
      <w:pPr>
        <w:numPr>
          <w:ilvl w:val="0"/>
          <w:numId w:val="9"/>
        </w:numPr>
        <w:ind w:left="360"/>
        <w:rPr>
          <w:rFonts w:ascii="Verdana" w:hAnsi="Verdana"/>
        </w:rPr>
      </w:pPr>
      <w:r>
        <w:rPr>
          <w:rFonts w:ascii="Verdana" w:hAnsi="Verdana"/>
        </w:rPr>
        <w:t>na startu: motivace, diagnostika pojetí, příp. prekoncepcí, zjištění miskoncepcí</w:t>
      </w:r>
    </w:p>
    <w:p w:rsidR="00844598" w:rsidRDefault="00844598" w:rsidP="00844598">
      <w:pPr>
        <w:numPr>
          <w:ilvl w:val="0"/>
          <w:numId w:val="9"/>
        </w:numPr>
        <w:ind w:left="360"/>
        <w:rPr>
          <w:rFonts w:ascii="Verdana" w:hAnsi="Verdana"/>
        </w:rPr>
      </w:pPr>
      <w:r>
        <w:rPr>
          <w:rFonts w:ascii="Verdana" w:hAnsi="Verdana"/>
        </w:rPr>
        <w:lastRenderedPageBreak/>
        <w:t>má zpravidla charakter asociačního propojení tématu, pracovní charakter</w:t>
      </w:r>
    </w:p>
    <w:p w:rsidR="00844598" w:rsidRDefault="00844598" w:rsidP="00844598">
      <w:pPr>
        <w:numPr>
          <w:ilvl w:val="0"/>
          <w:numId w:val="9"/>
        </w:numPr>
        <w:ind w:left="360"/>
        <w:rPr>
          <w:rFonts w:ascii="Verdana" w:hAnsi="Verdana"/>
        </w:rPr>
      </w:pPr>
      <w:r>
        <w:rPr>
          <w:rFonts w:ascii="Verdana" w:hAnsi="Verdana"/>
        </w:rPr>
        <w:t>pro učitele může mít vysokou diagnostickou hodnotu (konstruktivistické přístupy)</w:t>
      </w:r>
    </w:p>
    <w:p w:rsidR="00844598" w:rsidRDefault="00844598" w:rsidP="00844598">
      <w:pPr>
        <w:rPr>
          <w:rFonts w:ascii="Verdana" w:hAnsi="Verdana"/>
        </w:rPr>
      </w:pPr>
    </w:p>
    <w:p w:rsidR="00844598" w:rsidRDefault="00844598" w:rsidP="00844598">
      <w:pPr>
        <w:rPr>
          <w:rFonts w:ascii="Verdana" w:hAnsi="Verdana"/>
          <w:b/>
        </w:rPr>
      </w:pPr>
      <w:r>
        <w:rPr>
          <w:rFonts w:ascii="Verdana" w:hAnsi="Verdana"/>
          <w:b/>
        </w:rPr>
        <w:t>2. pojmová mapa hierarchická</w:t>
      </w:r>
    </w:p>
    <w:p w:rsidR="00844598" w:rsidRDefault="00844598" w:rsidP="00844598">
      <w:pPr>
        <w:numPr>
          <w:ilvl w:val="0"/>
          <w:numId w:val="10"/>
        </w:numPr>
        <w:ind w:left="360"/>
        <w:rPr>
          <w:rFonts w:ascii="Verdana" w:hAnsi="Verdana"/>
        </w:rPr>
      </w:pPr>
      <w:r>
        <w:rPr>
          <w:rFonts w:ascii="Verdana" w:hAnsi="Verdana"/>
        </w:rPr>
        <w:t>vyjadřuje pojmovou strukturu v určitém tématu, hierarchii myšlenek a vztahů (systém) (nadřazenost a podřazenost pojmů a vztahů, obecné a konkrétní, klíčové a doplňkové pojmy a vztahy apod.)</w:t>
      </w:r>
    </w:p>
    <w:p w:rsidR="00844598" w:rsidRDefault="00844598" w:rsidP="00844598">
      <w:pPr>
        <w:numPr>
          <w:ilvl w:val="0"/>
          <w:numId w:val="10"/>
        </w:numPr>
        <w:ind w:left="360"/>
        <w:rPr>
          <w:rFonts w:ascii="Verdana" w:hAnsi="Verdana"/>
        </w:rPr>
      </w:pPr>
      <w:r>
        <w:rPr>
          <w:rFonts w:ascii="Verdana" w:hAnsi="Verdana"/>
        </w:rPr>
        <w:t>vyžaduje určitou schopnost logického zpracování – děti jsou schopny ji vytvořit asi od 10 let</w:t>
      </w:r>
    </w:p>
    <w:p w:rsidR="00844598" w:rsidRDefault="00844598" w:rsidP="00844598">
      <w:pPr>
        <w:numPr>
          <w:ilvl w:val="0"/>
          <w:numId w:val="10"/>
        </w:numPr>
        <w:ind w:left="360"/>
        <w:rPr>
          <w:rFonts w:ascii="Verdana" w:hAnsi="Verdana"/>
        </w:rPr>
      </w:pPr>
      <w:r>
        <w:rPr>
          <w:rFonts w:ascii="Verdana" w:hAnsi="Verdana"/>
        </w:rPr>
        <w:t>užitečná je při tom kooperativní strategie (vzájemné obohacování)</w:t>
      </w:r>
    </w:p>
    <w:p w:rsidR="00844598" w:rsidRDefault="00844598" w:rsidP="00844598">
      <w:pPr>
        <w:rPr>
          <w:rFonts w:ascii="Verdana" w:hAnsi="Verdana"/>
        </w:rPr>
      </w:pPr>
    </w:p>
    <w:p w:rsidR="00844598" w:rsidRDefault="00844598" w:rsidP="00844598">
      <w:pPr>
        <w:rPr>
          <w:rFonts w:ascii="Verdana" w:hAnsi="Verdana"/>
        </w:rPr>
      </w:pPr>
      <w:r>
        <w:rPr>
          <w:rFonts w:ascii="Verdana" w:hAnsi="Verdana"/>
        </w:rPr>
        <w:t xml:space="preserve">Příklady: </w:t>
      </w:r>
    </w:p>
    <w:p w:rsidR="00844598" w:rsidRDefault="00844598" w:rsidP="00844598">
      <w:pPr>
        <w:numPr>
          <w:ilvl w:val="0"/>
          <w:numId w:val="11"/>
        </w:numPr>
        <w:rPr>
          <w:rFonts w:ascii="Verdana" w:hAnsi="Verdana"/>
          <w:i/>
        </w:rPr>
      </w:pPr>
      <w:r>
        <w:rPr>
          <w:rFonts w:ascii="Verdana" w:hAnsi="Verdana"/>
          <w:i/>
        </w:rPr>
        <w:t>vytváření hierarchických map (soupis pojmů vztahujících se k tématu „stromy“, seřadit je podle míry obecnosti)</w:t>
      </w:r>
    </w:p>
    <w:p w:rsidR="00844598" w:rsidRDefault="00844598" w:rsidP="00844598">
      <w:pPr>
        <w:numPr>
          <w:ilvl w:val="0"/>
          <w:numId w:val="11"/>
        </w:numPr>
        <w:rPr>
          <w:rFonts w:ascii="Verdana" w:hAnsi="Verdana"/>
          <w:i/>
        </w:rPr>
      </w:pPr>
      <w:r>
        <w:rPr>
          <w:rFonts w:ascii="Verdana" w:hAnsi="Verdana"/>
          <w:i/>
        </w:rPr>
        <w:t>mapování příběhů (vybrat známý příběh, udělat soupis klíčových pojmů - analýza, uspořádat je podle významu či průběhu, určit klíčové momenty, diskutovat, vytvořit mapu), což má velký význam pro rozvoj tvůrčího psaní, ale i kritického myšlení</w:t>
      </w:r>
    </w:p>
    <w:p w:rsidR="00844598" w:rsidRDefault="00844598" w:rsidP="00844598">
      <w:pPr>
        <w:numPr>
          <w:ilvl w:val="0"/>
          <w:numId w:val="11"/>
        </w:numPr>
        <w:rPr>
          <w:rFonts w:ascii="Verdana" w:hAnsi="Verdana"/>
          <w:i/>
        </w:rPr>
      </w:pPr>
      <w:r>
        <w:rPr>
          <w:rFonts w:ascii="Verdana" w:hAnsi="Verdana"/>
          <w:i/>
        </w:rPr>
        <w:t>mapování zvolených témat (např. divadlo, vzdělání, sport,…: klíčové pojmy, vytvořit hierarchii z hlediska významu v tématu)</w:t>
      </w:r>
    </w:p>
    <w:p w:rsidR="00844598" w:rsidRDefault="00844598" w:rsidP="00844598">
      <w:pPr>
        <w:rPr>
          <w:rFonts w:ascii="Verdana" w:hAnsi="Verdana"/>
          <w:b/>
        </w:rPr>
      </w:pPr>
    </w:p>
    <w:p w:rsidR="00844598" w:rsidRDefault="00844598" w:rsidP="00844598">
      <w:pPr>
        <w:rPr>
          <w:rFonts w:ascii="Verdana" w:hAnsi="Verdana"/>
          <w:b/>
        </w:rPr>
      </w:pPr>
      <w:r>
        <w:rPr>
          <w:rFonts w:ascii="Verdana" w:hAnsi="Verdana"/>
          <w:b/>
        </w:rPr>
        <w:t>vědomostní mapa</w:t>
      </w:r>
    </w:p>
    <w:p w:rsidR="00844598" w:rsidRDefault="00844598" w:rsidP="00844598">
      <w:pPr>
        <w:numPr>
          <w:ilvl w:val="0"/>
          <w:numId w:val="12"/>
        </w:numPr>
        <w:rPr>
          <w:rFonts w:ascii="Verdana" w:hAnsi="Verdana"/>
          <w:b/>
        </w:rPr>
      </w:pPr>
      <w:r>
        <w:rPr>
          <w:rFonts w:ascii="Verdana" w:hAnsi="Verdana"/>
        </w:rPr>
        <w:t>umožňuje aktivní zacházení s informacemi při osvojování vědomostí (zůstanou spíše v paměti)</w:t>
      </w:r>
    </w:p>
    <w:p w:rsidR="00844598" w:rsidRDefault="00844598" w:rsidP="00844598">
      <w:pPr>
        <w:pStyle w:val="Zkladntext3"/>
        <w:numPr>
          <w:ilvl w:val="0"/>
          <w:numId w:val="13"/>
        </w:numPr>
        <w:spacing w:after="0"/>
        <w:rPr>
          <w:rFonts w:ascii="Verdana" w:hAnsi="Verdana"/>
          <w:sz w:val="24"/>
          <w:szCs w:val="24"/>
        </w:rPr>
      </w:pPr>
      <w:r>
        <w:rPr>
          <w:rFonts w:ascii="Verdana" w:hAnsi="Verdana"/>
          <w:sz w:val="24"/>
          <w:szCs w:val="24"/>
        </w:rPr>
        <w:t>podmínkou je, aby se na tvorbě podílelo každé dítě, nemá smysl „opisovat“ od druhého, protože pak je to jen další pamětní úkol nad plán</w:t>
      </w:r>
    </w:p>
    <w:p w:rsidR="00844598" w:rsidRDefault="00844598" w:rsidP="00844598">
      <w:pPr>
        <w:numPr>
          <w:ilvl w:val="0"/>
          <w:numId w:val="13"/>
        </w:numPr>
        <w:rPr>
          <w:rFonts w:ascii="Verdana" w:hAnsi="Verdana"/>
        </w:rPr>
      </w:pPr>
      <w:r>
        <w:rPr>
          <w:rFonts w:ascii="Verdana" w:hAnsi="Verdana"/>
        </w:rPr>
        <w:t>výhodné jsou „centrální“ mapy na viditelném místě ve třídě, které slouží dlouhodobě jako tzv. „vybavovací pomůcka“ při učení – děti do nich pravidelně doplňují nové informace, slouží jako dlouhodobý plán i pomůcka pro sebehodnocení (uvědomění si, co už umím a kde mám rezervy).</w:t>
      </w:r>
    </w:p>
    <w:p w:rsidR="00844598" w:rsidRDefault="00844598" w:rsidP="00844598">
      <w:pPr>
        <w:pStyle w:val="Zkladntext3"/>
        <w:spacing w:after="0"/>
        <w:rPr>
          <w:rFonts w:ascii="Verdana" w:hAnsi="Verdana"/>
          <w:sz w:val="24"/>
          <w:szCs w:val="24"/>
        </w:rPr>
      </w:pPr>
    </w:p>
    <w:p w:rsidR="00844598" w:rsidRDefault="00844598" w:rsidP="00844598">
      <w:pPr>
        <w:rPr>
          <w:rFonts w:ascii="Verdana" w:hAnsi="Verdana"/>
          <w:b/>
        </w:rPr>
      </w:pPr>
      <w:r>
        <w:rPr>
          <w:rFonts w:ascii="Verdana" w:hAnsi="Verdana"/>
          <w:b/>
        </w:rPr>
        <w:t>Mapování umožňuje:</w:t>
      </w:r>
    </w:p>
    <w:p w:rsidR="00844598" w:rsidRDefault="00844598" w:rsidP="00844598">
      <w:pPr>
        <w:numPr>
          <w:ilvl w:val="0"/>
          <w:numId w:val="6"/>
        </w:numPr>
        <w:rPr>
          <w:rFonts w:ascii="Verdana" w:hAnsi="Verdana"/>
        </w:rPr>
      </w:pPr>
      <w:r>
        <w:rPr>
          <w:rFonts w:ascii="Verdana" w:hAnsi="Verdana"/>
        </w:rPr>
        <w:t>vizualizaci myšlenek – asociace, utřídění myšlenek</w:t>
      </w:r>
    </w:p>
    <w:p w:rsidR="00844598" w:rsidRDefault="00844598" w:rsidP="00844598">
      <w:pPr>
        <w:numPr>
          <w:ilvl w:val="0"/>
          <w:numId w:val="6"/>
        </w:numPr>
        <w:rPr>
          <w:rFonts w:ascii="Verdana" w:hAnsi="Verdana"/>
        </w:rPr>
      </w:pPr>
      <w:r>
        <w:rPr>
          <w:rFonts w:ascii="Verdana" w:hAnsi="Verdana"/>
        </w:rPr>
        <w:t>vybavení dosavadních znalostí (paměť)</w:t>
      </w:r>
    </w:p>
    <w:p w:rsidR="00844598" w:rsidRDefault="00844598" w:rsidP="00844598">
      <w:pPr>
        <w:numPr>
          <w:ilvl w:val="0"/>
          <w:numId w:val="6"/>
        </w:numPr>
        <w:rPr>
          <w:rFonts w:ascii="Verdana" w:hAnsi="Verdana"/>
        </w:rPr>
      </w:pPr>
      <w:r>
        <w:rPr>
          <w:rFonts w:ascii="Verdana" w:hAnsi="Verdana"/>
        </w:rPr>
        <w:t>utřídění pojmů a vztahů mezi nimi, stanovení klíčových pojmů v určitém tématu</w:t>
      </w:r>
    </w:p>
    <w:p w:rsidR="00844598" w:rsidRDefault="00844598" w:rsidP="00844598">
      <w:pPr>
        <w:numPr>
          <w:ilvl w:val="0"/>
          <w:numId w:val="6"/>
        </w:numPr>
        <w:rPr>
          <w:rFonts w:ascii="Verdana" w:hAnsi="Verdana"/>
        </w:rPr>
      </w:pPr>
      <w:r>
        <w:rPr>
          <w:rFonts w:ascii="Verdana" w:hAnsi="Verdana"/>
        </w:rPr>
        <w:t>slovní označení (verbalizaci, pojmenování)</w:t>
      </w:r>
    </w:p>
    <w:p w:rsidR="00844598" w:rsidRDefault="00844598" w:rsidP="00844598">
      <w:pPr>
        <w:numPr>
          <w:ilvl w:val="0"/>
          <w:numId w:val="6"/>
        </w:numPr>
        <w:rPr>
          <w:rFonts w:ascii="Verdana" w:hAnsi="Verdana"/>
        </w:rPr>
      </w:pPr>
      <w:r>
        <w:rPr>
          <w:rFonts w:ascii="Verdana" w:hAnsi="Verdana"/>
        </w:rPr>
        <w:t>označení toho, co víme a uvědomění si, co nevíme („slepých míst“)</w:t>
      </w:r>
    </w:p>
    <w:p w:rsidR="00844598" w:rsidRDefault="00844598" w:rsidP="00844598">
      <w:pPr>
        <w:numPr>
          <w:ilvl w:val="0"/>
          <w:numId w:val="6"/>
        </w:numPr>
        <w:rPr>
          <w:rFonts w:ascii="Verdana" w:hAnsi="Verdana"/>
        </w:rPr>
      </w:pPr>
      <w:r>
        <w:rPr>
          <w:rFonts w:ascii="Verdana" w:hAnsi="Verdana"/>
        </w:rPr>
        <w:t>uvědomění si nových souvislostí, vztahů, podmíněnosti</w:t>
      </w:r>
    </w:p>
    <w:p w:rsidR="00844598" w:rsidRDefault="00844598" w:rsidP="00844598">
      <w:pPr>
        <w:numPr>
          <w:ilvl w:val="0"/>
          <w:numId w:val="6"/>
        </w:numPr>
        <w:rPr>
          <w:rFonts w:ascii="Verdana" w:hAnsi="Verdana"/>
        </w:rPr>
      </w:pPr>
      <w:r>
        <w:rPr>
          <w:rFonts w:ascii="Verdana" w:hAnsi="Verdana"/>
        </w:rPr>
        <w:t>vytváření individuálního pojetí tématu, originální, tvořivé zpracování za účasti vlastní zkušenosti (motivace, osobní postoj k problematice)</w:t>
      </w:r>
    </w:p>
    <w:p w:rsidR="00844598" w:rsidRDefault="00844598" w:rsidP="00844598">
      <w:pPr>
        <w:numPr>
          <w:ilvl w:val="0"/>
          <w:numId w:val="6"/>
        </w:numPr>
        <w:rPr>
          <w:rFonts w:ascii="Verdana" w:hAnsi="Verdana"/>
        </w:rPr>
      </w:pPr>
      <w:r>
        <w:rPr>
          <w:rFonts w:ascii="Verdana" w:hAnsi="Verdana"/>
        </w:rPr>
        <w:t>vede k tomu, že všechny děti jsou nuceny přemýšlet, ale mohou vidět i způsoby uvažování druhých (srovnávání, sebehodnocení)</w:t>
      </w:r>
    </w:p>
    <w:p w:rsidR="00844598" w:rsidRDefault="00844598" w:rsidP="00844598">
      <w:pPr>
        <w:pStyle w:val="Import23"/>
        <w:spacing w:line="240" w:lineRule="auto"/>
        <w:ind w:left="0"/>
        <w:jc w:val="both"/>
        <w:rPr>
          <w:rFonts w:ascii="Verdana" w:hAnsi="Verdana" w:cs="Times New Roman"/>
          <w:lang w:val="cs-CZ"/>
        </w:rPr>
      </w:pPr>
    </w:p>
    <w:p w:rsidR="00844598" w:rsidRDefault="00844598" w:rsidP="00844598">
      <w:pPr>
        <w:pStyle w:val="Zkladntext3"/>
        <w:spacing w:after="0"/>
        <w:rPr>
          <w:rFonts w:ascii="Verdana" w:hAnsi="Verdana"/>
          <w:sz w:val="24"/>
          <w:szCs w:val="24"/>
        </w:rPr>
      </w:pPr>
      <w:r>
        <w:rPr>
          <w:rFonts w:ascii="Verdana" w:hAnsi="Verdana"/>
          <w:sz w:val="24"/>
          <w:szCs w:val="24"/>
        </w:rPr>
        <w:lastRenderedPageBreak/>
        <w:t>Mentální mapování je velmi podnětný způsob pro rozvoj schopnosti přemýšlení.</w:t>
      </w:r>
    </w:p>
    <w:p w:rsidR="00844598" w:rsidRDefault="00844598" w:rsidP="00844598">
      <w:pPr>
        <w:pStyle w:val="Import23"/>
        <w:spacing w:line="240" w:lineRule="auto"/>
        <w:ind w:left="0"/>
        <w:rPr>
          <w:rFonts w:ascii="Verdana" w:hAnsi="Verdana" w:cs="Times New Roman"/>
          <w:lang w:val="cs-CZ"/>
        </w:rPr>
      </w:pPr>
    </w:p>
    <w:p w:rsidR="00844598" w:rsidRDefault="00844598" w:rsidP="00844598">
      <w:pPr>
        <w:pStyle w:val="Import23"/>
        <w:shd w:val="clear" w:color="auto" w:fill="E6E6E6"/>
        <w:spacing w:line="240" w:lineRule="auto"/>
        <w:ind w:left="0"/>
        <w:jc w:val="both"/>
        <w:rPr>
          <w:rFonts w:ascii="Verdana" w:hAnsi="Verdana" w:cs="Times New Roman"/>
          <w:b/>
          <w:sz w:val="22"/>
          <w:lang w:val="cs-CZ"/>
        </w:rPr>
      </w:pPr>
      <w:r>
        <w:rPr>
          <w:rFonts w:ascii="Verdana" w:hAnsi="Verdana" w:cs="Times New Roman"/>
          <w:b/>
          <w:sz w:val="22"/>
          <w:lang w:val="cs-CZ"/>
        </w:rPr>
        <w:t>Aplikační úlohy</w:t>
      </w:r>
    </w:p>
    <w:p w:rsidR="00844598" w:rsidRDefault="00844598" w:rsidP="00844598">
      <w:pPr>
        <w:pStyle w:val="Import23"/>
        <w:shd w:val="clear" w:color="auto" w:fill="E6E6E6"/>
        <w:spacing w:line="240" w:lineRule="auto"/>
        <w:ind w:left="0"/>
        <w:jc w:val="both"/>
        <w:rPr>
          <w:rFonts w:ascii="Verdana" w:hAnsi="Verdana" w:cs="Times New Roman"/>
          <w:sz w:val="22"/>
          <w:lang w:val="cs-CZ"/>
        </w:rPr>
      </w:pPr>
      <w:r>
        <w:rPr>
          <w:rFonts w:ascii="Verdana" w:hAnsi="Verdana" w:cs="Times New Roman"/>
          <w:sz w:val="22"/>
          <w:lang w:val="cs-CZ"/>
        </w:rPr>
        <w:t>Vyberte si z RVP ZV pro vás zajímavý tematický celek, zmapujte si ho do tvaru pojmové mapy, vyhodnoťte tento obsah ve vztahu k věkové kategorii dětí (obsahová a kognitivní náročnost), tj. zvažte, co například je v tématu tak důležité, aby to znali druháci, čtvrťáci ap., a zredukujte, nebo doplňte  pojmovou mapu.</w:t>
      </w:r>
    </w:p>
    <w:p w:rsidR="00844598" w:rsidRDefault="00844598" w:rsidP="00844598">
      <w:pPr>
        <w:pStyle w:val="Import23"/>
        <w:spacing w:line="240" w:lineRule="auto"/>
        <w:ind w:left="360"/>
        <w:rPr>
          <w:rFonts w:ascii="Verdana" w:hAnsi="Verdana" w:cs="Times New Roman"/>
          <w:b/>
          <w:lang w:val="cs-CZ"/>
        </w:rPr>
      </w:pPr>
    </w:p>
    <w:p w:rsidR="00844598" w:rsidRDefault="00844598" w:rsidP="00844598">
      <w:pPr>
        <w:pStyle w:val="Import23"/>
        <w:spacing w:line="240" w:lineRule="auto"/>
        <w:ind w:left="0"/>
        <w:rPr>
          <w:rFonts w:ascii="Verdana" w:hAnsi="Verdana" w:cs="Times New Roman"/>
          <w:b/>
          <w:lang w:val="cs-CZ"/>
        </w:rPr>
      </w:pPr>
    </w:p>
    <w:p w:rsidR="00844598" w:rsidRDefault="00844598" w:rsidP="00844598">
      <w:pPr>
        <w:pStyle w:val="Import23"/>
        <w:spacing w:line="240" w:lineRule="auto"/>
        <w:ind w:left="0"/>
        <w:rPr>
          <w:rFonts w:ascii="Verdana" w:hAnsi="Verdana" w:cs="Times New Roman"/>
          <w:b/>
          <w:lang w:val="cs-CZ"/>
        </w:rPr>
      </w:pPr>
    </w:p>
    <w:p w:rsidR="00844598" w:rsidRDefault="00844598" w:rsidP="00844598">
      <w:pPr>
        <w:pStyle w:val="Import23"/>
        <w:spacing w:line="240" w:lineRule="auto"/>
        <w:ind w:left="0"/>
        <w:rPr>
          <w:rFonts w:ascii="Verdana" w:hAnsi="Verdana" w:cs="Times New Roman"/>
          <w:b/>
          <w:sz w:val="28"/>
          <w:szCs w:val="28"/>
          <w:highlight w:val="green"/>
          <w:lang w:val="cs-CZ"/>
        </w:rPr>
      </w:pPr>
      <w:r>
        <w:rPr>
          <w:rFonts w:ascii="Verdana" w:hAnsi="Verdana" w:cs="Times New Roman"/>
          <w:b/>
          <w:sz w:val="28"/>
          <w:szCs w:val="28"/>
          <w:lang w:val="cs-CZ"/>
        </w:rPr>
        <w:t>Výukové cíle</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
        <w:spacing w:line="240" w:lineRule="auto"/>
        <w:ind w:firstLine="0"/>
        <w:rPr>
          <w:rFonts w:ascii="Verdana" w:hAnsi="Verdana" w:cs="Times New Roman"/>
          <w:lang w:val="cs-CZ"/>
        </w:rPr>
      </w:pPr>
      <w:r>
        <w:rPr>
          <w:rFonts w:ascii="Verdana" w:hAnsi="Verdana" w:cs="Times New Roman"/>
          <w:lang w:val="cs-CZ"/>
        </w:rPr>
        <w:t>"Cíle si všímej bedlivěji nežli prostředků..." (Komenský)</w:t>
      </w:r>
    </w:p>
    <w:p w:rsidR="00844598" w:rsidRDefault="00844598" w:rsidP="00844598">
      <w:pPr>
        <w:pStyle w:val="Import1"/>
        <w:spacing w:line="240" w:lineRule="auto"/>
        <w:rPr>
          <w:rFonts w:ascii="Verdana" w:hAnsi="Verdana" w:cs="Times New Roman"/>
          <w:b/>
          <w:bCs/>
          <w:lang w:val="cs-CZ"/>
        </w:rPr>
      </w:pPr>
    </w:p>
    <w:p w:rsidR="00844598" w:rsidRDefault="00844598" w:rsidP="00844598">
      <w:pPr>
        <w:pStyle w:val="Import0"/>
        <w:spacing w:line="240" w:lineRule="auto"/>
        <w:rPr>
          <w:rFonts w:ascii="Verdana" w:hAnsi="Verdana" w:cs="Times New Roman"/>
          <w:lang w:val="cs-CZ"/>
        </w:rPr>
      </w:pPr>
      <w:r>
        <w:rPr>
          <w:rFonts w:ascii="Verdana" w:hAnsi="Verdana" w:cs="Times New Roman"/>
          <w:lang w:val="cs-CZ"/>
        </w:rPr>
        <w:t xml:space="preserve">Stejně jako každá jiná smysluplná lidská činnost, musí mít i  práce učitele a žáků ve výuce svůj cíl, který určuje charakter výukových aktivit a výběr vzdělávacích strategií, ale také obě strany motivuje a poskytuje základní kritéria pro vyhodnocení výsledků výuky.  </w:t>
      </w:r>
    </w:p>
    <w:p w:rsidR="00844598" w:rsidRDefault="00844598" w:rsidP="00844598">
      <w:pPr>
        <w:pStyle w:val="Import2"/>
        <w:spacing w:line="240" w:lineRule="auto"/>
        <w:ind w:firstLine="0"/>
        <w:rPr>
          <w:rFonts w:ascii="Verdana" w:hAnsi="Verdana" w:cs="Times New Roman"/>
          <w:lang w:val="cs-CZ"/>
        </w:rPr>
      </w:pPr>
    </w:p>
    <w:p w:rsidR="00844598" w:rsidRDefault="00844598" w:rsidP="00844598">
      <w:pPr>
        <w:pStyle w:val="Import2"/>
        <w:spacing w:line="240" w:lineRule="auto"/>
        <w:ind w:firstLine="0"/>
        <w:rPr>
          <w:rFonts w:ascii="Verdana" w:hAnsi="Verdana" w:cs="Times New Roman"/>
          <w:lang w:val="cs-CZ"/>
        </w:rPr>
      </w:pPr>
      <w:r>
        <w:rPr>
          <w:rFonts w:ascii="Verdana" w:hAnsi="Verdana" w:cs="Times New Roman"/>
          <w:lang w:val="cs-CZ"/>
        </w:rPr>
        <w:t>Současné pojetí výuky, jak se odráží v Rámcovém vzdělávacím programu pro základní vzdělávání, posouvá cílové zaměření základního vzdělávání výrazně ve prospěch osobnostního rozvoje žáků, důraz na osvojování kvanta vědomostí nahrazuje prioritou “životních” (klíčových) kompetencí, které má základní vzdělání dětem zprosředkovat. Konkrétně se promítá v těchto 9 obecných cílech (RVP ZV 2005, s. 4):</w:t>
      </w:r>
    </w:p>
    <w:p w:rsidR="00844598" w:rsidRDefault="00844598" w:rsidP="00844598">
      <w:pPr>
        <w:pStyle w:val="Vchoz"/>
        <w:numPr>
          <w:ilvl w:val="0"/>
          <w:numId w:val="14"/>
        </w:numPr>
        <w:ind w:left="360"/>
        <w:rPr>
          <w:rFonts w:ascii="Verdana" w:hAnsi="Verdana"/>
          <w:bCs/>
          <w:i/>
          <w:iCs/>
        </w:rPr>
      </w:pPr>
      <w:r>
        <w:rPr>
          <w:rFonts w:ascii="Verdana" w:hAnsi="Verdana"/>
          <w:bCs/>
          <w:i/>
          <w:iCs/>
        </w:rPr>
        <w:t>umožnit žákům osvojit si strategie učení a motivovat je pro celoživotní učení</w:t>
      </w:r>
    </w:p>
    <w:p w:rsidR="00844598" w:rsidRDefault="00844598" w:rsidP="00844598">
      <w:pPr>
        <w:pStyle w:val="Vchoz"/>
        <w:numPr>
          <w:ilvl w:val="0"/>
          <w:numId w:val="14"/>
        </w:numPr>
        <w:ind w:left="360"/>
        <w:rPr>
          <w:rFonts w:ascii="Verdana" w:hAnsi="Verdana"/>
          <w:bCs/>
          <w:i/>
          <w:iCs/>
        </w:rPr>
      </w:pPr>
      <w:r>
        <w:rPr>
          <w:rFonts w:ascii="Verdana" w:hAnsi="Verdana"/>
          <w:bCs/>
          <w:i/>
          <w:iCs/>
        </w:rPr>
        <w:t>podněcovat žáky k tvořivému myšlení, logickému uvažování a řešení problémů</w:t>
      </w:r>
    </w:p>
    <w:p w:rsidR="00844598" w:rsidRDefault="00844598" w:rsidP="00844598">
      <w:pPr>
        <w:pStyle w:val="Vchoz"/>
        <w:numPr>
          <w:ilvl w:val="0"/>
          <w:numId w:val="14"/>
        </w:numPr>
        <w:ind w:left="360"/>
        <w:rPr>
          <w:rFonts w:ascii="Verdana" w:hAnsi="Verdana"/>
          <w:bCs/>
          <w:i/>
          <w:iCs/>
        </w:rPr>
      </w:pPr>
      <w:r>
        <w:rPr>
          <w:rFonts w:ascii="Verdana" w:hAnsi="Verdana"/>
          <w:bCs/>
          <w:i/>
          <w:iCs/>
        </w:rPr>
        <w:t>vést žáky k všestranné, účinné a otevřené komunikaci</w:t>
      </w:r>
    </w:p>
    <w:p w:rsidR="00844598" w:rsidRDefault="00844598" w:rsidP="00844598">
      <w:pPr>
        <w:pStyle w:val="Vchoz"/>
        <w:numPr>
          <w:ilvl w:val="0"/>
          <w:numId w:val="14"/>
        </w:numPr>
        <w:ind w:left="360"/>
        <w:rPr>
          <w:rFonts w:ascii="Verdana" w:hAnsi="Verdana"/>
          <w:bCs/>
          <w:i/>
          <w:iCs/>
        </w:rPr>
      </w:pPr>
      <w:r>
        <w:rPr>
          <w:rFonts w:ascii="Verdana" w:hAnsi="Verdana"/>
          <w:bCs/>
          <w:i/>
          <w:iCs/>
        </w:rPr>
        <w:t>rozvíjet u žáků schopnost spolupracovat a respektovat práci a úspěchy vlastní i druhých</w:t>
      </w:r>
    </w:p>
    <w:p w:rsidR="00844598" w:rsidRDefault="00844598" w:rsidP="00844598">
      <w:pPr>
        <w:pStyle w:val="Vchoz"/>
        <w:numPr>
          <w:ilvl w:val="0"/>
          <w:numId w:val="14"/>
        </w:numPr>
        <w:ind w:left="360"/>
        <w:rPr>
          <w:rFonts w:ascii="Verdana" w:hAnsi="Verdana"/>
          <w:bCs/>
          <w:i/>
          <w:iCs/>
        </w:rPr>
      </w:pPr>
      <w:r>
        <w:rPr>
          <w:rFonts w:ascii="Verdana" w:hAnsi="Verdana"/>
          <w:bCs/>
          <w:i/>
          <w:iCs/>
        </w:rPr>
        <w:t>připravovat žáky k tomu, aby se projevovali jako svébytné, svobodné a zodpovědné osobnosti, uplatňovali svá práva a plnili své povinnosti</w:t>
      </w:r>
    </w:p>
    <w:p w:rsidR="00844598" w:rsidRDefault="00844598" w:rsidP="00844598">
      <w:pPr>
        <w:pStyle w:val="Vchoz"/>
        <w:numPr>
          <w:ilvl w:val="0"/>
          <w:numId w:val="14"/>
        </w:numPr>
        <w:ind w:left="360"/>
        <w:rPr>
          <w:rFonts w:ascii="Verdana" w:hAnsi="Verdana"/>
          <w:bCs/>
          <w:i/>
          <w:iCs/>
        </w:rPr>
      </w:pPr>
      <w:r>
        <w:rPr>
          <w:rFonts w:ascii="Verdana" w:hAnsi="Verdana"/>
          <w:bCs/>
          <w:i/>
          <w:iCs/>
        </w:rPr>
        <w:t>vytvářet u žáků potřebu projevovat pozitivní city v chování, jednání a v prožívání životních situací; rozvíjet vnímavost a citlivé vztahy k lidem, prostředí i k přírodě</w:t>
      </w:r>
    </w:p>
    <w:p w:rsidR="00844598" w:rsidRDefault="00844598" w:rsidP="00844598">
      <w:pPr>
        <w:pStyle w:val="Vchoz"/>
        <w:numPr>
          <w:ilvl w:val="0"/>
          <w:numId w:val="14"/>
        </w:numPr>
        <w:ind w:left="360"/>
        <w:rPr>
          <w:rFonts w:ascii="Verdana" w:hAnsi="Verdana"/>
          <w:bCs/>
          <w:i/>
          <w:iCs/>
        </w:rPr>
      </w:pPr>
      <w:r>
        <w:rPr>
          <w:rFonts w:ascii="Verdana" w:hAnsi="Verdana"/>
          <w:bCs/>
          <w:i/>
          <w:iCs/>
        </w:rPr>
        <w:t>učit žáky aktivně rozvíjet a chránit fyzické, duševní a sociální zdraví a být za ně odpovědný</w:t>
      </w:r>
    </w:p>
    <w:p w:rsidR="00844598" w:rsidRDefault="00844598" w:rsidP="00844598">
      <w:pPr>
        <w:pStyle w:val="Vchoz"/>
        <w:numPr>
          <w:ilvl w:val="0"/>
          <w:numId w:val="14"/>
        </w:numPr>
        <w:ind w:left="360"/>
        <w:rPr>
          <w:rFonts w:ascii="Verdana" w:hAnsi="Verdana"/>
          <w:bCs/>
          <w:i/>
          <w:iCs/>
        </w:rPr>
      </w:pPr>
      <w:r>
        <w:rPr>
          <w:rFonts w:ascii="Verdana" w:hAnsi="Verdana"/>
          <w:bCs/>
          <w:i/>
          <w:iCs/>
        </w:rPr>
        <w:t>vést žáky k toleranci a ohleduplnosti k jiným lidem, jejich kulturám a duchovním hodnotám, učit je žít společně a s ostatními lidmi pomáhat žákům poznávat a rozvíjet vlastní schopnosti v souladu s jejich reálnými</w:t>
      </w:r>
    </w:p>
    <w:p w:rsidR="00844598" w:rsidRDefault="00844598" w:rsidP="00844598">
      <w:pPr>
        <w:pStyle w:val="Vchoz"/>
        <w:numPr>
          <w:ilvl w:val="0"/>
          <w:numId w:val="14"/>
        </w:numPr>
        <w:ind w:left="360"/>
        <w:rPr>
          <w:rFonts w:ascii="Verdana" w:hAnsi="Verdana"/>
          <w:bCs/>
          <w:i/>
          <w:iCs/>
        </w:rPr>
      </w:pPr>
      <w:r>
        <w:rPr>
          <w:rFonts w:ascii="Verdana" w:hAnsi="Verdana"/>
          <w:bCs/>
          <w:i/>
          <w:iCs/>
        </w:rPr>
        <w:t>možnostmi a uplatňovat je spolu s osvojenými vědomostmi a dovednostmi při rozhodování o vlastní životní a profesní orientaci.</w:t>
      </w:r>
    </w:p>
    <w:p w:rsidR="00844598" w:rsidRDefault="00844598" w:rsidP="00844598">
      <w:pPr>
        <w:pStyle w:val="Import23"/>
        <w:spacing w:line="240" w:lineRule="auto"/>
        <w:ind w:left="0"/>
        <w:rPr>
          <w:rFonts w:ascii="Verdana" w:hAnsi="Verdana" w:cs="Times New Roman"/>
          <w:lang w:val="cs-CZ"/>
        </w:rPr>
      </w:pPr>
    </w:p>
    <w:p w:rsidR="00844598" w:rsidRDefault="00844598" w:rsidP="00844598">
      <w:pPr>
        <w:pStyle w:val="Default"/>
        <w:jc w:val="both"/>
        <w:rPr>
          <w:rFonts w:ascii="Verdana" w:hAnsi="Verdana"/>
        </w:rPr>
      </w:pPr>
      <w:r>
        <w:rPr>
          <w:rFonts w:ascii="Verdana" w:hAnsi="Verdana"/>
        </w:rPr>
        <w:lastRenderedPageBreak/>
        <w:t xml:space="preserve">Ve vzdělávacím obsahu RVP ZV (2005, s. 14) je učivo chápáno jako prostředek k osvojení činnostně zaměřených očekávaných výstupů, které se postupně propojují a vytvářejí předpoklady k účinnému a komplexnímu využívání získaných schopností a dovedností na úrovni klíčových kompetencí. </w:t>
      </w:r>
    </w:p>
    <w:p w:rsidR="00844598" w:rsidRDefault="00844598" w:rsidP="00844598">
      <w:pPr>
        <w:pStyle w:val="Default"/>
        <w:jc w:val="both"/>
        <w:rPr>
          <w:rFonts w:ascii="Verdana" w:hAnsi="Verdana"/>
        </w:rPr>
      </w:pPr>
    </w:p>
    <w:p w:rsidR="00844598" w:rsidRDefault="00844598" w:rsidP="00844598">
      <w:pPr>
        <w:pStyle w:val="Default"/>
        <w:jc w:val="both"/>
        <w:rPr>
          <w:rFonts w:ascii="Verdana" w:hAnsi="Verdana"/>
        </w:rPr>
      </w:pPr>
      <w:r>
        <w:rPr>
          <w:rFonts w:ascii="Verdana" w:hAnsi="Verdana"/>
        </w:rPr>
        <w:t xml:space="preserve">V etapě základního vzdělávání jsou za klíčové považovány: </w:t>
      </w:r>
      <w:r>
        <w:rPr>
          <w:rFonts w:ascii="Verdana" w:hAnsi="Verdana"/>
          <w:b/>
          <w:bCs/>
        </w:rPr>
        <w:t xml:space="preserve">kompetence k učení; kompetence k řešení problémů; kompetence komunikativní; kompetence sociální a personální; kompetence občanské; kompetence pracovní. </w:t>
      </w:r>
    </w:p>
    <w:p w:rsidR="00844598" w:rsidRDefault="00844598" w:rsidP="00844598">
      <w:pPr>
        <w:pStyle w:val="Zkladntext2"/>
        <w:spacing w:after="0" w:line="240" w:lineRule="auto"/>
        <w:jc w:val="both"/>
        <w:rPr>
          <w:rFonts w:ascii="Verdana" w:hAnsi="Verdana"/>
        </w:rPr>
      </w:pPr>
    </w:p>
    <w:p w:rsidR="00844598" w:rsidRDefault="00844598" w:rsidP="00844598">
      <w:pPr>
        <w:pStyle w:val="Default"/>
        <w:numPr>
          <w:ilvl w:val="0"/>
          <w:numId w:val="15"/>
        </w:numPr>
        <w:ind w:left="360" w:hanging="360"/>
        <w:rPr>
          <w:rFonts w:ascii="Verdana" w:hAnsi="Verdana"/>
        </w:rPr>
      </w:pPr>
      <w:r>
        <w:rPr>
          <w:rFonts w:ascii="Verdana" w:hAnsi="Verdana"/>
          <w:b/>
          <w:bCs/>
        </w:rPr>
        <w:t xml:space="preserve">Kompetence k učení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vybírá a využívá pro efektivní učení vhodné způsoby, metody a strategie, plánuje, organizuje a řídí vlastní učení, projevuje ochotu věnovat se dalšímu studiu a celoživotnímu učení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vyhledává a třídí informace a na základě jejich pochopení, propojení a systematizace je efektivně využívá v procesu učení, tvůrčích činnostech a praktickém životě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samostatně pozoruje a experimentuje, získané výsledky porovnává, kriticky posuzuje a vyvozuje z nich závěry pro využití v budoucnosti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844598" w:rsidRDefault="00844598" w:rsidP="00844598">
      <w:pPr>
        <w:pStyle w:val="Default"/>
        <w:ind w:left="720"/>
        <w:jc w:val="both"/>
        <w:rPr>
          <w:rFonts w:ascii="Verdana" w:hAnsi="Verdana"/>
        </w:rPr>
      </w:pPr>
    </w:p>
    <w:p w:rsidR="00844598" w:rsidRDefault="00844598" w:rsidP="00844598">
      <w:pPr>
        <w:pStyle w:val="Default"/>
        <w:numPr>
          <w:ilvl w:val="0"/>
          <w:numId w:val="15"/>
        </w:numPr>
        <w:ind w:left="360" w:hanging="360"/>
        <w:rPr>
          <w:rFonts w:ascii="Verdana" w:hAnsi="Verdana"/>
          <w:b/>
        </w:rPr>
      </w:pPr>
      <w:r>
        <w:rPr>
          <w:rFonts w:ascii="Verdana" w:hAnsi="Verdana"/>
          <w:b/>
        </w:rPr>
        <w:t>Kompetence k řešení problémů</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samostatně řeší problémy; volí vhodné způsoby řešení; užívá při řešení problémů logické, matematické a empirické postupy</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 ověřuje prakticky správnost řešení problémů a osvědčené postupy aplikuje při řešení obdobných nebo nových problémových situací, sleduje vlastní pokrok při zdolávání problémů</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 kriticky myslí, činí uvážlivá rozhodnutí, je schopen je obhájit, uvědomuje si zodpovědnost za svá rozhodnutí a výsledky svých činů zhodnotí </w:t>
      </w:r>
    </w:p>
    <w:p w:rsidR="00844598" w:rsidRDefault="00844598" w:rsidP="00844598">
      <w:pPr>
        <w:pStyle w:val="Default"/>
        <w:rPr>
          <w:rFonts w:ascii="Verdana" w:hAnsi="Verdana"/>
        </w:rPr>
      </w:pPr>
    </w:p>
    <w:p w:rsidR="00844598" w:rsidRDefault="00844598" w:rsidP="00844598">
      <w:pPr>
        <w:pStyle w:val="Default"/>
        <w:numPr>
          <w:ilvl w:val="0"/>
          <w:numId w:val="15"/>
        </w:numPr>
        <w:ind w:left="360" w:hanging="360"/>
        <w:rPr>
          <w:rFonts w:ascii="Verdana" w:hAnsi="Verdana"/>
        </w:rPr>
      </w:pPr>
      <w:r>
        <w:rPr>
          <w:rFonts w:ascii="Verdana" w:hAnsi="Verdana"/>
          <w:b/>
          <w:bCs/>
        </w:rPr>
        <w:t xml:space="preserve">Kompetence komunikativní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formuluje a vyjadřuje své myšlenky a názory v logickém sledu, vyjadřuje se výstižně, souvisle a kultivovaně v písemném i ústním projevu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naslouchá promluvám druhých lidí, porozumí jim, vhodně na ně reaguje, účinně se zapojuje do diskuse, obhajuje svůj názor a vhodně argumentuje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využívá informační a komunikační prostředky a technologie pro kvalitní a účinnou komunikaci s okolním světem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využívá získané komunikativní dovednosti k vytváření vztahů potřebných k plnohodnotnému soužití a kvalitní spolupráci s ostatními lidmi </w:t>
      </w:r>
    </w:p>
    <w:p w:rsidR="00844598" w:rsidRDefault="00844598" w:rsidP="00844598">
      <w:pPr>
        <w:pStyle w:val="Default"/>
        <w:rPr>
          <w:rFonts w:ascii="Verdana" w:hAnsi="Verdana"/>
        </w:rPr>
      </w:pPr>
    </w:p>
    <w:p w:rsidR="00844598" w:rsidRDefault="00844598" w:rsidP="00844598">
      <w:pPr>
        <w:pStyle w:val="Default"/>
        <w:numPr>
          <w:ilvl w:val="0"/>
          <w:numId w:val="15"/>
        </w:numPr>
        <w:tabs>
          <w:tab w:val="left" w:pos="480"/>
        </w:tabs>
        <w:ind w:left="360" w:hanging="360"/>
        <w:rPr>
          <w:rFonts w:ascii="Verdana" w:hAnsi="Verdana"/>
        </w:rPr>
      </w:pPr>
      <w:r>
        <w:rPr>
          <w:rFonts w:ascii="Verdana" w:hAnsi="Verdana"/>
          <w:b/>
          <w:bCs/>
        </w:rPr>
        <w:t xml:space="preserve">Kompetence sociální a personální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účinně spolupracuje ve skupině, podílí se společně s pedagogy na vytváření pravidel práce v týmu, na základě poznání nebo přijetí nové role v pracovní činnosti pozitivně ovlivňuje kvalitu společné práce</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 xml:space="preserve"> podílí se na utváření příjemné atmosféry v týmu, na základě ohleduplnosti a úcty při jednání s druhými lidmi přispívá k upevňování dobrých mezilidských vztahů, v případě potřeby poskytne pomoc nebo o ni požádá </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 xml:space="preserve"> vytváří si pozitivní představu o sobě samém, která podporuje jeho sebedůvěru a samostatný rozvoj; ovládá a řídí svoje jednání a chování tak, aby dosáhl pocitu sebeuspokojení a sebeúcty </w:t>
      </w:r>
    </w:p>
    <w:p w:rsidR="00844598" w:rsidRDefault="00844598" w:rsidP="00844598">
      <w:pPr>
        <w:pStyle w:val="Default"/>
        <w:rPr>
          <w:rFonts w:ascii="Verdana" w:hAnsi="Verdana"/>
        </w:rPr>
      </w:pPr>
    </w:p>
    <w:p w:rsidR="00844598" w:rsidRDefault="00844598" w:rsidP="00844598">
      <w:pPr>
        <w:pStyle w:val="Default"/>
        <w:numPr>
          <w:ilvl w:val="0"/>
          <w:numId w:val="15"/>
        </w:numPr>
        <w:tabs>
          <w:tab w:val="left" w:pos="480"/>
        </w:tabs>
        <w:ind w:left="360" w:hanging="360"/>
        <w:rPr>
          <w:rFonts w:ascii="Verdana" w:hAnsi="Verdana"/>
        </w:rPr>
      </w:pPr>
      <w:r>
        <w:rPr>
          <w:rFonts w:ascii="Verdana" w:hAnsi="Verdana"/>
          <w:b/>
          <w:bCs/>
        </w:rPr>
        <w:t xml:space="preserve">Kompetence občanské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t xml:space="preserve">chápe základní principy, na nichž spočívají zákony a společenské normy, je si vědom svých práv a povinností ve škole i mimo školu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t xml:space="preserve">rozhoduje se zodpovědně podle dané situace, poskytne dle svých možností účinnou pomoc a chová se zodpovědně v krizových situacích i v situacích ohrožujících život a zdraví člověka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t xml:space="preserve">respektuje, chrání a ocení naše tradice a kulturní i historické dědictví, projevuje pozitivní postoj k uměleckým dílům, smysl pro kulturu a tvořivost, aktivně se zapojuje do kulturního dění a sportovních aktivit </w:t>
      </w:r>
    </w:p>
    <w:p w:rsidR="00844598" w:rsidRDefault="00844598" w:rsidP="00844598">
      <w:pPr>
        <w:pStyle w:val="Default"/>
        <w:numPr>
          <w:ilvl w:val="0"/>
          <w:numId w:val="20"/>
        </w:numPr>
        <w:tabs>
          <w:tab w:val="left" w:pos="360"/>
        </w:tabs>
        <w:ind w:left="0" w:firstLine="0"/>
        <w:jc w:val="both"/>
        <w:rPr>
          <w:rFonts w:ascii="Verdana" w:hAnsi="Verdana"/>
          <w:color w:val="auto"/>
        </w:rPr>
      </w:pPr>
      <w:r>
        <w:rPr>
          <w:rFonts w:ascii="Verdana" w:hAnsi="Verdana"/>
        </w:rPr>
        <w:lastRenderedPageBreak/>
        <w:t xml:space="preserve">chápe základní ekologické souvislosti a environmentální problémy, respektuje požadavky na kvalitní životní prostředí, rozhoduje se v zájmu podpory a ochrany zdraví a trvale udržitelného rozvoje společnosti </w:t>
      </w:r>
    </w:p>
    <w:p w:rsidR="00844598" w:rsidRDefault="00844598" w:rsidP="00844598">
      <w:pPr>
        <w:pStyle w:val="Default"/>
        <w:tabs>
          <w:tab w:val="left" w:pos="360"/>
        </w:tabs>
        <w:jc w:val="both"/>
        <w:rPr>
          <w:rFonts w:ascii="Verdana" w:hAnsi="Verdana"/>
          <w:color w:val="auto"/>
        </w:rPr>
      </w:pPr>
    </w:p>
    <w:p w:rsidR="00844598" w:rsidRDefault="00844598" w:rsidP="00844598">
      <w:pPr>
        <w:pStyle w:val="Default"/>
        <w:numPr>
          <w:ilvl w:val="0"/>
          <w:numId w:val="15"/>
        </w:numPr>
        <w:tabs>
          <w:tab w:val="left" w:pos="360"/>
        </w:tabs>
        <w:ind w:left="360" w:hanging="360"/>
        <w:jc w:val="both"/>
        <w:rPr>
          <w:rFonts w:ascii="Verdana" w:hAnsi="Verdana"/>
          <w:color w:val="auto"/>
        </w:rPr>
      </w:pPr>
      <w:r>
        <w:rPr>
          <w:rFonts w:ascii="Verdana" w:hAnsi="Verdana"/>
          <w:b/>
          <w:bCs/>
          <w:color w:val="auto"/>
        </w:rPr>
        <w:t xml:space="preserve">Kompetence pracovní </w:t>
      </w:r>
    </w:p>
    <w:p w:rsidR="00844598" w:rsidRDefault="00844598" w:rsidP="00844598">
      <w:pPr>
        <w:pStyle w:val="Default"/>
        <w:tabs>
          <w:tab w:val="left" w:pos="360"/>
        </w:tabs>
        <w:jc w:val="both"/>
        <w:rPr>
          <w:rFonts w:ascii="Verdana" w:hAnsi="Verdana"/>
          <w:color w:val="auto"/>
        </w:rPr>
      </w:pPr>
      <w:r>
        <w:rPr>
          <w:rFonts w:ascii="Verdana" w:hAnsi="Verdana"/>
          <w:color w:val="auto"/>
        </w:rPr>
        <w:t xml:space="preserve">Na konci základního vzdělávání žák: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používá bezpečně a účinně materiály, nástroje a vybavení, dodržuje vymezená pravidla, plní povinnosti a závazky, adaptuje se na změněné nebo nové pracovní podmínky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využívá znalosti a zkušenosti získané v jednotlivých vzdělávacích oblastech v zájmu vlastního rozvoje i své přípravy na budoucnost, činí podložená rozhodnutí o dalším vzdělávání a profesním zaměření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orientuje se v základních aktivitách potřebných k uskutečnění podnikatelského záměru a k jeho realizaci, chápe podstatu, cíl a riziko podnikání, rozvíjí své podnikatelské myšlení </w:t>
      </w:r>
    </w:p>
    <w:p w:rsidR="00844598" w:rsidRDefault="00844598" w:rsidP="00844598">
      <w:pPr>
        <w:pStyle w:val="Zkladntext2"/>
        <w:spacing w:after="0" w:line="240" w:lineRule="auto"/>
        <w:jc w:val="both"/>
        <w:rPr>
          <w:rFonts w:ascii="Verdana" w:hAnsi="Verdana"/>
        </w:rPr>
      </w:pPr>
    </w:p>
    <w:p w:rsidR="00844598" w:rsidRDefault="00844598" w:rsidP="00844598">
      <w:pPr>
        <w:pStyle w:val="Import23"/>
        <w:spacing w:line="240" w:lineRule="auto"/>
        <w:ind w:left="0"/>
        <w:jc w:val="both"/>
        <w:rPr>
          <w:rFonts w:ascii="Verdana" w:hAnsi="Verdana" w:cs="Times New Roman"/>
          <w:lang w:val="cs-CZ"/>
        </w:rPr>
      </w:pPr>
      <w:r>
        <w:rPr>
          <w:rFonts w:ascii="Verdana" w:hAnsi="Verdana"/>
          <w:lang w:val="cs-CZ"/>
        </w:rPr>
        <w:t>T</w:t>
      </w:r>
      <w:r>
        <w:rPr>
          <w:rFonts w:ascii="Verdana" w:hAnsi="Verdana" w:cs="Times New Roman"/>
          <w:lang w:val="cs-CZ"/>
        </w:rPr>
        <w:t>yto cíle a směřování k rozvoji klíčových kompetencí pak učitel v rámci své plánovací činnosti transformuje podle následující hierarchie a obsahových specifik.</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5"/>
        <w:spacing w:line="240" w:lineRule="auto"/>
        <w:ind w:left="0"/>
        <w:rPr>
          <w:rFonts w:ascii="Verdana" w:hAnsi="Verdana" w:cs="Times New Roman"/>
          <w:b/>
          <w:bCs/>
          <w:lang w:val="cs-CZ"/>
        </w:rPr>
      </w:pPr>
      <w:r>
        <w:rPr>
          <w:rFonts w:ascii="Verdana" w:hAnsi="Verdana" w:cs="Times New Roman"/>
          <w:b/>
          <w:bCs/>
          <w:lang w:val="cs-CZ"/>
        </w:rPr>
        <w:t xml:space="preserve">Hierarchie výukových cílů    </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5"/>
        <w:spacing w:line="240" w:lineRule="auto"/>
        <w:ind w:left="0"/>
        <w:rPr>
          <w:rFonts w:ascii="Verdana" w:hAnsi="Verdana" w:cs="Times New Roman"/>
          <w:b/>
          <w:bCs/>
          <w:lang w:val="cs-CZ"/>
        </w:rPr>
      </w:pPr>
      <w:r>
        <w:rPr>
          <w:rFonts w:ascii="Verdana" w:hAnsi="Verdana" w:cs="Times New Roman"/>
          <w:b/>
          <w:bCs/>
          <w:lang w:val="cs-CZ"/>
        </w:rPr>
        <w:t>Cíle obecné (vyšší) směřují k cílům specifickým, dílčím, konkrétním (nižším) takto:</w:t>
      </w:r>
    </w:p>
    <w:p w:rsidR="00844598" w:rsidRDefault="00844598" w:rsidP="00844598">
      <w:pPr>
        <w:pStyle w:val="Import26"/>
        <w:spacing w:line="240" w:lineRule="auto"/>
        <w:ind w:left="0"/>
        <w:rPr>
          <w:rFonts w:ascii="Verdana" w:hAnsi="Verdana" w:cs="Times New Roman"/>
          <w:lang w:val="cs-CZ"/>
        </w:rPr>
      </w:pPr>
      <w:r>
        <w:rPr>
          <w:rFonts w:ascii="Verdana" w:hAnsi="Verdana" w:cs="Times New Roman"/>
          <w:lang w:val="cs-CZ"/>
        </w:rPr>
        <w:tab/>
      </w:r>
    </w:p>
    <w:p w:rsidR="00844598" w:rsidRDefault="00844598" w:rsidP="00844598">
      <w:pPr>
        <w:pStyle w:val="Import25"/>
        <w:spacing w:line="240" w:lineRule="auto"/>
        <w:ind w:left="0"/>
        <w:rPr>
          <w:rFonts w:ascii="Verdana" w:hAnsi="Verdana" w:cs="Times New Roman"/>
          <w:b/>
          <w:bCs/>
          <w:lang w:val="cs-CZ"/>
        </w:rPr>
      </w:pPr>
      <w:r>
        <w:rPr>
          <w:rFonts w:ascii="Verdana" w:hAnsi="Verdana" w:cs="Times New Roman"/>
          <w:b/>
          <w:bCs/>
          <w:lang w:val="cs-CZ"/>
        </w:rPr>
        <w:t>cíle  školy -&gt;  cíle  ročníku -&gt;  cíle předmětu (vzděl. oblasti) -&gt;                        -&gt; cíle tematického celku -&gt;  cíle tématu  -&gt;  cíle vyučovací jednotky (hodiny)  -&gt; dílčí cíle jednotlivých částí hodiny</w:t>
      </w:r>
    </w:p>
    <w:p w:rsidR="00844598" w:rsidRDefault="00844598" w:rsidP="00844598">
      <w:pPr>
        <w:pStyle w:val="Import25"/>
        <w:spacing w:line="240" w:lineRule="auto"/>
        <w:ind w:left="0"/>
        <w:rPr>
          <w:rFonts w:ascii="Verdana" w:hAnsi="Verdana" w:cs="Times New Roman"/>
          <w:b/>
          <w:bCs/>
          <w:lang w:val="cs-CZ"/>
        </w:rPr>
      </w:pPr>
    </w:p>
    <w:p w:rsidR="00844598" w:rsidRDefault="00844598" w:rsidP="00844598">
      <w:pPr>
        <w:pStyle w:val="Import25"/>
        <w:spacing w:line="240" w:lineRule="auto"/>
        <w:ind w:left="0"/>
        <w:rPr>
          <w:rFonts w:ascii="Verdana" w:hAnsi="Verdana" w:cs="Times New Roman"/>
        </w:rPr>
      </w:pPr>
      <w:r>
        <w:rPr>
          <w:rFonts w:ascii="Verdana" w:hAnsi="Verdana" w:cs="Times New Roman"/>
          <w:b/>
          <w:bCs/>
          <w:lang w:val="cs-CZ"/>
        </w:rPr>
        <w:t>Pr</w:t>
      </w:r>
      <w:r>
        <w:rPr>
          <w:rFonts w:ascii="Verdana" w:hAnsi="Verdana" w:cs="Times New Roman"/>
          <w:b/>
        </w:rPr>
        <w:t>oč jsou cíle ve vyučování důležité?</w:t>
      </w:r>
      <w:r>
        <w:rPr>
          <w:rFonts w:ascii="Verdana" w:hAnsi="Verdana" w:cs="Times New Roman"/>
        </w:rPr>
        <w:t xml:space="preserve"> </w:t>
      </w:r>
    </w:p>
    <w:p w:rsidR="00844598" w:rsidRDefault="00844598" w:rsidP="00844598">
      <w:pPr>
        <w:pStyle w:val="Import2"/>
        <w:spacing w:line="240" w:lineRule="auto"/>
        <w:ind w:firstLine="0"/>
        <w:jc w:val="both"/>
        <w:rPr>
          <w:rFonts w:ascii="Verdana" w:hAnsi="Verdana" w:cs="Times New Roman"/>
        </w:rPr>
      </w:pPr>
    </w:p>
    <w:p w:rsidR="00844598" w:rsidRDefault="00844598" w:rsidP="00844598">
      <w:pPr>
        <w:pStyle w:val="Import2"/>
        <w:numPr>
          <w:ilvl w:val="0"/>
          <w:numId w:val="22"/>
        </w:numPr>
        <w:spacing w:line="240" w:lineRule="auto"/>
        <w:ind w:left="360"/>
        <w:rPr>
          <w:rFonts w:ascii="Verdana" w:hAnsi="Verdana" w:cs="Times New Roman"/>
          <w:lang w:val="cs-CZ"/>
        </w:rPr>
      </w:pPr>
      <w:r>
        <w:rPr>
          <w:rFonts w:ascii="Verdana" w:hAnsi="Verdana" w:cs="Times New Roman"/>
          <w:lang w:val="cs-CZ"/>
        </w:rPr>
        <w:t xml:space="preserve">Výukový cíl lze definovat jako ujasněný zamýšlený výsledek učební činnosti, ke kterému učitel společně se žáky směřuje.  </w:t>
      </w:r>
    </w:p>
    <w:p w:rsidR="00844598" w:rsidRDefault="00844598" w:rsidP="00844598">
      <w:pPr>
        <w:pStyle w:val="Import2"/>
        <w:numPr>
          <w:ilvl w:val="0"/>
          <w:numId w:val="22"/>
        </w:numPr>
        <w:spacing w:line="240" w:lineRule="auto"/>
        <w:ind w:left="360"/>
        <w:rPr>
          <w:rFonts w:ascii="Verdana" w:hAnsi="Verdana" w:cs="Times New Roman"/>
        </w:rPr>
      </w:pPr>
      <w:r>
        <w:rPr>
          <w:rFonts w:ascii="Verdana" w:hAnsi="Verdana" w:cs="Times New Roman"/>
        </w:rPr>
        <w:t xml:space="preserve">Dobře zvolený a správně formulovaný cíl umožňuje lépe porozumět mechanismům, které navozuje učitel v učebních činnostech u žáků, je nezbytným vodítkem při řízení výuky. </w:t>
      </w:r>
    </w:p>
    <w:p w:rsidR="00844598" w:rsidRDefault="00844598" w:rsidP="00844598">
      <w:pPr>
        <w:pStyle w:val="Import2"/>
        <w:numPr>
          <w:ilvl w:val="0"/>
          <w:numId w:val="22"/>
        </w:numPr>
        <w:spacing w:line="240" w:lineRule="auto"/>
        <w:ind w:left="360"/>
        <w:rPr>
          <w:rFonts w:ascii="Verdana" w:hAnsi="Verdana" w:cs="Times New Roman"/>
        </w:rPr>
      </w:pPr>
      <w:r>
        <w:rPr>
          <w:rFonts w:ascii="Verdana" w:hAnsi="Verdana" w:cs="Times New Roman"/>
        </w:rPr>
        <w:t xml:space="preserve">Jestliže má být výukový cíl funkční, musí být formulován tak, aby bylo možno ověřit, zda byl splněn. </w:t>
      </w:r>
    </w:p>
    <w:p w:rsidR="00844598" w:rsidRDefault="00844598" w:rsidP="00844598">
      <w:pPr>
        <w:pStyle w:val="Import2"/>
        <w:spacing w:line="240" w:lineRule="auto"/>
        <w:ind w:firstLine="0"/>
        <w:jc w:val="both"/>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r>
        <w:rPr>
          <w:rFonts w:ascii="Verdana" w:hAnsi="Verdana" w:cs="Times New Roman"/>
        </w:rPr>
        <w:t xml:space="preserve">Ze školní praxe máme zkušenost – a potvrzují to i pedagogické výzkumy – že se učitelé často dopouštějí při vymezování výukových cílů v tematických plánech i svých přípravách některých chyb. Nejčastěji jde o </w:t>
      </w:r>
      <w:r>
        <w:rPr>
          <w:rFonts w:ascii="Verdana" w:hAnsi="Verdana" w:cs="Times New Roman"/>
        </w:rPr>
        <w:lastRenderedPageBreak/>
        <w:t>to, že</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stanoví cíle příliš obecně (</w:t>
      </w:r>
      <w:r>
        <w:rPr>
          <w:rFonts w:ascii="Verdana" w:hAnsi="Verdana" w:cs="Times New Roman"/>
          <w:i/>
        </w:rPr>
        <w:t>žáci se seznámí s dílem K. Čapka,…</w:t>
      </w:r>
      <w:r>
        <w:rPr>
          <w:rFonts w:ascii="Verdana" w:hAnsi="Verdana" w:cs="Times New Roman"/>
        </w:rPr>
        <w:t>)</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nahrazují cíle obsahem, tématem (</w:t>
      </w:r>
      <w:r>
        <w:rPr>
          <w:rFonts w:ascii="Verdana" w:hAnsi="Verdana" w:cs="Times New Roman"/>
          <w:i/>
        </w:rPr>
        <w:t>Karel Čapek; kresba lidské postavy; fotosyntéza,…)</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namísto cíle popisují svoji zamýšlenou činnost (</w:t>
      </w:r>
      <w:r>
        <w:rPr>
          <w:rFonts w:ascii="Verdana" w:hAnsi="Verdana" w:cs="Times New Roman"/>
          <w:i/>
        </w:rPr>
        <w:t>seznámit žáky s dílem K. Čapka, …</w:t>
      </w:r>
      <w:r>
        <w:rPr>
          <w:rFonts w:ascii="Verdana" w:hAnsi="Verdana" w:cs="Times New Roman"/>
        </w:rPr>
        <w:t>)</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formulace není jednoznačná, připouští velmi různou interpretaci (</w:t>
      </w:r>
      <w:r>
        <w:rPr>
          <w:rFonts w:ascii="Verdana" w:hAnsi="Verdana" w:cs="Times New Roman"/>
          <w:i/>
        </w:rPr>
        <w:t>pochopit význam Čapkovy tvorby a jeho vliv na českou literaturu v meziválečném období,…</w:t>
      </w:r>
      <w:r>
        <w:rPr>
          <w:rFonts w:ascii="Verdana" w:hAnsi="Verdana" w:cs="Times New Roman"/>
        </w:rPr>
        <w:t>).</w:t>
      </w:r>
    </w:p>
    <w:p w:rsidR="00844598" w:rsidRDefault="00844598" w:rsidP="00844598">
      <w:pPr>
        <w:pStyle w:val="Import2"/>
        <w:spacing w:line="240" w:lineRule="auto"/>
        <w:ind w:firstLine="0"/>
        <w:jc w:val="both"/>
        <w:rPr>
          <w:rFonts w:ascii="Verdana" w:hAnsi="Verdana" w:cs="Times New Roman"/>
          <w:b/>
          <w:bCs/>
        </w:rPr>
      </w:pPr>
      <w:r>
        <w:rPr>
          <w:rFonts w:ascii="Verdana" w:hAnsi="Verdana" w:cs="Times New Roman"/>
        </w:rPr>
        <w:t xml:space="preserve">Většinou však předstupují pořed žáky spíš s vědomím, co chtějí v hodině probrat, tj. s představou učební látky, kterou mají vysvětlit, popř. Procvičit nebo vyzkoušet. Méně však už uvažují o tom, co konkrétně si z jejich hodiny odnesou žáci. J. Skalková (1978, s. 17) proto doporučuje, aby východiskem pro formulaci cíle byla otázka:  </w:t>
      </w:r>
      <w:r>
        <w:rPr>
          <w:rFonts w:ascii="Verdana" w:hAnsi="Verdana" w:cs="Times New Roman"/>
          <w:b/>
          <w:bCs/>
        </w:rPr>
        <w:t>Jakých změn mají žáci dosáhnout,  v čem se rozšíří a prohloubí jejich vědomosti, jaké dovednosti mají získat, jaké logické způsoby jejich myšlení budou především rozvíjeny, jak se budou rozvíjet hodnotící soudy žáků, jejich mravní vlastnosti a postoje?</w:t>
      </w:r>
    </w:p>
    <w:p w:rsidR="00844598" w:rsidRDefault="00844598" w:rsidP="00844598">
      <w:pPr>
        <w:pStyle w:val="Import2"/>
        <w:spacing w:line="240" w:lineRule="auto"/>
        <w:ind w:firstLine="0"/>
        <w:rPr>
          <w:rFonts w:ascii="Verdana" w:hAnsi="Verdana" w:cs="Times New Roman"/>
          <w:b/>
          <w:bCs/>
        </w:rPr>
      </w:pPr>
    </w:p>
    <w:p w:rsidR="00844598" w:rsidRDefault="00844598" w:rsidP="00844598">
      <w:pPr>
        <w:pStyle w:val="Import2"/>
        <w:spacing w:line="240" w:lineRule="auto"/>
        <w:ind w:firstLine="0"/>
        <w:jc w:val="both"/>
        <w:rPr>
          <w:rFonts w:ascii="Verdana" w:hAnsi="Verdana" w:cs="Times New Roman"/>
          <w:bCs/>
        </w:rPr>
      </w:pPr>
      <w:r>
        <w:rPr>
          <w:rFonts w:ascii="Verdana" w:hAnsi="Verdana" w:cs="Times New Roman"/>
        </w:rPr>
        <w:t>Jednoduše řečeno</w:t>
      </w:r>
      <w:r>
        <w:rPr>
          <w:rFonts w:ascii="Verdana" w:hAnsi="Verdana" w:cs="Times New Roman"/>
          <w:bCs/>
        </w:rPr>
        <w:t>, výukový cíl</w:t>
      </w:r>
      <w:r>
        <w:rPr>
          <w:rFonts w:ascii="Verdana" w:hAnsi="Verdana" w:cs="Times New Roman"/>
        </w:rPr>
        <w:t xml:space="preserve"> představuje to, </w:t>
      </w:r>
      <w:r>
        <w:rPr>
          <w:rFonts w:ascii="Verdana" w:hAnsi="Verdana" w:cs="Times New Roman"/>
          <w:bCs/>
        </w:rPr>
        <w:t xml:space="preserve">co konkrétně si z hodiny odnesou </w:t>
      </w:r>
      <w:r>
        <w:rPr>
          <w:rFonts w:ascii="Verdana" w:hAnsi="Verdana" w:cs="Times New Roman"/>
          <w:i/>
          <w:iCs/>
        </w:rPr>
        <w:t>žáci</w:t>
      </w:r>
      <w:r>
        <w:rPr>
          <w:rFonts w:ascii="Verdana" w:hAnsi="Verdana" w:cs="Times New Roman"/>
        </w:rPr>
        <w:t xml:space="preserve"> </w:t>
      </w:r>
      <w:r>
        <w:rPr>
          <w:rFonts w:ascii="Verdana" w:hAnsi="Verdana" w:cs="Times New Roman"/>
          <w:bCs/>
        </w:rPr>
        <w:t xml:space="preserve">(co budou po jejím absolvování umět). </w:t>
      </w:r>
    </w:p>
    <w:p w:rsidR="00844598" w:rsidRDefault="00844598" w:rsidP="00844598">
      <w:pPr>
        <w:pStyle w:val="Import2"/>
        <w:spacing w:line="240" w:lineRule="auto"/>
        <w:ind w:firstLine="0"/>
        <w:jc w:val="both"/>
        <w:rPr>
          <w:rFonts w:ascii="Verdana" w:hAnsi="Verdana" w:cs="Times New Roman"/>
          <w:bCs/>
        </w:rPr>
      </w:pPr>
    </w:p>
    <w:p w:rsidR="00844598" w:rsidRDefault="00844598" w:rsidP="00844598">
      <w:pPr>
        <w:pStyle w:val="Import0"/>
        <w:spacing w:line="240" w:lineRule="auto"/>
        <w:rPr>
          <w:rFonts w:ascii="Verdana" w:hAnsi="Verdana" w:cs="Times New Roman"/>
        </w:rPr>
      </w:pPr>
      <w:r>
        <w:rPr>
          <w:rFonts w:ascii="Verdana" w:hAnsi="Verdana" w:cs="Times New Roman"/>
        </w:rPr>
        <w:t>Kde najdeme východiska pro vymezování  výukových  cílů?</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r>
        <w:rPr>
          <w:rFonts w:ascii="Verdana" w:hAnsi="Verdana" w:cs="Times New Roman"/>
        </w:rPr>
        <w:t>Výukové cíle jsou více či méně obecně  formulovány v  kurikulárních dokumentech:</w:t>
      </w:r>
    </w:p>
    <w:p w:rsidR="00844598" w:rsidRDefault="00844598" w:rsidP="00844598">
      <w:pPr>
        <w:pStyle w:val="Import2"/>
        <w:numPr>
          <w:ilvl w:val="0"/>
          <w:numId w:val="24"/>
        </w:numPr>
        <w:spacing w:line="240" w:lineRule="auto"/>
        <w:rPr>
          <w:rFonts w:ascii="Verdana" w:hAnsi="Verdana" w:cs="Times New Roman"/>
        </w:rPr>
      </w:pPr>
      <w:r>
        <w:rPr>
          <w:rFonts w:ascii="Verdana" w:hAnsi="Verdana" w:cs="Times New Roman"/>
        </w:rPr>
        <w:t xml:space="preserve">v </w:t>
      </w:r>
      <w:r>
        <w:rPr>
          <w:rFonts w:ascii="Verdana" w:hAnsi="Verdana" w:cs="Times New Roman"/>
          <w:bCs/>
        </w:rPr>
        <w:t>profilu absolventa</w:t>
      </w:r>
      <w:r>
        <w:rPr>
          <w:rFonts w:ascii="Verdana" w:hAnsi="Verdana" w:cs="Times New Roman"/>
        </w:rPr>
        <w:t xml:space="preserve"> školy </w:t>
      </w:r>
    </w:p>
    <w:p w:rsidR="00844598" w:rsidRDefault="00844598" w:rsidP="00844598">
      <w:pPr>
        <w:pStyle w:val="Import2"/>
        <w:numPr>
          <w:ilvl w:val="0"/>
          <w:numId w:val="24"/>
        </w:numPr>
        <w:spacing w:line="240" w:lineRule="auto"/>
        <w:rPr>
          <w:rFonts w:ascii="Verdana" w:hAnsi="Verdana" w:cs="Times New Roman"/>
        </w:rPr>
      </w:pPr>
      <w:r>
        <w:rPr>
          <w:rFonts w:ascii="Verdana" w:hAnsi="Verdana" w:cs="Times New Roman"/>
        </w:rPr>
        <w:t>ve vzdělávacích programech:</w:t>
      </w:r>
    </w:p>
    <w:p w:rsidR="00844598" w:rsidRDefault="00844598" w:rsidP="00844598">
      <w:pPr>
        <w:pStyle w:val="Import2"/>
        <w:spacing w:line="240" w:lineRule="auto"/>
        <w:rPr>
          <w:rFonts w:ascii="Verdana" w:hAnsi="Verdana" w:cs="Times New Roman"/>
        </w:rPr>
      </w:pPr>
      <w:r>
        <w:rPr>
          <w:rFonts w:ascii="Verdana" w:hAnsi="Verdana" w:cs="Times New Roman"/>
        </w:rPr>
        <w:t>1. neobecněji jako “Cíle základního vzdělávání” (úvod RVP ZV)</w:t>
      </w:r>
    </w:p>
    <w:p w:rsidR="00844598" w:rsidRDefault="00844598" w:rsidP="00844598">
      <w:pPr>
        <w:pStyle w:val="Import2"/>
        <w:spacing w:line="240" w:lineRule="auto"/>
        <w:ind w:left="720" w:firstLine="0"/>
        <w:rPr>
          <w:rFonts w:ascii="Verdana" w:hAnsi="Verdana" w:cs="Times New Roman"/>
          <w:bCs/>
        </w:rPr>
      </w:pPr>
      <w:r>
        <w:rPr>
          <w:rFonts w:ascii="Verdana" w:hAnsi="Verdana" w:cs="Times New Roman"/>
        </w:rPr>
        <w:t xml:space="preserve">2.  obecné cíle jednotlivých vzdělávacích oblastí (předmětů) a ročníků a jejich    </w:t>
      </w:r>
      <w:r>
        <w:rPr>
          <w:rFonts w:ascii="Verdana" w:hAnsi="Verdana" w:cs="Times New Roman"/>
          <w:bCs/>
        </w:rPr>
        <w:t>standardech</w:t>
      </w:r>
    </w:p>
    <w:p w:rsidR="00844598" w:rsidRDefault="00844598" w:rsidP="00844598">
      <w:pPr>
        <w:pStyle w:val="Import2"/>
        <w:spacing w:line="240" w:lineRule="auto"/>
        <w:ind w:left="720" w:firstLine="0"/>
        <w:rPr>
          <w:rFonts w:ascii="Verdana" w:hAnsi="Verdana" w:cs="Times New Roman"/>
        </w:rPr>
      </w:pPr>
      <w:r>
        <w:rPr>
          <w:rFonts w:ascii="Verdana" w:hAnsi="Verdana" w:cs="Times New Roman"/>
          <w:bCs/>
        </w:rPr>
        <w:t>3. obecné cíle ve školních vzdělávacích programech (vymezeny za účasti školního pedagogického týmu).</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r>
        <w:rPr>
          <w:rFonts w:ascii="Verdana" w:hAnsi="Verdana" w:cs="Times New Roman"/>
        </w:rPr>
        <w:t>Jejich obecnost poskytuje učitelům potřebnou míru svobody rozhodování a vytváří prostor pro jejich tvořivou práci. Obecně stanovené vyšší cíle, t.j. 1. cíle školy (profil absolventa), 2. cíle předmětu, 3. cíle ročníkové učitel konkretizuje a aktualizuje vzhledem k podmínkám, potřebám a zaměření konkrétní školní třídy.</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0"/>
        <w:spacing w:line="240" w:lineRule="auto"/>
        <w:rPr>
          <w:rFonts w:ascii="Verdana" w:hAnsi="Verdana" w:cs="Times New Roman"/>
          <w:b/>
        </w:rPr>
      </w:pPr>
    </w:p>
    <w:p w:rsidR="00844598" w:rsidRDefault="00844598" w:rsidP="00844598">
      <w:pPr>
        <w:pStyle w:val="Import0"/>
        <w:spacing w:line="240" w:lineRule="auto"/>
        <w:rPr>
          <w:rFonts w:ascii="Verdana" w:hAnsi="Verdana" w:cs="Times New Roman"/>
          <w:b/>
        </w:rPr>
      </w:pPr>
      <w:r>
        <w:rPr>
          <w:rFonts w:ascii="Verdana" w:hAnsi="Verdana" w:cs="Times New Roman"/>
          <w:b/>
        </w:rPr>
        <w:t>Aby cíle skutečně mohly sloužit k řízení výuky, měly by být:</w:t>
      </w:r>
    </w:p>
    <w:p w:rsidR="00844598" w:rsidRDefault="00844598" w:rsidP="00844598">
      <w:pPr>
        <w:pStyle w:val="Import0"/>
        <w:spacing w:line="240" w:lineRule="auto"/>
        <w:ind w:left="1800"/>
        <w:rPr>
          <w:rFonts w:ascii="Verdana" w:hAnsi="Verdana" w:cs="Times New Roman"/>
          <w:b/>
        </w:rPr>
      </w:pPr>
    </w:p>
    <w:p w:rsidR="00844598" w:rsidRDefault="00844598" w:rsidP="00844598">
      <w:pPr>
        <w:pStyle w:val="Import1"/>
        <w:numPr>
          <w:ilvl w:val="0"/>
          <w:numId w:val="25"/>
        </w:numPr>
        <w:tabs>
          <w:tab w:val="clear" w:pos="76"/>
        </w:tabs>
        <w:spacing w:line="240" w:lineRule="auto"/>
        <w:ind w:left="480" w:hanging="480"/>
        <w:rPr>
          <w:rFonts w:ascii="Verdana" w:hAnsi="Verdana" w:cs="Times New Roman"/>
          <w:b/>
          <w:bCs/>
        </w:rPr>
      </w:pPr>
      <w:r>
        <w:rPr>
          <w:rFonts w:ascii="Verdana" w:hAnsi="Verdana" w:cs="Times New Roman"/>
          <w:b/>
          <w:bCs/>
        </w:rPr>
        <w:t xml:space="preserve">konzistentní - </w:t>
      </w:r>
      <w:r>
        <w:rPr>
          <w:rFonts w:ascii="Verdana" w:hAnsi="Verdana" w:cs="Times New Roman"/>
        </w:rPr>
        <w:t xml:space="preserve">tzn. nižší (bližší, konkrétnější) cíle musí směřovat k dosažení cílů vyšších; měly by být </w:t>
      </w:r>
      <w:r>
        <w:rPr>
          <w:rFonts w:ascii="Verdana" w:hAnsi="Verdana" w:cs="Times New Roman"/>
          <w:b/>
          <w:bCs/>
        </w:rPr>
        <w:t xml:space="preserve">prostupné </w:t>
      </w:r>
      <w:r>
        <w:rPr>
          <w:rFonts w:ascii="Verdana" w:hAnsi="Verdana" w:cs="Times New Roman"/>
        </w:rPr>
        <w:t xml:space="preserve">a </w:t>
      </w:r>
      <w:r>
        <w:rPr>
          <w:rFonts w:ascii="Verdana" w:hAnsi="Verdana" w:cs="Times New Roman"/>
          <w:b/>
          <w:bCs/>
        </w:rPr>
        <w:t>kumulativní.</w:t>
      </w:r>
    </w:p>
    <w:p w:rsidR="00844598" w:rsidRDefault="00844598" w:rsidP="00844598">
      <w:pPr>
        <w:pStyle w:val="Import1"/>
        <w:spacing w:line="240" w:lineRule="auto"/>
        <w:ind w:left="480" w:hanging="480"/>
        <w:rPr>
          <w:rFonts w:ascii="Verdana" w:hAnsi="Verdana" w:cs="Times New Roman"/>
          <w:b/>
          <w:bCs/>
        </w:rPr>
      </w:pPr>
    </w:p>
    <w:p w:rsidR="00844598" w:rsidRDefault="00844598" w:rsidP="00844598">
      <w:pPr>
        <w:pStyle w:val="Import1"/>
        <w:spacing w:line="240" w:lineRule="auto"/>
        <w:ind w:left="480"/>
        <w:rPr>
          <w:rFonts w:ascii="Verdana" w:hAnsi="Verdana" w:cs="Times New Roman"/>
          <w:i/>
        </w:rPr>
      </w:pPr>
      <w:r>
        <w:rPr>
          <w:rFonts w:ascii="Verdana" w:hAnsi="Verdana" w:cs="Times New Roman"/>
        </w:rPr>
        <w:t xml:space="preserve">Příklad : </w:t>
      </w:r>
      <w:r>
        <w:rPr>
          <w:rFonts w:ascii="Verdana" w:hAnsi="Verdana" w:cs="Times New Roman"/>
          <w:i/>
        </w:rPr>
        <w:t xml:space="preserve">Jestliže je hlavním cílem předmětu matematika rozvoj logického myšlení a schopnosti řešit problémy, nemohou být cíle </w:t>
      </w:r>
      <w:r>
        <w:rPr>
          <w:rFonts w:ascii="Verdana" w:hAnsi="Verdana" w:cs="Times New Roman"/>
          <w:i/>
        </w:rPr>
        <w:lastRenderedPageBreak/>
        <w:t>tematických celků, témat a hodin zaměřeny přednostně na pamětní osvojování definic a vzorců, ale na rozvíjení schopnosti analýzy, syntézy, aplikace, dovednosti vidět, formulovat a řešit problémy</w:t>
      </w:r>
    </w:p>
    <w:p w:rsidR="00844598" w:rsidRDefault="00844598" w:rsidP="00844598">
      <w:pPr>
        <w:pStyle w:val="Import0"/>
        <w:spacing w:line="240" w:lineRule="auto"/>
        <w:ind w:left="480" w:hanging="480"/>
        <w:rPr>
          <w:rFonts w:ascii="Verdana" w:hAnsi="Verdana" w:cs="Times New Roman"/>
        </w:rPr>
      </w:pPr>
    </w:p>
    <w:p w:rsidR="00844598" w:rsidRDefault="00844598" w:rsidP="00844598">
      <w:pPr>
        <w:pStyle w:val="Import1"/>
        <w:numPr>
          <w:ilvl w:val="0"/>
          <w:numId w:val="25"/>
        </w:numPr>
        <w:tabs>
          <w:tab w:val="clear" w:pos="76"/>
        </w:tabs>
        <w:spacing w:line="240" w:lineRule="auto"/>
        <w:ind w:left="480" w:hanging="480"/>
        <w:rPr>
          <w:rFonts w:ascii="Verdana" w:hAnsi="Verdana" w:cs="Times New Roman"/>
        </w:rPr>
      </w:pPr>
      <w:r>
        <w:rPr>
          <w:rFonts w:ascii="Verdana" w:hAnsi="Verdana" w:cs="Times New Roman"/>
          <w:b/>
          <w:bCs/>
        </w:rPr>
        <w:t xml:space="preserve">jednoznačné </w:t>
      </w:r>
      <w:r>
        <w:rPr>
          <w:rFonts w:ascii="Verdana" w:hAnsi="Verdana" w:cs="Times New Roman"/>
        </w:rPr>
        <w:t>- tzn. jejich formulace by neměla připouštět různý výklad</w:t>
      </w:r>
    </w:p>
    <w:p w:rsidR="00844598" w:rsidRDefault="00844598" w:rsidP="00844598">
      <w:pPr>
        <w:pStyle w:val="Import1"/>
        <w:spacing w:line="240" w:lineRule="auto"/>
        <w:ind w:left="480" w:hanging="480"/>
        <w:rPr>
          <w:rFonts w:ascii="Verdana" w:hAnsi="Verdana" w:cs="Times New Roman"/>
        </w:rPr>
      </w:pPr>
    </w:p>
    <w:p w:rsidR="00844598" w:rsidRDefault="00844598" w:rsidP="00844598">
      <w:pPr>
        <w:pStyle w:val="Import1"/>
        <w:numPr>
          <w:ilvl w:val="0"/>
          <w:numId w:val="25"/>
        </w:numPr>
        <w:tabs>
          <w:tab w:val="clear" w:pos="76"/>
        </w:tabs>
        <w:spacing w:line="240" w:lineRule="auto"/>
        <w:ind w:left="480" w:hanging="480"/>
        <w:rPr>
          <w:rFonts w:ascii="Verdana" w:hAnsi="Verdana" w:cs="Times New Roman"/>
        </w:rPr>
      </w:pPr>
      <w:r>
        <w:rPr>
          <w:rFonts w:ascii="Verdana" w:hAnsi="Verdana" w:cs="Times New Roman"/>
          <w:b/>
          <w:bCs/>
        </w:rPr>
        <w:t xml:space="preserve">přiměřené - </w:t>
      </w:r>
      <w:r>
        <w:rPr>
          <w:rFonts w:ascii="Verdana" w:hAnsi="Verdana" w:cs="Times New Roman"/>
        </w:rPr>
        <w:t>t.j.měly by odpovídat reálným možnostem jednotlivých žáků i celé třídy, ale i učiteli a vnějším podmínkám</w:t>
      </w:r>
    </w:p>
    <w:p w:rsidR="00844598" w:rsidRDefault="00844598" w:rsidP="00844598">
      <w:pPr>
        <w:pStyle w:val="Import1"/>
        <w:spacing w:line="240" w:lineRule="auto"/>
        <w:ind w:left="480" w:hanging="480"/>
        <w:rPr>
          <w:rFonts w:ascii="Verdana" w:hAnsi="Verdana" w:cs="Times New Roman"/>
        </w:rPr>
      </w:pPr>
    </w:p>
    <w:p w:rsidR="00844598" w:rsidRDefault="00844598" w:rsidP="00844598">
      <w:pPr>
        <w:pStyle w:val="Import1"/>
        <w:spacing w:line="240" w:lineRule="auto"/>
        <w:ind w:left="480" w:hanging="480"/>
        <w:rPr>
          <w:rFonts w:ascii="Verdana" w:hAnsi="Verdana" w:cs="Times New Roman"/>
          <w:b/>
          <w:bCs/>
        </w:rPr>
      </w:pPr>
      <w:r>
        <w:rPr>
          <w:rFonts w:ascii="Verdana" w:hAnsi="Verdana" w:cs="Times New Roman"/>
        </w:rPr>
        <w:t xml:space="preserve">4. </w:t>
      </w:r>
      <w:r>
        <w:rPr>
          <w:rFonts w:ascii="Verdana" w:hAnsi="Verdana" w:cs="Times New Roman"/>
        </w:rPr>
        <w:tab/>
      </w:r>
      <w:r>
        <w:rPr>
          <w:rFonts w:ascii="Verdana" w:hAnsi="Verdana" w:cs="Times New Roman"/>
          <w:b/>
          <w:bCs/>
        </w:rPr>
        <w:t xml:space="preserve">kontrolovatelné - </w:t>
      </w:r>
      <w:r>
        <w:rPr>
          <w:rFonts w:ascii="Verdana" w:hAnsi="Verdana" w:cs="Times New Roman"/>
        </w:rPr>
        <w:t xml:space="preserve">tj. měly by být formulovány tak, aby existovala možnost ověřit si, zda a na jaké úrovni jich bylo dosaženo. Takovou možnost poskytuje v podstatě pouze </w:t>
      </w:r>
      <w:r>
        <w:rPr>
          <w:rFonts w:ascii="Verdana" w:hAnsi="Verdana" w:cs="Times New Roman"/>
          <w:b/>
          <w:bCs/>
        </w:rPr>
        <w:t>formulace cíle založená na pozorovatelné činnosti  -   s využitím tzv. aktivních sloves</w:t>
      </w:r>
      <w:r>
        <w:rPr>
          <w:rFonts w:ascii="Verdana" w:hAnsi="Verdana" w:cs="Times New Roman"/>
        </w:rPr>
        <w:t xml:space="preserve"> </w:t>
      </w:r>
      <w:r>
        <w:rPr>
          <w:rFonts w:ascii="Verdana" w:hAnsi="Verdana" w:cs="Times New Roman"/>
          <w:b/>
          <w:bCs/>
        </w:rPr>
        <w:t>(</w:t>
      </w:r>
      <w:r>
        <w:rPr>
          <w:rFonts w:ascii="Verdana" w:hAnsi="Verdana" w:cs="Times New Roman"/>
        </w:rPr>
        <w:t xml:space="preserve">též </w:t>
      </w:r>
      <w:r>
        <w:rPr>
          <w:rFonts w:ascii="Verdana" w:hAnsi="Verdana" w:cs="Times New Roman"/>
          <w:b/>
          <w:bCs/>
        </w:rPr>
        <w:t>operacionalizace výukového cíle</w:t>
      </w:r>
      <w:r>
        <w:rPr>
          <w:rFonts w:ascii="Verdana" w:hAnsi="Verdana" w:cs="Times New Roman"/>
        </w:rPr>
        <w:t>)</w:t>
      </w:r>
      <w:r>
        <w:rPr>
          <w:rFonts w:ascii="Verdana" w:hAnsi="Verdana" w:cs="Times New Roman"/>
          <w:b/>
          <w:bCs/>
        </w:rPr>
        <w:t>.</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spacing w:line="240" w:lineRule="auto"/>
        <w:jc w:val="both"/>
        <w:rPr>
          <w:rFonts w:ascii="Verdana" w:hAnsi="Verdana" w:cs="Times New Roman"/>
        </w:rPr>
      </w:pPr>
      <w:r>
        <w:rPr>
          <w:rFonts w:ascii="Verdana" w:hAnsi="Verdana" w:cs="Times New Roman"/>
          <w:bCs/>
        </w:rPr>
        <w:t xml:space="preserve">Dále je třeba akceptovat, že učivo, které mají žáci ve výuce skutečně zvládnout, nejsou jen vědomosti, ale také adekvátní dovednosti, postoje, potřeby, zájmy a hodnoty Proto má výukový cíl 3  základní složky (domény) </w:t>
      </w:r>
      <w:r>
        <w:rPr>
          <w:rFonts w:ascii="Verdana" w:hAnsi="Verdana" w:cs="Times New Roman"/>
        </w:rPr>
        <w:t>(např. Pasch, 1998, s. 70):</w:t>
      </w:r>
    </w:p>
    <w:p w:rsidR="00844598" w:rsidRDefault="00844598" w:rsidP="00844598">
      <w:pPr>
        <w:pStyle w:val="Import1"/>
        <w:spacing w:line="240" w:lineRule="auto"/>
        <w:jc w:val="both"/>
        <w:rPr>
          <w:rFonts w:ascii="Verdana" w:hAnsi="Verdana" w:cs="Times New Roman"/>
          <w:b/>
          <w:bCs/>
        </w:rPr>
      </w:pPr>
    </w:p>
    <w:p w:rsidR="00844598" w:rsidRDefault="00844598" w:rsidP="00844598">
      <w:pPr>
        <w:pStyle w:val="Import1"/>
        <w:numPr>
          <w:ilvl w:val="0"/>
          <w:numId w:val="26"/>
        </w:numPr>
        <w:tabs>
          <w:tab w:val="clear" w:pos="76"/>
        </w:tabs>
        <w:spacing w:line="240" w:lineRule="auto"/>
        <w:ind w:left="480" w:hanging="480"/>
        <w:rPr>
          <w:rFonts w:ascii="Verdana" w:hAnsi="Verdana" w:cs="Times New Roman"/>
        </w:rPr>
      </w:pPr>
      <w:r>
        <w:rPr>
          <w:rFonts w:ascii="Verdana" w:hAnsi="Verdana" w:cs="Times New Roman"/>
        </w:rPr>
        <w:t xml:space="preserve">kognitivní  -  vzdělávací (poznávací, kognitivní) – </w:t>
      </w:r>
      <w:r>
        <w:rPr>
          <w:rFonts w:ascii="Verdana" w:hAnsi="Verdana" w:cs="Times New Roman"/>
          <w:b/>
          <w:i/>
        </w:rPr>
        <w:t>vědomosti</w:t>
      </w:r>
    </w:p>
    <w:p w:rsidR="00844598" w:rsidRDefault="00844598" w:rsidP="00844598">
      <w:pPr>
        <w:pStyle w:val="Import1"/>
        <w:numPr>
          <w:ilvl w:val="0"/>
          <w:numId w:val="26"/>
        </w:numPr>
        <w:tabs>
          <w:tab w:val="clear" w:pos="76"/>
        </w:tabs>
        <w:spacing w:line="240" w:lineRule="auto"/>
        <w:ind w:left="480" w:hanging="480"/>
        <w:rPr>
          <w:rFonts w:ascii="Verdana" w:hAnsi="Verdana" w:cs="Times New Roman"/>
          <w:b/>
          <w:i/>
        </w:rPr>
      </w:pPr>
      <w:r>
        <w:rPr>
          <w:rFonts w:ascii="Verdana" w:hAnsi="Verdana"/>
        </w:rPr>
        <w:t xml:space="preserve">psychomotorickou  -  výcvikovou (psychomotorickou) – </w:t>
      </w:r>
      <w:r>
        <w:rPr>
          <w:rFonts w:ascii="Verdana" w:hAnsi="Verdana"/>
          <w:b/>
          <w:i/>
        </w:rPr>
        <w:t>dovednosti</w:t>
      </w:r>
    </w:p>
    <w:p w:rsidR="00844598" w:rsidRDefault="00844598" w:rsidP="00844598">
      <w:pPr>
        <w:pStyle w:val="Import1"/>
        <w:numPr>
          <w:ilvl w:val="0"/>
          <w:numId w:val="26"/>
        </w:numPr>
        <w:tabs>
          <w:tab w:val="clear" w:pos="76"/>
        </w:tabs>
        <w:spacing w:line="240" w:lineRule="auto"/>
        <w:ind w:left="480" w:hanging="480"/>
        <w:rPr>
          <w:rFonts w:ascii="Verdana" w:hAnsi="Verdana" w:cs="Times New Roman"/>
          <w:b/>
          <w:i/>
        </w:rPr>
      </w:pPr>
      <w:r>
        <w:rPr>
          <w:rFonts w:ascii="Verdana" w:hAnsi="Verdana"/>
        </w:rPr>
        <w:t xml:space="preserve">afektivní  -   výchovnou (postojovou, hodnotovou,  afektivní) – </w:t>
      </w:r>
      <w:r>
        <w:rPr>
          <w:rFonts w:ascii="Verdana" w:hAnsi="Verdana"/>
          <w:b/>
          <w:i/>
        </w:rPr>
        <w:t>postoje, vlastnosti, hodnoty</w:t>
      </w:r>
      <w:r>
        <w:rPr>
          <w:rFonts w:ascii="Verdana" w:hAnsi="Verdana"/>
        </w:rPr>
        <w:t>.</w:t>
      </w:r>
    </w:p>
    <w:p w:rsidR="00844598" w:rsidRDefault="00844598" w:rsidP="00844598">
      <w:pPr>
        <w:pStyle w:val="Import0"/>
        <w:spacing w:line="240" w:lineRule="auto"/>
        <w:rPr>
          <w:rFonts w:ascii="Verdana" w:hAnsi="Verdana" w:cs="Times New Roman"/>
        </w:rPr>
      </w:pPr>
    </w:p>
    <w:p w:rsidR="00844598" w:rsidRDefault="00844598" w:rsidP="00844598">
      <w:pPr>
        <w:pStyle w:val="Import0"/>
        <w:spacing w:line="240" w:lineRule="auto"/>
        <w:jc w:val="both"/>
        <w:rPr>
          <w:rFonts w:ascii="Verdana" w:hAnsi="Verdana" w:cs="Times New Roman"/>
          <w:b/>
          <w:i/>
        </w:rPr>
      </w:pPr>
      <w:r>
        <w:rPr>
          <w:rFonts w:ascii="Verdana" w:hAnsi="Verdana" w:cs="Times New Roman"/>
        </w:rPr>
        <w:t xml:space="preserve">Toto složení vlastně kopíruje strukturu </w:t>
      </w:r>
      <w:r>
        <w:rPr>
          <w:rFonts w:ascii="Verdana" w:hAnsi="Verdana" w:cs="Times New Roman"/>
          <w:b/>
        </w:rPr>
        <w:t>klíčové kompetence</w:t>
      </w:r>
      <w:r>
        <w:rPr>
          <w:rFonts w:ascii="Verdana" w:hAnsi="Verdana" w:cs="Times New Roman"/>
        </w:rPr>
        <w:t xml:space="preserve">, která představuje očekávaný výstup. V praxi by tyto složky měly být integrovány v tom smyslu, že směřujeme k tomu, aby výsledkem výuky bylo to, že </w:t>
      </w:r>
      <w:r>
        <w:rPr>
          <w:rFonts w:ascii="Verdana" w:hAnsi="Verdana" w:cs="Times New Roman"/>
          <w:b/>
          <w:i/>
        </w:rPr>
        <w:t>žák zná (má znalosti), umí (používá v praxi) a má k tomu pozitivní postoje, potřebné vlastnosti, hodnotový systém.</w:t>
      </w:r>
    </w:p>
    <w:p w:rsidR="00844598" w:rsidRDefault="00844598" w:rsidP="00844598">
      <w:pPr>
        <w:pStyle w:val="Import2"/>
        <w:spacing w:line="240" w:lineRule="auto"/>
        <w:ind w:firstLine="0"/>
        <w:rPr>
          <w:rFonts w:ascii="Verdana" w:hAnsi="Verdana" w:cs="Times New Roman"/>
          <w:b/>
          <w:bCs/>
        </w:rPr>
      </w:pPr>
    </w:p>
    <w:p w:rsidR="00844598" w:rsidRDefault="00844598" w:rsidP="00844598">
      <w:pPr>
        <w:pStyle w:val="Import2"/>
        <w:spacing w:line="240" w:lineRule="auto"/>
        <w:ind w:firstLine="0"/>
        <w:rPr>
          <w:rFonts w:ascii="Verdana" w:hAnsi="Verdana" w:cs="Times New Roman"/>
          <w:b/>
          <w:bCs/>
        </w:rPr>
      </w:pPr>
    </w:p>
    <w:p w:rsidR="00844598" w:rsidRDefault="00844598" w:rsidP="00844598">
      <w:pPr>
        <w:pStyle w:val="Import2"/>
        <w:spacing w:line="240" w:lineRule="auto"/>
        <w:ind w:firstLine="0"/>
        <w:rPr>
          <w:rFonts w:ascii="Verdana" w:hAnsi="Verdana" w:cs="Times New Roman"/>
          <w:b/>
          <w:bCs/>
        </w:rPr>
      </w:pPr>
      <w:r>
        <w:rPr>
          <w:rFonts w:ascii="Verdana" w:hAnsi="Verdana" w:cs="Times New Roman"/>
          <w:b/>
          <w:bCs/>
        </w:rPr>
        <w:t>Formulace výukových cílů</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1"/>
        <w:spacing w:line="240" w:lineRule="auto"/>
        <w:rPr>
          <w:rFonts w:ascii="Verdana" w:hAnsi="Verdana" w:cs="Times New Roman"/>
        </w:rPr>
      </w:pPr>
      <w:r>
        <w:rPr>
          <w:rFonts w:ascii="Verdana" w:hAnsi="Verdana" w:cs="Times New Roman"/>
        </w:rPr>
        <w:t>V ideálním případě by formulace cíle měla obsahovat tyto složky:</w:t>
      </w:r>
    </w:p>
    <w:p w:rsidR="00844598" w:rsidRDefault="00844598" w:rsidP="00844598">
      <w:pPr>
        <w:pStyle w:val="Import12"/>
        <w:spacing w:line="240" w:lineRule="auto"/>
        <w:ind w:firstLine="0"/>
        <w:rPr>
          <w:rFonts w:ascii="Verdana" w:hAnsi="Verdana" w:cs="Times New Roman"/>
        </w:rPr>
      </w:pPr>
      <w:r>
        <w:rPr>
          <w:rFonts w:ascii="Verdana" w:hAnsi="Verdana" w:cs="Times New Roman"/>
        </w:rPr>
        <w:t xml:space="preserve">a) </w:t>
      </w:r>
      <w:r>
        <w:rPr>
          <w:rFonts w:ascii="Verdana" w:hAnsi="Verdana" w:cs="Times New Roman"/>
          <w:b/>
          <w:bCs/>
        </w:rPr>
        <w:t xml:space="preserve">požadovaný výkon žáků (co musí žák umět vykonat) - </w:t>
      </w:r>
      <w:r>
        <w:rPr>
          <w:rFonts w:ascii="Verdana" w:hAnsi="Verdana" w:cs="Times New Roman"/>
        </w:rPr>
        <w:t xml:space="preserve">výstižně lze požadovaný výkon žáků vyjádřit pomocí </w:t>
      </w:r>
      <w:r>
        <w:rPr>
          <w:rFonts w:ascii="Verdana" w:hAnsi="Verdana" w:cs="Times New Roman"/>
          <w:b/>
          <w:bCs/>
        </w:rPr>
        <w:t xml:space="preserve">aktivních sloves, </w:t>
      </w:r>
      <w:r>
        <w:rPr>
          <w:rFonts w:ascii="Verdana" w:hAnsi="Verdana" w:cs="Times New Roman"/>
        </w:rPr>
        <w:t>alespoň tam, kde je to možné, např.</w:t>
      </w:r>
    </w:p>
    <w:p w:rsidR="00844598" w:rsidRDefault="00844598" w:rsidP="00844598">
      <w:pPr>
        <w:pStyle w:val="Import29"/>
        <w:numPr>
          <w:ilvl w:val="0"/>
          <w:numId w:val="27"/>
        </w:numPr>
        <w:spacing w:line="240" w:lineRule="auto"/>
        <w:rPr>
          <w:rFonts w:ascii="Verdana" w:hAnsi="Verdana" w:cs="Times New Roman"/>
          <w:lang w:val="pl-PL"/>
        </w:rPr>
      </w:pPr>
      <w:r>
        <w:rPr>
          <w:rFonts w:ascii="Verdana" w:hAnsi="Verdana" w:cs="Times New Roman"/>
          <w:lang w:val="pl-PL"/>
        </w:rPr>
        <w:t>žáci dokáží reprodukovat..... (nikoli osvojí si)</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vysvětlí vztah......(nikoli pochopí)</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objasní.....(nikoli porozumí)</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budou interpretovat</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 xml:space="preserve">rozliší, vyčíslí, vyvodí závěry </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 xml:space="preserve">sepíšou argumenty, navrhnou řešení </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napíší sdělení, zdůvodní, zhodnotí atd.</w:t>
      </w:r>
    </w:p>
    <w:p w:rsidR="00844598" w:rsidRDefault="00844598" w:rsidP="00844598">
      <w:pPr>
        <w:pStyle w:val="Import30"/>
        <w:tabs>
          <w:tab w:val="left" w:pos="708"/>
        </w:tabs>
        <w:spacing w:line="240" w:lineRule="auto"/>
        <w:ind w:left="0"/>
        <w:rPr>
          <w:rFonts w:ascii="Verdana" w:hAnsi="Verdana" w:cs="Times New Roman"/>
        </w:rPr>
      </w:pPr>
    </w:p>
    <w:p w:rsidR="00844598" w:rsidRDefault="00844598" w:rsidP="00844598">
      <w:pPr>
        <w:pStyle w:val="Import1"/>
        <w:spacing w:line="240" w:lineRule="auto"/>
        <w:jc w:val="both"/>
        <w:rPr>
          <w:rFonts w:ascii="Verdana" w:hAnsi="Verdana" w:cs="Times New Roman"/>
        </w:rPr>
      </w:pPr>
      <w:r>
        <w:rPr>
          <w:rFonts w:ascii="Verdana" w:hAnsi="Verdana" w:cs="Times New Roman"/>
        </w:rPr>
        <w:t xml:space="preserve">Definování učebních cílů pomocí žákova výkonu má výhodu i v tom, že </w:t>
      </w:r>
      <w:r>
        <w:rPr>
          <w:rFonts w:ascii="Verdana" w:hAnsi="Verdana" w:cs="Times New Roman"/>
        </w:rPr>
        <w:lastRenderedPageBreak/>
        <w:t xml:space="preserve">vlastně ujasňuje </w:t>
      </w:r>
      <w:r>
        <w:rPr>
          <w:rFonts w:ascii="Verdana" w:hAnsi="Verdana" w:cs="Times New Roman"/>
          <w:b/>
          <w:bCs/>
        </w:rPr>
        <w:t xml:space="preserve">typ žákova učení a úroveň osvojení učiva žákem, ale také poznávací náročnost výuky </w:t>
      </w:r>
      <w:r>
        <w:rPr>
          <w:rFonts w:ascii="Verdana" w:hAnsi="Verdana" w:cs="Times New Roman"/>
        </w:rPr>
        <w:t>(pamětní osvojení - porozumění - aplikace ap.) - viz níže, taxonomie pro hodnocení náročnosti cílů.</w:t>
      </w:r>
    </w:p>
    <w:p w:rsidR="00844598" w:rsidRDefault="00844598" w:rsidP="00844598">
      <w:pPr>
        <w:pStyle w:val="Import0"/>
        <w:spacing w:line="240" w:lineRule="auto"/>
        <w:rPr>
          <w:rFonts w:ascii="Verdana" w:hAnsi="Verdana" w:cs="Times New Roman"/>
        </w:rPr>
      </w:pPr>
    </w:p>
    <w:p w:rsidR="00844598" w:rsidRDefault="00844598" w:rsidP="00844598">
      <w:pPr>
        <w:pStyle w:val="Import31"/>
        <w:spacing w:line="240" w:lineRule="auto"/>
        <w:ind w:firstLine="0"/>
        <w:rPr>
          <w:rFonts w:ascii="Verdana" w:hAnsi="Verdana" w:cs="Times New Roman"/>
        </w:rPr>
      </w:pPr>
      <w:r>
        <w:rPr>
          <w:rFonts w:ascii="Verdana" w:hAnsi="Verdana" w:cs="Times New Roman"/>
          <w:b/>
          <w:bCs/>
        </w:rPr>
        <w:t xml:space="preserve">b) podmínky výkonu - </w:t>
      </w:r>
      <w:r>
        <w:rPr>
          <w:rFonts w:ascii="Verdana" w:hAnsi="Verdana" w:cs="Times New Roman"/>
        </w:rPr>
        <w:t>zda žáci požadovaného výkonu dosáhnou samostatně, za pomoci učitele, ve skupině, s pomocí učebnice, tabulek, odborné literatury, slovníku, ve stanoveném čase, nebo zda mohou postupovat vlastním tempem ap.,</w:t>
      </w:r>
    </w:p>
    <w:p w:rsidR="00844598" w:rsidRDefault="00844598" w:rsidP="00844598">
      <w:pPr>
        <w:pStyle w:val="Import0"/>
        <w:spacing w:line="240" w:lineRule="auto"/>
        <w:rPr>
          <w:rFonts w:ascii="Verdana" w:hAnsi="Verdana" w:cs="Times New Roman"/>
        </w:rPr>
      </w:pPr>
    </w:p>
    <w:p w:rsidR="00844598" w:rsidRDefault="00844598" w:rsidP="00844598">
      <w:pPr>
        <w:pStyle w:val="Import31"/>
        <w:spacing w:line="240" w:lineRule="auto"/>
        <w:ind w:firstLine="0"/>
        <w:rPr>
          <w:rFonts w:ascii="Verdana" w:hAnsi="Verdana" w:cs="Times New Roman"/>
        </w:rPr>
      </w:pPr>
      <w:r>
        <w:rPr>
          <w:rFonts w:ascii="Verdana" w:hAnsi="Verdana" w:cs="Times New Roman"/>
          <w:b/>
          <w:bCs/>
        </w:rPr>
        <w:t xml:space="preserve">c) normu výkonu - </w:t>
      </w:r>
      <w:r>
        <w:rPr>
          <w:rFonts w:ascii="Verdana" w:hAnsi="Verdana" w:cs="Times New Roman"/>
        </w:rPr>
        <w:t>pokud to bude možné, tj. kvalitu, rychlost, přesnost, počet nebo procento správných řešení ap. (u některých obsahů nelze, nebo to není důležité).</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spacing w:line="240" w:lineRule="auto"/>
        <w:rPr>
          <w:rFonts w:ascii="Verdana" w:hAnsi="Verdana" w:cs="Times New Roman"/>
        </w:rPr>
      </w:pPr>
      <w:r>
        <w:rPr>
          <w:rFonts w:ascii="Verdana" w:hAnsi="Verdana" w:cs="Times New Roman"/>
        </w:rPr>
        <w:t>Příklad:</w:t>
      </w:r>
    </w:p>
    <w:p w:rsidR="00844598" w:rsidRDefault="00844598" w:rsidP="00844598">
      <w:pPr>
        <w:pStyle w:val="Import1"/>
        <w:spacing w:line="240" w:lineRule="auto"/>
        <w:rPr>
          <w:rFonts w:ascii="Verdana" w:hAnsi="Verdana" w:cs="Times New Roman"/>
          <w:b/>
          <w:bCs/>
        </w:rPr>
      </w:pPr>
      <w:r>
        <w:rPr>
          <w:rFonts w:ascii="Verdana" w:hAnsi="Verdana" w:cs="Times New Roman"/>
          <w:b/>
          <w:bCs/>
        </w:rPr>
        <w:t>A) nevhodně stanovený cíl :</w:t>
      </w:r>
    </w:p>
    <w:p w:rsidR="00844598" w:rsidRDefault="00844598" w:rsidP="00844598">
      <w:pPr>
        <w:pStyle w:val="Import32"/>
        <w:tabs>
          <w:tab w:val="left" w:pos="708"/>
        </w:tabs>
        <w:spacing w:line="240" w:lineRule="auto"/>
        <w:rPr>
          <w:rFonts w:ascii="Verdana" w:hAnsi="Verdana" w:cs="Times New Roman"/>
          <w:i/>
        </w:rPr>
      </w:pPr>
      <w:r>
        <w:rPr>
          <w:rFonts w:ascii="Verdana" w:hAnsi="Verdana" w:cs="Times New Roman"/>
        </w:rPr>
        <w:t>"</w:t>
      </w:r>
      <w:r>
        <w:rPr>
          <w:rFonts w:ascii="Verdana" w:hAnsi="Verdana" w:cs="Times New Roman"/>
          <w:i/>
        </w:rPr>
        <w:t>Cílem vyučovací hodiny je zopakoavat (probrat) vyjmenovaná slova po v-"</w:t>
      </w:r>
    </w:p>
    <w:p w:rsidR="00844598" w:rsidRDefault="00844598" w:rsidP="00844598">
      <w:pPr>
        <w:pStyle w:val="Import1"/>
        <w:spacing w:line="240" w:lineRule="auto"/>
        <w:rPr>
          <w:rFonts w:ascii="Verdana" w:hAnsi="Verdana" w:cs="Times New Roman"/>
        </w:rPr>
      </w:pPr>
      <w:r>
        <w:rPr>
          <w:rFonts w:ascii="Verdana" w:hAnsi="Verdana" w:cs="Times New Roman"/>
        </w:rPr>
        <w:t>Chyby:</w:t>
      </w:r>
    </w:p>
    <w:p w:rsidR="00844598" w:rsidRDefault="00844598" w:rsidP="00844598">
      <w:pPr>
        <w:pStyle w:val="Import1"/>
        <w:numPr>
          <w:ilvl w:val="0"/>
          <w:numId w:val="28"/>
        </w:numPr>
        <w:spacing w:line="240" w:lineRule="auto"/>
        <w:rPr>
          <w:rFonts w:ascii="Verdana" w:hAnsi="Verdana" w:cs="Times New Roman"/>
          <w:lang w:val="pl-PL"/>
        </w:rPr>
      </w:pPr>
      <w:r>
        <w:rPr>
          <w:rFonts w:ascii="Verdana" w:hAnsi="Verdana" w:cs="Times New Roman"/>
          <w:lang w:val="pl-PL"/>
        </w:rPr>
        <w:t>formulace v jazyce učitelova výkonu, nikoli žákova,</w:t>
      </w:r>
    </w:p>
    <w:p w:rsidR="00844598" w:rsidRDefault="00844598" w:rsidP="00844598">
      <w:pPr>
        <w:pStyle w:val="Import1"/>
        <w:numPr>
          <w:ilvl w:val="0"/>
          <w:numId w:val="28"/>
        </w:numPr>
        <w:spacing w:line="240" w:lineRule="auto"/>
        <w:rPr>
          <w:rFonts w:ascii="Verdana" w:hAnsi="Verdana" w:cs="Times New Roman"/>
          <w:lang w:val="pl-PL"/>
        </w:rPr>
      </w:pPr>
      <w:r>
        <w:rPr>
          <w:rFonts w:ascii="Verdana" w:hAnsi="Verdana" w:cs="Times New Roman"/>
          <w:lang w:val="pl-PL"/>
        </w:rPr>
        <w:t>cíl není kontrolovatelný, neznáme požadovaný výkon žáků, není jasné, jak a za jakých podmínek má být cíle dosaženo.</w:t>
      </w:r>
    </w:p>
    <w:p w:rsidR="00844598" w:rsidRDefault="00844598" w:rsidP="00844598">
      <w:pPr>
        <w:pStyle w:val="Import33"/>
        <w:spacing w:line="240" w:lineRule="auto"/>
        <w:ind w:left="0"/>
        <w:rPr>
          <w:rFonts w:ascii="Verdana" w:hAnsi="Verdana" w:cs="Times New Roman"/>
          <w:b/>
          <w:bCs/>
          <w:lang w:val="pl-PL"/>
        </w:rPr>
      </w:pPr>
      <w:r>
        <w:rPr>
          <w:rFonts w:ascii="Verdana" w:hAnsi="Verdana" w:cs="Times New Roman"/>
          <w:b/>
          <w:bCs/>
          <w:lang w:val="pl-PL"/>
        </w:rPr>
        <w:t>B) správně stanovený cíl:</w:t>
      </w:r>
    </w:p>
    <w:p w:rsidR="00844598" w:rsidRDefault="00844598" w:rsidP="00844598">
      <w:pPr>
        <w:pStyle w:val="Import1"/>
        <w:spacing w:line="240" w:lineRule="auto"/>
        <w:rPr>
          <w:rFonts w:ascii="Verdana" w:hAnsi="Verdana" w:cs="Times New Roman"/>
          <w:i/>
          <w:lang w:val="pl-PL"/>
        </w:rPr>
      </w:pPr>
      <w:r>
        <w:rPr>
          <w:rFonts w:ascii="Verdana" w:hAnsi="Verdana" w:cs="Times New Roman"/>
          <w:i/>
          <w:lang w:val="pl-PL"/>
        </w:rPr>
        <w:t>"Žáci správně identifikují vyjmenovaná slova po v-, přiřadí slova příbuzná; vysvětlí smysl předpony vy- a dokážou ji použít při tvorbě vět.  Ve cvičení (20 vyjmenovaných slov v 10 větách) budou úspěšní alespoň z 80 procent.”</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všechna kritéria jsou splněna;</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 xml:space="preserve"> je jasné, jaké činnosti budou žáci vykonávat,</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 xml:space="preserve"> jaké pomůcky je nutno zajistit,</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 xml:space="preserve"> jaké příklady připravit, lze zvolit vhodné metody a formy učení žáků.</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35"/>
        <w:spacing w:line="240" w:lineRule="auto"/>
        <w:ind w:left="0" w:firstLine="0"/>
        <w:rPr>
          <w:rFonts w:ascii="Verdana" w:hAnsi="Verdana" w:cs="Times New Roman"/>
          <w:b/>
          <w:bCs/>
          <w:lang w:val="pl-PL"/>
        </w:rPr>
      </w:pPr>
      <w:r>
        <w:rPr>
          <w:rFonts w:ascii="Verdana" w:hAnsi="Verdana" w:cs="Times New Roman"/>
          <w:b/>
          <w:bCs/>
          <w:lang w:val="pl-PL"/>
        </w:rPr>
        <w:t>Náročnost výukových cílů</w:t>
      </w:r>
    </w:p>
    <w:p w:rsidR="00844598" w:rsidRDefault="00844598" w:rsidP="00844598">
      <w:pPr>
        <w:pStyle w:val="Import35"/>
        <w:spacing w:line="240" w:lineRule="auto"/>
        <w:ind w:left="0" w:firstLine="0"/>
        <w:rPr>
          <w:rFonts w:ascii="Verdana" w:hAnsi="Verdana" w:cs="Times New Roman"/>
          <w:b/>
          <w:bCs/>
          <w:lang w:val="pl-PL"/>
        </w:rPr>
      </w:pPr>
    </w:p>
    <w:p w:rsidR="00844598" w:rsidRDefault="00844598" w:rsidP="00844598">
      <w:pPr>
        <w:pStyle w:val="Import35"/>
        <w:spacing w:line="240" w:lineRule="auto"/>
        <w:ind w:left="0" w:firstLine="0"/>
        <w:jc w:val="both"/>
        <w:rPr>
          <w:rFonts w:ascii="Verdana" w:hAnsi="Verdana" w:cs="Times New Roman"/>
          <w:lang w:val="pl-PL"/>
        </w:rPr>
      </w:pPr>
      <w:r>
        <w:rPr>
          <w:rFonts w:ascii="Verdana" w:hAnsi="Verdana" w:cs="Times New Roman"/>
          <w:lang w:val="pl-PL"/>
        </w:rPr>
        <w:t>Obecně platí, že cílová orientace výuky podporuje její efektivitu tehdy, když její  náročnost odpovídá možnostem žáků (což je poměrně vágní konstatování). Když se však zaměříme na kvalitu intelektuálních a jim odpovídajících psychomotorických a afektivních aktivit, které děti při výuce (dosahování cílů) realizují, cítíme potřebu analytičtějšího pohledu na tyto výkony. V tomto směru máme k dispozici několik pomůcek pro posuzování cílů podle jejich náročnosti, a to pro všechny 3 domény.</w:t>
      </w:r>
    </w:p>
    <w:p w:rsidR="00844598" w:rsidRDefault="00844598" w:rsidP="00844598">
      <w:pPr>
        <w:pStyle w:val="Import35"/>
        <w:spacing w:line="240" w:lineRule="auto"/>
        <w:ind w:left="0" w:firstLine="0"/>
        <w:jc w:val="both"/>
        <w:rPr>
          <w:rFonts w:ascii="Verdana" w:hAnsi="Verdana" w:cs="Times New Roman"/>
          <w:b/>
          <w:bCs/>
          <w:lang w:val="pl-PL"/>
        </w:rPr>
      </w:pPr>
    </w:p>
    <w:p w:rsidR="00844598" w:rsidRDefault="00844598" w:rsidP="00844598">
      <w:pPr>
        <w:pStyle w:val="Import35"/>
        <w:spacing w:line="240" w:lineRule="auto"/>
        <w:ind w:left="0" w:firstLine="0"/>
        <w:jc w:val="both"/>
        <w:rPr>
          <w:rFonts w:ascii="Verdana" w:hAnsi="Verdana" w:cs="Times New Roman"/>
          <w:lang w:val="pl-PL"/>
        </w:rPr>
      </w:pPr>
      <w:r>
        <w:rPr>
          <w:rFonts w:ascii="Verdana" w:hAnsi="Verdana" w:cs="Times New Roman"/>
          <w:b/>
          <w:bCs/>
          <w:lang w:val="pl-PL"/>
        </w:rPr>
        <w:t>Pro oblast kognitivní je to Bloomova taxonomie výukových cílů</w:t>
      </w:r>
      <w:r>
        <w:rPr>
          <w:rFonts w:ascii="Verdana" w:hAnsi="Verdana" w:cs="Times New Roman"/>
          <w:lang w:val="pl-PL"/>
        </w:rPr>
        <w:t xml:space="preserve"> s přehledem “aktivních sloves”, používaných pro jejich formulaci v rámci plánování výuky. Lze ji považovat za velmi potřebnou pomůcku pro učitele, kteří se zamýšlejí nad učebními procesy svých žáků, usilují o cílovou variabilitu a diferencovanost ve vztahu k jednotlivcům. S pomocí </w:t>
      </w:r>
      <w:r>
        <w:rPr>
          <w:rFonts w:ascii="Verdana" w:hAnsi="Verdana" w:cs="Times New Roman"/>
          <w:lang w:val="pl-PL"/>
        </w:rPr>
        <w:lastRenderedPageBreak/>
        <w:t>taxonomie může učitel formulovat cíle tak, aby vyhovovaly různým typům žáků a navozovaly ve výuce  dynamickou a rozmanitou učební činnost. B. Bloom, americký školní psycholog, se svými kolegy tuto taxonomii vytvořil už v 60. letech minulého století a nabízí v ní možnost analytického posouzení náročnosti  cílů od nejnižších (zapamatování, pochopení)  k cílům vyššího řádu, navozujícím náročnější kognitivní aktivity žáků. Všimněte si, že každá vyšší úroveň v sobě současně obsahuje cíle všech předcházejících úrovní náročnosti. Zároveň zřejmě přijdete k závěru, že je někdy velmi těžké odlišit od sebe některé kategorie (např. hranice mezi aplikací a analýzou, příp. porozuměním a zapamatováním); sami autoři tvrdí, že zcela přesné zařazení cíle zpravidla nemá zásadní význam (Pasch 1998, s. 72), ale dobře slouží jako rámec učitelova didaktického uvažování.</w:t>
      </w:r>
    </w:p>
    <w:p w:rsidR="00844598" w:rsidRDefault="00844598" w:rsidP="00844598">
      <w:pPr>
        <w:pStyle w:val="Import45"/>
        <w:tabs>
          <w:tab w:val="left" w:pos="708"/>
        </w:tabs>
        <w:spacing w:line="240" w:lineRule="auto"/>
        <w:rPr>
          <w:rFonts w:ascii="Verdana" w:hAnsi="Verdana" w:cs="Times New Roman"/>
          <w:b/>
          <w:bCs/>
          <w:lang w:val="pl-PL"/>
        </w:rPr>
      </w:pPr>
    </w:p>
    <w:p w:rsidR="00844598" w:rsidRDefault="00844598" w:rsidP="00844598">
      <w:pPr>
        <w:pStyle w:val="Import45"/>
        <w:tabs>
          <w:tab w:val="left" w:pos="708"/>
        </w:tabs>
        <w:spacing w:line="240" w:lineRule="auto"/>
        <w:rPr>
          <w:rFonts w:ascii="Verdana" w:hAnsi="Verdana" w:cs="Times New Roman"/>
          <w:b/>
          <w:bCs/>
          <w:lang w:val="pl-PL"/>
        </w:rPr>
      </w:pPr>
    </w:p>
    <w:p w:rsidR="00844598" w:rsidRDefault="00844598" w:rsidP="00844598">
      <w:pPr>
        <w:pStyle w:val="Import45"/>
        <w:tabs>
          <w:tab w:val="left" w:pos="708"/>
        </w:tabs>
        <w:spacing w:line="240" w:lineRule="auto"/>
        <w:rPr>
          <w:rFonts w:ascii="Verdana" w:hAnsi="Verdana" w:cs="Times New Roman"/>
          <w:b/>
          <w:bCs/>
          <w:lang w:val="pl-PL"/>
        </w:rPr>
      </w:pPr>
    </w:p>
    <w:p w:rsidR="00844598" w:rsidRDefault="00844598" w:rsidP="00844598">
      <w:pPr>
        <w:pStyle w:val="Import45"/>
        <w:tabs>
          <w:tab w:val="left" w:pos="708"/>
        </w:tabs>
        <w:spacing w:line="240" w:lineRule="auto"/>
        <w:rPr>
          <w:rFonts w:ascii="Verdana" w:hAnsi="Verdana" w:cs="Times New Roman"/>
          <w:b/>
          <w:bCs/>
          <w:lang w:val="pl-PL"/>
        </w:rPr>
      </w:pPr>
      <w:r>
        <w:rPr>
          <w:rFonts w:ascii="Verdana" w:hAnsi="Verdana" w:cs="Times New Roman"/>
          <w:b/>
          <w:bCs/>
          <w:lang w:val="pl-PL"/>
        </w:rPr>
        <w:t>Bloomova</w:t>
      </w:r>
      <w:r>
        <w:rPr>
          <w:rFonts w:ascii="Verdana" w:hAnsi="Verdana" w:cs="Times New Roman"/>
          <w:lang w:val="pl-PL"/>
        </w:rPr>
        <w:t xml:space="preserve">  </w:t>
      </w:r>
      <w:r>
        <w:rPr>
          <w:rFonts w:ascii="Verdana" w:hAnsi="Verdana" w:cs="Times New Roman"/>
          <w:b/>
          <w:bCs/>
          <w:lang w:val="pl-PL"/>
        </w:rPr>
        <w:t>taxonomie výukových cílů v kognitivní oblasti s  vybranými „aktivními“ slovesy</w:t>
      </w:r>
    </w:p>
    <w:p w:rsidR="00844598" w:rsidRDefault="00844598" w:rsidP="00844598">
      <w:pPr>
        <w:pStyle w:val="Import45"/>
        <w:tabs>
          <w:tab w:val="left" w:pos="708"/>
        </w:tabs>
        <w:spacing w:line="240" w:lineRule="auto"/>
        <w:rPr>
          <w:rFonts w:ascii="Verdana" w:hAnsi="Verdana" w:cs="Times New Roman"/>
          <w:lang w:val="pl-PL"/>
        </w:rPr>
      </w:pPr>
    </w:p>
    <w:p w:rsidR="00844598" w:rsidRDefault="00844598" w:rsidP="00844598">
      <w:pPr>
        <w:pStyle w:val="Zkladntext2"/>
        <w:spacing w:after="0" w:line="240" w:lineRule="auto"/>
        <w:jc w:val="both"/>
        <w:rPr>
          <w:rFonts w:ascii="Verdana" w:hAnsi="Verdana"/>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06"/>
        <w:gridCol w:w="4606"/>
      </w:tblGrid>
      <w:tr w:rsidR="00844598" w:rsidTr="00844598">
        <w:trPr>
          <w:trHeight w:val="974"/>
        </w:trPr>
        <w:tc>
          <w:tcPr>
            <w:tcW w:w="4606" w:type="dxa"/>
            <w:tcBorders>
              <w:top w:val="single" w:sz="12" w:space="0" w:color="auto"/>
              <w:left w:val="single" w:sz="12" w:space="0" w:color="auto"/>
              <w:bottom w:val="single" w:sz="12" w:space="0" w:color="auto"/>
              <w:right w:val="single" w:sz="12" w:space="0" w:color="auto"/>
            </w:tcBorders>
            <w:shd w:val="clear" w:color="auto" w:fill="FFFF00"/>
          </w:tcPr>
          <w:p w:rsidR="00844598" w:rsidRDefault="00844598">
            <w:pPr>
              <w:overflowPunct w:val="0"/>
              <w:adjustRightInd w:val="0"/>
              <w:jc w:val="center"/>
              <w:rPr>
                <w:rFonts w:ascii="Verdana" w:hAnsi="Verdana"/>
                <w:b/>
                <w:bCs/>
              </w:rPr>
            </w:pPr>
          </w:p>
          <w:p w:rsidR="00844598" w:rsidRDefault="00844598">
            <w:pPr>
              <w:overflowPunct w:val="0"/>
              <w:adjustRightInd w:val="0"/>
              <w:jc w:val="center"/>
              <w:rPr>
                <w:rFonts w:ascii="Verdana" w:hAnsi="Verdana"/>
                <w:b/>
                <w:bCs/>
              </w:rPr>
            </w:pPr>
            <w:r>
              <w:rPr>
                <w:rFonts w:ascii="Verdana" w:hAnsi="Verdana"/>
                <w:b/>
                <w:bCs/>
              </w:rPr>
              <w:t>CÍLOVÁ KATEGORIE</w:t>
            </w:r>
          </w:p>
        </w:tc>
        <w:tc>
          <w:tcPr>
            <w:tcW w:w="4606" w:type="dxa"/>
            <w:tcBorders>
              <w:top w:val="single" w:sz="12" w:space="0" w:color="auto"/>
              <w:left w:val="single" w:sz="12" w:space="0" w:color="auto"/>
              <w:bottom w:val="single" w:sz="12" w:space="0" w:color="auto"/>
              <w:right w:val="single" w:sz="12" w:space="0" w:color="auto"/>
            </w:tcBorders>
            <w:shd w:val="clear" w:color="auto" w:fill="FFFF00"/>
          </w:tcPr>
          <w:p w:rsidR="00844598" w:rsidRDefault="00844598">
            <w:pPr>
              <w:jc w:val="center"/>
              <w:rPr>
                <w:rFonts w:ascii="Verdana" w:hAnsi="Verdana"/>
                <w:b/>
                <w:bCs/>
              </w:rPr>
            </w:pPr>
          </w:p>
          <w:p w:rsidR="00844598" w:rsidRDefault="00844598">
            <w:pPr>
              <w:jc w:val="center"/>
              <w:rPr>
                <w:rFonts w:ascii="Verdana" w:hAnsi="Verdana"/>
                <w:b/>
                <w:bCs/>
              </w:rPr>
            </w:pPr>
            <w:r>
              <w:rPr>
                <w:rFonts w:ascii="Verdana" w:hAnsi="Verdana"/>
                <w:b/>
                <w:bCs/>
              </w:rPr>
              <w:t>AKTIVNÍ SLOVESA</w:t>
            </w:r>
          </w:p>
          <w:p w:rsidR="00844598" w:rsidRDefault="00844598">
            <w:pPr>
              <w:overflowPunct w:val="0"/>
              <w:adjustRightInd w:val="0"/>
              <w:jc w:val="center"/>
              <w:rPr>
                <w:rFonts w:ascii="Verdana" w:hAnsi="Verdana"/>
                <w:b/>
                <w:bCs/>
              </w:rPr>
            </w:pP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rPr>
                <w:rFonts w:ascii="Verdana" w:hAnsi="Verdana"/>
                <w:b/>
                <w:bCs/>
                <w:i/>
                <w:iCs/>
              </w:rPr>
            </w:pPr>
            <w:r>
              <w:rPr>
                <w:rFonts w:ascii="Verdana" w:hAnsi="Verdana"/>
                <w:b/>
                <w:bCs/>
                <w:i/>
                <w:iCs/>
              </w:rPr>
              <w:t>1. Znalost (zapamatování si)</w:t>
            </w:r>
          </w:p>
          <w:p w:rsidR="00844598" w:rsidRDefault="00844598">
            <w:pPr>
              <w:numPr>
                <w:ilvl w:val="0"/>
                <w:numId w:val="30"/>
              </w:numPr>
              <w:overflowPunct w:val="0"/>
              <w:autoSpaceDE w:val="0"/>
              <w:autoSpaceDN w:val="0"/>
              <w:adjustRightInd w:val="0"/>
              <w:rPr>
                <w:rFonts w:ascii="Verdana" w:hAnsi="Verdana"/>
                <w:i/>
                <w:iCs/>
                <w:u w:val="single"/>
              </w:rPr>
            </w:pPr>
            <w:r>
              <w:rPr>
                <w:rFonts w:ascii="Verdana" w:hAnsi="Verdana"/>
              </w:rPr>
              <w:t xml:space="preserve">konkrétních poznatků  (termínů, faktických údajů)                       </w:t>
            </w:r>
          </w:p>
          <w:p w:rsidR="00844598" w:rsidRDefault="00844598">
            <w:pPr>
              <w:numPr>
                <w:ilvl w:val="0"/>
                <w:numId w:val="30"/>
              </w:numPr>
              <w:overflowPunct w:val="0"/>
              <w:autoSpaceDE w:val="0"/>
              <w:autoSpaceDN w:val="0"/>
              <w:adjustRightInd w:val="0"/>
              <w:rPr>
                <w:rFonts w:ascii="Verdana" w:hAnsi="Verdana"/>
                <w:i/>
                <w:iCs/>
                <w:u w:val="single"/>
              </w:rPr>
            </w:pPr>
            <w:r>
              <w:rPr>
                <w:rFonts w:ascii="Verdana" w:hAnsi="Verdana"/>
              </w:rPr>
              <w:t xml:space="preserve">postupů a prostředků zpracování konkrétních vědomostí   (klasifikačních kategorií, kritérií, metodologie apod.)                       </w:t>
            </w:r>
          </w:p>
          <w:p w:rsidR="00844598" w:rsidRDefault="00844598">
            <w:pPr>
              <w:numPr>
                <w:ilvl w:val="0"/>
                <w:numId w:val="30"/>
              </w:numPr>
              <w:overflowPunct w:val="0"/>
              <w:autoSpaceDE w:val="0"/>
              <w:autoSpaceDN w:val="0"/>
              <w:adjustRightInd w:val="0"/>
              <w:rPr>
                <w:rFonts w:ascii="Verdana" w:hAnsi="Verdana"/>
              </w:rPr>
            </w:pPr>
            <w:r>
              <w:rPr>
                <w:rFonts w:ascii="Verdana" w:hAnsi="Verdana"/>
              </w:rPr>
              <w:t xml:space="preserve">všeobecných a abstraktních poznatků (zákonů,  zevšeobecnění teorií a vědomostních struktur)                         </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i/>
                <w:iCs/>
                <w:u w:val="single"/>
              </w:rPr>
            </w:pPr>
            <w:r>
              <w:rPr>
                <w:rFonts w:ascii="Verdana" w:hAnsi="Verdana"/>
              </w:rPr>
              <w:t>definovat</w:t>
            </w:r>
          </w:p>
          <w:p w:rsidR="00844598" w:rsidRDefault="00844598">
            <w:pPr>
              <w:jc w:val="center"/>
              <w:rPr>
                <w:rFonts w:ascii="Verdana" w:hAnsi="Verdana"/>
                <w:i/>
                <w:iCs/>
                <w:u w:val="single"/>
              </w:rPr>
            </w:pPr>
            <w:r>
              <w:rPr>
                <w:rFonts w:ascii="Verdana" w:hAnsi="Verdana"/>
              </w:rPr>
              <w:t>napsat</w:t>
            </w:r>
          </w:p>
          <w:p w:rsidR="00844598" w:rsidRDefault="00844598">
            <w:pPr>
              <w:jc w:val="center"/>
              <w:rPr>
                <w:rFonts w:ascii="Verdana" w:hAnsi="Verdana"/>
              </w:rPr>
            </w:pPr>
            <w:r>
              <w:rPr>
                <w:rFonts w:ascii="Verdana" w:hAnsi="Verdana"/>
              </w:rPr>
              <w:t>opakovat</w:t>
            </w:r>
          </w:p>
          <w:p w:rsidR="00844598" w:rsidRDefault="00844598">
            <w:pPr>
              <w:overflowPunct w:val="0"/>
              <w:adjustRightInd w:val="0"/>
              <w:jc w:val="center"/>
              <w:rPr>
                <w:rFonts w:ascii="Verdana" w:hAnsi="Verdana"/>
              </w:rPr>
            </w:pPr>
            <w:r>
              <w:rPr>
                <w:rFonts w:ascii="Verdana" w:hAnsi="Verdana"/>
              </w:rPr>
              <w:t>pojmenovat                                                                                                                                          popsat                                                                                                        reprodukovat                                                                                                                   seřadit                                                                                                                       vybrat                                                                                                                 vysvětlit                                                                                                                      určit</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rPr>
                <w:rFonts w:ascii="Verdana" w:hAnsi="Verdana"/>
                <w:b/>
                <w:bCs/>
                <w:i/>
                <w:iCs/>
              </w:rPr>
            </w:pPr>
            <w:r>
              <w:rPr>
                <w:rFonts w:ascii="Verdana" w:hAnsi="Verdana"/>
                <w:b/>
                <w:bCs/>
                <w:i/>
                <w:iCs/>
              </w:rPr>
              <w:t>2.Porozumění</w:t>
            </w:r>
          </w:p>
          <w:p w:rsidR="00844598" w:rsidRDefault="00844598">
            <w:pPr>
              <w:numPr>
                <w:ilvl w:val="0"/>
                <w:numId w:val="31"/>
              </w:numPr>
              <w:overflowPunct w:val="0"/>
              <w:autoSpaceDE w:val="0"/>
              <w:autoSpaceDN w:val="0"/>
              <w:adjustRightInd w:val="0"/>
              <w:rPr>
                <w:rFonts w:ascii="Verdana" w:hAnsi="Verdana"/>
              </w:rPr>
            </w:pPr>
            <w:r>
              <w:rPr>
                <w:rFonts w:ascii="Verdana" w:hAnsi="Verdana"/>
              </w:rPr>
              <w:t xml:space="preserve">převod (např. překlad z jednoho jazyka do druhého nebo  převod z jedné formy komunikace do druhé)                                 </w:t>
            </w:r>
          </w:p>
          <w:p w:rsidR="00844598" w:rsidRDefault="00844598">
            <w:pPr>
              <w:numPr>
                <w:ilvl w:val="0"/>
                <w:numId w:val="31"/>
              </w:numPr>
              <w:overflowPunct w:val="0"/>
              <w:autoSpaceDE w:val="0"/>
              <w:autoSpaceDN w:val="0"/>
              <w:adjustRightInd w:val="0"/>
              <w:rPr>
                <w:rFonts w:ascii="Verdana" w:hAnsi="Verdana"/>
              </w:rPr>
            </w:pPr>
            <w:r>
              <w:rPr>
                <w:rFonts w:ascii="Verdana" w:hAnsi="Verdana"/>
              </w:rPr>
              <w:t>interpretace (přeskupení, reorganizace nebo nový pohled  na zapamatované, rozlišení                             podstatného od nepodstatného)</w:t>
            </w:r>
          </w:p>
          <w:p w:rsidR="00844598" w:rsidRDefault="00844598">
            <w:pPr>
              <w:numPr>
                <w:ilvl w:val="0"/>
                <w:numId w:val="31"/>
              </w:numPr>
              <w:overflowPunct w:val="0"/>
              <w:autoSpaceDE w:val="0"/>
              <w:autoSpaceDN w:val="0"/>
              <w:adjustRightInd w:val="0"/>
              <w:rPr>
                <w:rFonts w:ascii="Verdana" w:hAnsi="Verdana"/>
              </w:rPr>
            </w:pPr>
            <w:r>
              <w:rPr>
                <w:rFonts w:ascii="Verdana" w:hAnsi="Verdana"/>
              </w:rPr>
              <w:t xml:space="preserve">extrapolace (odvození, odhad </w:t>
            </w:r>
            <w:r>
              <w:rPr>
                <w:rFonts w:ascii="Verdana" w:hAnsi="Verdana"/>
              </w:rPr>
              <w:lastRenderedPageBreak/>
              <w:t xml:space="preserve">důsledků nevyhnutelně   vyplývajících z trendů a posloupností)                                                    </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rPr>
            </w:pPr>
            <w:r>
              <w:rPr>
                <w:rFonts w:ascii="Verdana" w:hAnsi="Verdana"/>
              </w:rPr>
              <w:t>dokázat</w:t>
            </w:r>
          </w:p>
          <w:p w:rsidR="00844598" w:rsidRDefault="00844598">
            <w:pPr>
              <w:jc w:val="center"/>
              <w:rPr>
                <w:rFonts w:ascii="Verdana" w:hAnsi="Verdana"/>
              </w:rPr>
            </w:pPr>
            <w:r>
              <w:rPr>
                <w:rFonts w:ascii="Verdana" w:hAnsi="Verdana"/>
              </w:rPr>
              <w:t>interpretovat</w:t>
            </w:r>
          </w:p>
          <w:p w:rsidR="00844598" w:rsidRDefault="00844598">
            <w:pPr>
              <w:jc w:val="center"/>
              <w:rPr>
                <w:rFonts w:ascii="Verdana" w:hAnsi="Verdana"/>
              </w:rPr>
            </w:pPr>
            <w:r>
              <w:rPr>
                <w:rFonts w:ascii="Verdana" w:hAnsi="Verdana"/>
              </w:rPr>
              <w:t>ilustrovat</w:t>
            </w:r>
          </w:p>
          <w:p w:rsidR="00844598" w:rsidRDefault="00844598">
            <w:pPr>
              <w:jc w:val="center"/>
              <w:rPr>
                <w:rFonts w:ascii="Verdana" w:hAnsi="Verdana"/>
              </w:rPr>
            </w:pPr>
            <w:r>
              <w:rPr>
                <w:rFonts w:ascii="Verdana" w:hAnsi="Verdana"/>
              </w:rPr>
              <w:t>objasnit</w:t>
            </w:r>
          </w:p>
          <w:p w:rsidR="00844598" w:rsidRDefault="00844598">
            <w:pPr>
              <w:jc w:val="center"/>
              <w:rPr>
                <w:rFonts w:ascii="Verdana" w:hAnsi="Verdana"/>
              </w:rPr>
            </w:pPr>
            <w:r>
              <w:rPr>
                <w:rFonts w:ascii="Verdana" w:hAnsi="Verdana"/>
              </w:rPr>
              <w:t>odhadnout</w:t>
            </w:r>
          </w:p>
          <w:p w:rsidR="00844598" w:rsidRDefault="00844598">
            <w:pPr>
              <w:ind w:left="360"/>
              <w:jc w:val="center"/>
              <w:rPr>
                <w:rFonts w:ascii="Verdana" w:hAnsi="Verdana"/>
              </w:rPr>
            </w:pPr>
            <w:r>
              <w:rPr>
                <w:rFonts w:ascii="Verdana" w:hAnsi="Verdana"/>
              </w:rPr>
              <w:t>opravit</w:t>
            </w:r>
          </w:p>
          <w:p w:rsidR="00844598" w:rsidRDefault="00844598">
            <w:pPr>
              <w:overflowPunct w:val="0"/>
              <w:adjustRightInd w:val="0"/>
              <w:jc w:val="center"/>
              <w:rPr>
                <w:rFonts w:ascii="Verdana" w:hAnsi="Verdana"/>
              </w:rPr>
            </w:pPr>
            <w:r>
              <w:rPr>
                <w:rFonts w:ascii="Verdana" w:hAnsi="Verdana"/>
              </w:rPr>
              <w:t xml:space="preserve">přeložit                                                                                                               uskutečnit                                                                                                                vyjádřit                                                                                                                                                       (vlastními slovy)                                                                                                                vyjádřit                                                                                                               </w:t>
            </w:r>
            <w:r>
              <w:rPr>
                <w:rFonts w:ascii="Verdana" w:hAnsi="Verdana"/>
              </w:rPr>
              <w:lastRenderedPageBreak/>
              <w:t>(jinou formou)                                                                                                               vypočítat                                                                                                         zkontrolovat                                                                                                                      změřit                                                                                                jinak formulovat</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overflowPunct w:val="0"/>
              <w:autoSpaceDE w:val="0"/>
              <w:autoSpaceDN w:val="0"/>
              <w:adjustRightInd w:val="0"/>
              <w:rPr>
                <w:rFonts w:ascii="Verdana" w:hAnsi="Verdana"/>
                <w:b/>
                <w:bCs/>
                <w:i/>
                <w:iCs/>
              </w:rPr>
            </w:pPr>
            <w:r>
              <w:rPr>
                <w:rFonts w:ascii="Verdana" w:hAnsi="Verdana"/>
                <w:b/>
                <w:bCs/>
                <w:i/>
                <w:iCs/>
              </w:rPr>
              <w:lastRenderedPageBreak/>
              <w:t>3.Aplikace</w:t>
            </w:r>
          </w:p>
          <w:p w:rsidR="00844598" w:rsidRDefault="00844598">
            <w:pPr>
              <w:numPr>
                <w:ilvl w:val="0"/>
                <w:numId w:val="31"/>
              </w:numPr>
              <w:overflowPunct w:val="0"/>
              <w:autoSpaceDE w:val="0"/>
              <w:autoSpaceDN w:val="0"/>
              <w:adjustRightInd w:val="0"/>
              <w:rPr>
                <w:rFonts w:ascii="Verdana" w:hAnsi="Verdana"/>
              </w:rPr>
            </w:pPr>
            <w:r>
              <w:rPr>
                <w:rFonts w:ascii="Verdana" w:hAnsi="Verdana"/>
              </w:rPr>
              <w:t xml:space="preserve">využití abstraktních a všeobecných vědomostí                                    (pravidel, principů, zákonů, teorií, metod, technik,   postupů, všeobecných myšlenek) v konkrétních                               situacích          </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rPr>
            </w:pPr>
            <w:r>
              <w:rPr>
                <w:rFonts w:ascii="Verdana" w:hAnsi="Verdana"/>
              </w:rPr>
              <w:t>aplikovat</w:t>
            </w:r>
          </w:p>
          <w:p w:rsidR="00844598" w:rsidRDefault="00844598">
            <w:pPr>
              <w:jc w:val="center"/>
              <w:rPr>
                <w:rFonts w:ascii="Verdana" w:hAnsi="Verdana"/>
              </w:rPr>
            </w:pPr>
            <w:r>
              <w:rPr>
                <w:rFonts w:ascii="Verdana" w:hAnsi="Verdana"/>
              </w:rPr>
              <w:t>demonstrovat</w:t>
            </w:r>
          </w:p>
          <w:p w:rsidR="00844598" w:rsidRDefault="00844598">
            <w:pPr>
              <w:overflowPunct w:val="0"/>
              <w:adjustRightInd w:val="0"/>
              <w:jc w:val="center"/>
              <w:rPr>
                <w:rFonts w:ascii="Verdana" w:hAnsi="Verdana"/>
              </w:rPr>
            </w:pPr>
            <w:r>
              <w:rPr>
                <w:rFonts w:ascii="Verdana" w:hAnsi="Verdana"/>
              </w:rPr>
              <w:t>diskutovat                                                                                        interpretovat                                                                                                                                                                      (údaje)                                                                                                               načrtnout                                                                                                                                                          navrhnout                                                                                                                 plánovat                                                                                                                 použít                                                                                                         registrovat                                                                                                                         řešit                                                                                                                uspořádat                                                                                                                     vyčíslit                                                                                                             vyzkoušet                                                                                                                 prokázat                                                                                                   uvést vztah mezi</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numPr>
                <w:ilvl w:val="0"/>
                <w:numId w:val="32"/>
              </w:numPr>
              <w:overflowPunct w:val="0"/>
              <w:autoSpaceDE w:val="0"/>
              <w:autoSpaceDN w:val="0"/>
              <w:adjustRightInd w:val="0"/>
              <w:rPr>
                <w:rFonts w:ascii="Verdana" w:hAnsi="Verdana"/>
                <w:b/>
                <w:bCs/>
                <w:i/>
                <w:iCs/>
              </w:rPr>
            </w:pPr>
            <w:r>
              <w:rPr>
                <w:rFonts w:ascii="Verdana" w:hAnsi="Verdana"/>
                <w:b/>
                <w:bCs/>
                <w:i/>
                <w:iCs/>
              </w:rPr>
              <w:t>Analýza  (rozbor konkrétní informace, systému, procesu)</w:t>
            </w:r>
          </w:p>
          <w:p w:rsidR="00844598" w:rsidRDefault="00844598">
            <w:pPr>
              <w:numPr>
                <w:ilvl w:val="0"/>
                <w:numId w:val="31"/>
              </w:numPr>
              <w:overflowPunct w:val="0"/>
              <w:autoSpaceDE w:val="0"/>
              <w:autoSpaceDN w:val="0"/>
              <w:adjustRightInd w:val="0"/>
              <w:rPr>
                <w:rFonts w:ascii="Verdana" w:hAnsi="Verdana"/>
              </w:rPr>
            </w:pPr>
            <w:r>
              <w:rPr>
                <w:rFonts w:ascii="Verdana" w:hAnsi="Verdana"/>
              </w:rPr>
              <w:t>na prvky (části)</w:t>
            </w:r>
          </w:p>
          <w:p w:rsidR="00844598" w:rsidRDefault="00844598">
            <w:pPr>
              <w:numPr>
                <w:ilvl w:val="0"/>
                <w:numId w:val="31"/>
              </w:numPr>
              <w:overflowPunct w:val="0"/>
              <w:autoSpaceDE w:val="0"/>
              <w:autoSpaceDN w:val="0"/>
              <w:adjustRightInd w:val="0"/>
              <w:rPr>
                <w:rFonts w:ascii="Verdana" w:hAnsi="Verdana"/>
              </w:rPr>
            </w:pPr>
            <w:r>
              <w:rPr>
                <w:rFonts w:ascii="Verdana" w:hAnsi="Verdana"/>
              </w:rPr>
              <w:t>na vztahy  mezi prvky</w:t>
            </w:r>
          </w:p>
          <w:p w:rsidR="00844598" w:rsidRDefault="00844598">
            <w:pPr>
              <w:numPr>
                <w:ilvl w:val="0"/>
                <w:numId w:val="31"/>
              </w:numPr>
              <w:overflowPunct w:val="0"/>
              <w:autoSpaceDE w:val="0"/>
              <w:autoSpaceDN w:val="0"/>
              <w:adjustRightInd w:val="0"/>
              <w:rPr>
                <w:rFonts w:ascii="Verdana" w:hAnsi="Verdana"/>
              </w:rPr>
            </w:pPr>
            <w:r>
              <w:rPr>
                <w:rFonts w:ascii="Verdana" w:hAnsi="Verdana"/>
              </w:rPr>
              <w:t>z hlediska principů uspořádání prvků a jejich vztahu</w:t>
            </w:r>
          </w:p>
        </w:tc>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ind w:left="360"/>
              <w:jc w:val="center"/>
              <w:rPr>
                <w:rFonts w:ascii="Verdana" w:hAnsi="Verdana"/>
              </w:rPr>
            </w:pPr>
            <w:r>
              <w:rPr>
                <w:rFonts w:ascii="Verdana" w:hAnsi="Verdana"/>
              </w:rPr>
              <w:t xml:space="preserve">analyzovat </w:t>
            </w:r>
          </w:p>
          <w:p w:rsidR="00844598" w:rsidRDefault="00844598">
            <w:pPr>
              <w:ind w:left="360"/>
              <w:jc w:val="center"/>
              <w:rPr>
                <w:rFonts w:ascii="Verdana" w:hAnsi="Verdana"/>
              </w:rPr>
            </w:pPr>
            <w:r>
              <w:rPr>
                <w:rFonts w:ascii="Verdana" w:hAnsi="Verdana"/>
              </w:rPr>
              <w:t>provézt rozbor</w:t>
            </w:r>
          </w:p>
          <w:p w:rsidR="00844598" w:rsidRDefault="00844598">
            <w:pPr>
              <w:overflowPunct w:val="0"/>
              <w:adjustRightInd w:val="0"/>
              <w:jc w:val="center"/>
              <w:rPr>
                <w:rFonts w:ascii="Verdana" w:hAnsi="Verdana"/>
              </w:rPr>
            </w:pPr>
            <w:r>
              <w:rPr>
                <w:rFonts w:ascii="Verdana" w:hAnsi="Verdana"/>
              </w:rPr>
              <w:t>rozhodnout                                                                                                               rozlišit                                                                                                                   rozčlenit                                                                                                            specifikovat                                                                                        najít principy uspořádání</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numPr>
                <w:ilvl w:val="0"/>
                <w:numId w:val="33"/>
              </w:numPr>
              <w:overflowPunct w:val="0"/>
              <w:autoSpaceDE w:val="0"/>
              <w:autoSpaceDN w:val="0"/>
              <w:adjustRightInd w:val="0"/>
              <w:rPr>
                <w:rFonts w:ascii="Verdana" w:hAnsi="Verdana"/>
                <w:b/>
                <w:bCs/>
                <w:i/>
                <w:iCs/>
              </w:rPr>
            </w:pPr>
            <w:r>
              <w:rPr>
                <w:rFonts w:ascii="Verdana" w:hAnsi="Verdana"/>
                <w:b/>
                <w:bCs/>
                <w:i/>
                <w:iCs/>
              </w:rPr>
              <w:t>Syntéza</w:t>
            </w:r>
          </w:p>
          <w:p w:rsidR="00844598" w:rsidRDefault="00844598">
            <w:pPr>
              <w:numPr>
                <w:ilvl w:val="0"/>
                <w:numId w:val="34"/>
              </w:numPr>
              <w:overflowPunct w:val="0"/>
              <w:autoSpaceDE w:val="0"/>
              <w:autoSpaceDN w:val="0"/>
              <w:adjustRightInd w:val="0"/>
              <w:rPr>
                <w:rFonts w:ascii="Verdana" w:hAnsi="Verdana"/>
              </w:rPr>
            </w:pPr>
            <w:r>
              <w:rPr>
                <w:rFonts w:ascii="Verdana" w:hAnsi="Verdana"/>
              </w:rPr>
              <w:t xml:space="preserve">složení prvků a částí do předtím neexistujícího celku (do ucelené výpovědi, plánu nebo do množství operací                     nutných k vytvoření díla nebo jeho projektu, modelu formou:                                                - vypracování individuálně specifické informace                         </w:t>
            </w:r>
          </w:p>
          <w:p w:rsidR="00844598" w:rsidRDefault="00844598">
            <w:pPr>
              <w:overflowPunct w:val="0"/>
              <w:adjustRightInd w:val="0"/>
              <w:ind w:left="360"/>
              <w:rPr>
                <w:rFonts w:ascii="Verdana" w:hAnsi="Verdana"/>
              </w:rPr>
            </w:pPr>
            <w:r>
              <w:rPr>
                <w:rFonts w:ascii="Verdana" w:hAnsi="Verdana"/>
              </w:rPr>
              <w:t xml:space="preserve">       - vypracování operačního plánu                                                  </w:t>
            </w:r>
          </w:p>
          <w:p w:rsidR="00844598" w:rsidRDefault="00844598">
            <w:pPr>
              <w:overflowPunct w:val="0"/>
              <w:adjustRightInd w:val="0"/>
              <w:ind w:left="720"/>
              <w:rPr>
                <w:rFonts w:ascii="Verdana" w:hAnsi="Verdana"/>
              </w:rPr>
            </w:pPr>
            <w:r>
              <w:rPr>
                <w:rFonts w:ascii="Verdana" w:hAnsi="Verdana"/>
              </w:rPr>
              <w:t>- odvození souboru abstraktních  vztahů</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rPr>
            </w:pPr>
            <w:r>
              <w:rPr>
                <w:rFonts w:ascii="Verdana" w:hAnsi="Verdana"/>
              </w:rPr>
              <w:t>kategorizovat</w:t>
            </w:r>
          </w:p>
          <w:p w:rsidR="00844598" w:rsidRDefault="00844598">
            <w:pPr>
              <w:jc w:val="center"/>
              <w:rPr>
                <w:rFonts w:ascii="Verdana" w:hAnsi="Verdana"/>
              </w:rPr>
            </w:pPr>
            <w:r>
              <w:rPr>
                <w:rFonts w:ascii="Verdana" w:hAnsi="Verdana"/>
              </w:rPr>
              <w:t>klasifikovat</w:t>
            </w:r>
          </w:p>
          <w:p w:rsidR="00844598" w:rsidRDefault="00844598">
            <w:pPr>
              <w:jc w:val="center"/>
              <w:rPr>
                <w:rFonts w:ascii="Verdana" w:hAnsi="Verdana"/>
              </w:rPr>
            </w:pPr>
            <w:r>
              <w:rPr>
                <w:rFonts w:ascii="Verdana" w:hAnsi="Verdana"/>
              </w:rPr>
              <w:t>zkombinovat</w:t>
            </w:r>
          </w:p>
          <w:p w:rsidR="00844598" w:rsidRDefault="00844598">
            <w:pPr>
              <w:jc w:val="center"/>
              <w:rPr>
                <w:rFonts w:ascii="Verdana" w:hAnsi="Verdana"/>
              </w:rPr>
            </w:pPr>
            <w:r>
              <w:rPr>
                <w:rFonts w:ascii="Verdana" w:hAnsi="Verdana"/>
              </w:rPr>
              <w:t>modifikovat</w:t>
            </w:r>
          </w:p>
          <w:p w:rsidR="00844598" w:rsidRDefault="00844598">
            <w:pPr>
              <w:jc w:val="center"/>
              <w:rPr>
                <w:rFonts w:ascii="Verdana" w:hAnsi="Verdana"/>
              </w:rPr>
            </w:pPr>
            <w:r>
              <w:rPr>
                <w:rFonts w:ascii="Verdana" w:hAnsi="Verdana"/>
              </w:rPr>
              <w:t>navrhnout</w:t>
            </w:r>
          </w:p>
          <w:p w:rsidR="00844598" w:rsidRDefault="00844598">
            <w:pPr>
              <w:jc w:val="center"/>
              <w:rPr>
                <w:rFonts w:ascii="Verdana" w:hAnsi="Verdana"/>
              </w:rPr>
            </w:pPr>
            <w:r>
              <w:rPr>
                <w:rFonts w:ascii="Verdana" w:hAnsi="Verdana"/>
              </w:rPr>
              <w:t>zorganizovat</w:t>
            </w:r>
          </w:p>
          <w:p w:rsidR="00844598" w:rsidRDefault="00844598">
            <w:pPr>
              <w:jc w:val="center"/>
              <w:rPr>
                <w:rFonts w:ascii="Verdana" w:hAnsi="Verdana"/>
              </w:rPr>
            </w:pPr>
            <w:r>
              <w:rPr>
                <w:rFonts w:ascii="Verdana" w:hAnsi="Verdana"/>
              </w:rPr>
              <w:t>reorganizovat                                                                                                                shrnout                                                                                                         napsat zprávu                                                                                      vyvodit všeobecné závěry</w:t>
            </w:r>
          </w:p>
          <w:p w:rsidR="00844598" w:rsidRDefault="00844598">
            <w:pPr>
              <w:overflowPunct w:val="0"/>
              <w:adjustRightInd w:val="0"/>
              <w:jc w:val="center"/>
              <w:rPr>
                <w:rFonts w:ascii="Verdana" w:hAnsi="Verdana"/>
              </w:rPr>
            </w:pP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numPr>
                <w:ilvl w:val="0"/>
                <w:numId w:val="35"/>
              </w:numPr>
              <w:overflowPunct w:val="0"/>
              <w:autoSpaceDE w:val="0"/>
              <w:autoSpaceDN w:val="0"/>
              <w:adjustRightInd w:val="0"/>
              <w:rPr>
                <w:rFonts w:ascii="Verdana" w:hAnsi="Verdana"/>
                <w:b/>
                <w:bCs/>
                <w:i/>
                <w:iCs/>
              </w:rPr>
            </w:pPr>
            <w:r>
              <w:rPr>
                <w:rFonts w:ascii="Verdana" w:hAnsi="Verdana"/>
                <w:b/>
                <w:bCs/>
                <w:i/>
                <w:iCs/>
              </w:rPr>
              <w:t>Hodnotící posouzení</w:t>
            </w:r>
          </w:p>
          <w:p w:rsidR="00844598" w:rsidRDefault="00844598">
            <w:pPr>
              <w:numPr>
                <w:ilvl w:val="0"/>
                <w:numId w:val="34"/>
              </w:numPr>
              <w:overflowPunct w:val="0"/>
              <w:autoSpaceDE w:val="0"/>
              <w:autoSpaceDN w:val="0"/>
              <w:adjustRightInd w:val="0"/>
              <w:rPr>
                <w:rFonts w:ascii="Verdana" w:hAnsi="Verdana"/>
              </w:rPr>
            </w:pPr>
            <w:r>
              <w:rPr>
                <w:rFonts w:ascii="Verdana" w:hAnsi="Verdana"/>
              </w:rPr>
              <w:t xml:space="preserve">posouzení hodnoty myšlenek, dokumentů, výtvorů,  metod, postupů, řešení a pod. </w:t>
            </w:r>
            <w:r>
              <w:rPr>
                <w:rFonts w:ascii="Verdana" w:hAnsi="Verdana"/>
              </w:rPr>
              <w:lastRenderedPageBreak/>
              <w:t xml:space="preserve">z hlediska nějakého účelu                        podle:                                                                                                             - </w:t>
            </w:r>
            <w:r>
              <w:rPr>
                <w:rFonts w:ascii="Verdana" w:hAnsi="Verdana"/>
                <w:i/>
                <w:iCs/>
              </w:rPr>
              <w:t>vnitřních kritérií</w:t>
            </w:r>
            <w:r>
              <w:rPr>
                <w:rFonts w:ascii="Verdana" w:hAnsi="Verdana"/>
              </w:rPr>
              <w:t xml:space="preserve"> (věcná správnost, návaznost myšlenek,  přesnost údajů, logická souvislost závěrů s předpoklady                        apod.)                                                                                                   - </w:t>
            </w:r>
            <w:r>
              <w:rPr>
                <w:rFonts w:ascii="Verdana" w:hAnsi="Verdana"/>
                <w:i/>
                <w:iCs/>
              </w:rPr>
              <w:t>vnějších kritérií</w:t>
            </w:r>
            <w:r>
              <w:rPr>
                <w:rFonts w:ascii="Verdana" w:hAnsi="Verdana"/>
              </w:rPr>
              <w:t xml:space="preserve"> (srovnání posuzovaného s jinými  analogickými výtvory, především s těmi, které jsou                                považované za vynikající)             </w:t>
            </w:r>
          </w:p>
        </w:tc>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ind w:left="360"/>
              <w:jc w:val="center"/>
              <w:rPr>
                <w:rFonts w:ascii="Verdana" w:hAnsi="Verdana"/>
              </w:rPr>
            </w:pPr>
            <w:r>
              <w:rPr>
                <w:rFonts w:ascii="Verdana" w:hAnsi="Verdana"/>
              </w:rPr>
              <w:lastRenderedPageBreak/>
              <w:t>argumentovat</w:t>
            </w:r>
          </w:p>
          <w:p w:rsidR="00844598" w:rsidRDefault="00844598">
            <w:pPr>
              <w:jc w:val="center"/>
              <w:rPr>
                <w:rFonts w:ascii="Verdana" w:hAnsi="Verdana"/>
              </w:rPr>
            </w:pPr>
            <w:r>
              <w:rPr>
                <w:rFonts w:ascii="Verdana" w:hAnsi="Verdana"/>
              </w:rPr>
              <w:t>obhájit</w:t>
            </w:r>
          </w:p>
          <w:p w:rsidR="00844598" w:rsidRDefault="00844598">
            <w:pPr>
              <w:jc w:val="center"/>
              <w:rPr>
                <w:rFonts w:ascii="Verdana" w:hAnsi="Verdana"/>
              </w:rPr>
            </w:pPr>
            <w:r>
              <w:rPr>
                <w:rFonts w:ascii="Verdana" w:hAnsi="Verdana"/>
              </w:rPr>
              <w:t>ocenit</w:t>
            </w:r>
          </w:p>
          <w:p w:rsidR="00844598" w:rsidRDefault="00844598">
            <w:pPr>
              <w:jc w:val="center"/>
              <w:rPr>
                <w:rFonts w:ascii="Verdana" w:hAnsi="Verdana"/>
              </w:rPr>
            </w:pPr>
            <w:r>
              <w:rPr>
                <w:rFonts w:ascii="Verdana" w:hAnsi="Verdana"/>
              </w:rPr>
              <w:t>oponovat</w:t>
            </w:r>
          </w:p>
          <w:p w:rsidR="00844598" w:rsidRDefault="00844598">
            <w:pPr>
              <w:jc w:val="center"/>
              <w:rPr>
                <w:rFonts w:ascii="Verdana" w:hAnsi="Verdana"/>
              </w:rPr>
            </w:pPr>
            <w:r>
              <w:rPr>
                <w:rFonts w:ascii="Verdana" w:hAnsi="Verdana"/>
              </w:rPr>
              <w:lastRenderedPageBreak/>
              <w:t>porovnat</w:t>
            </w:r>
          </w:p>
          <w:p w:rsidR="00844598" w:rsidRDefault="00844598">
            <w:pPr>
              <w:jc w:val="center"/>
              <w:rPr>
                <w:rFonts w:ascii="Verdana" w:hAnsi="Verdana"/>
              </w:rPr>
            </w:pPr>
            <w:r>
              <w:rPr>
                <w:rFonts w:ascii="Verdana" w:hAnsi="Verdana"/>
              </w:rPr>
              <w:t>posoudit</w:t>
            </w:r>
          </w:p>
          <w:p w:rsidR="00844598" w:rsidRDefault="00844598">
            <w:pPr>
              <w:jc w:val="center"/>
              <w:rPr>
                <w:rFonts w:ascii="Verdana" w:hAnsi="Verdana"/>
              </w:rPr>
            </w:pPr>
            <w:r>
              <w:rPr>
                <w:rFonts w:ascii="Verdana" w:hAnsi="Verdana"/>
              </w:rPr>
              <w:t>prověřit</w:t>
            </w:r>
          </w:p>
          <w:p w:rsidR="00844598" w:rsidRDefault="00844598">
            <w:pPr>
              <w:jc w:val="center"/>
              <w:rPr>
                <w:rFonts w:ascii="Verdana" w:hAnsi="Verdana"/>
              </w:rPr>
            </w:pPr>
            <w:r>
              <w:rPr>
                <w:rFonts w:ascii="Verdana" w:hAnsi="Verdana"/>
              </w:rPr>
              <w:t>vybrat</w:t>
            </w:r>
          </w:p>
          <w:p w:rsidR="00844598" w:rsidRDefault="00844598">
            <w:pPr>
              <w:overflowPunct w:val="0"/>
              <w:adjustRightInd w:val="0"/>
              <w:jc w:val="center"/>
              <w:rPr>
                <w:rFonts w:ascii="Verdana" w:hAnsi="Verdana"/>
              </w:rPr>
            </w:pPr>
            <w:r>
              <w:rPr>
                <w:rFonts w:ascii="Verdana" w:hAnsi="Verdana"/>
              </w:rPr>
              <w:t>vyvrátit                                                                                                         zdůvodnit                                                                                                                  zhodnotit                                                                                                            podpořit názor                                                                                                                    srovnat                                                                                                            (s normou)                                                                                                                           provést kritiku                                                                                                uvést klady a zápory</w:t>
            </w:r>
          </w:p>
        </w:tc>
      </w:tr>
    </w:tbl>
    <w:p w:rsidR="00844598" w:rsidRDefault="00844598" w:rsidP="00844598">
      <w:pPr>
        <w:pStyle w:val="Zkladntext2"/>
        <w:spacing w:after="0" w:line="240" w:lineRule="auto"/>
        <w:jc w:val="both"/>
        <w:rPr>
          <w:rFonts w:ascii="Verdana" w:hAnsi="Verdana"/>
        </w:rPr>
      </w:pPr>
    </w:p>
    <w:p w:rsidR="00844598" w:rsidRDefault="00844598" w:rsidP="00844598">
      <w:pPr>
        <w:jc w:val="both"/>
        <w:rPr>
          <w:rFonts w:ascii="Verdana" w:hAnsi="Verdana"/>
        </w:rPr>
      </w:pPr>
      <w:r>
        <w:rPr>
          <w:rFonts w:ascii="Verdana" w:hAnsi="Verdana"/>
        </w:rPr>
        <w:t>Pokud chcete posoudit náročnost vzdělávacích cílů, je třeba zvládnout základní pravidla hodnocení náročnosti stanovených cílů.</w:t>
      </w:r>
    </w:p>
    <w:p w:rsidR="00844598" w:rsidRDefault="00844598" w:rsidP="00844598">
      <w:pPr>
        <w:jc w:val="both"/>
        <w:rPr>
          <w:rFonts w:ascii="Verdana" w:hAnsi="Verdana"/>
        </w:rPr>
      </w:pPr>
      <w:r>
        <w:rPr>
          <w:rFonts w:ascii="Verdana" w:hAnsi="Verdana"/>
          <w:b/>
        </w:rPr>
        <w:t>T</w:t>
      </w:r>
      <w:r>
        <w:rPr>
          <w:rFonts w:ascii="Verdana" w:hAnsi="Verdana"/>
          <w:b/>
          <w:bCs/>
        </w:rPr>
        <w:t>axonomie</w:t>
      </w:r>
      <w:r>
        <w:rPr>
          <w:rFonts w:ascii="Verdana" w:hAnsi="Verdana"/>
        </w:rPr>
        <w:t xml:space="preserve"> =  hierarchický model, příp. ”žebříček”  náročnosti cílů</w:t>
      </w:r>
    </w:p>
    <w:p w:rsidR="00844598" w:rsidRDefault="00844598" w:rsidP="00844598">
      <w:pPr>
        <w:pStyle w:val="Import0"/>
        <w:spacing w:line="240" w:lineRule="auto"/>
        <w:jc w:val="both"/>
        <w:rPr>
          <w:rFonts w:ascii="Verdana" w:hAnsi="Verdana" w:cs="Times New Roman"/>
          <w:lang w:val="cs-CZ"/>
        </w:rPr>
      </w:pPr>
      <w:r>
        <w:rPr>
          <w:rFonts w:ascii="Verdana" w:hAnsi="Verdana" w:cs="Times New Roman"/>
          <w:b/>
          <w:bCs/>
          <w:lang w:val="cs-CZ"/>
        </w:rPr>
        <w:t>Taxace</w:t>
      </w:r>
      <w:r>
        <w:rPr>
          <w:rFonts w:ascii="Verdana" w:hAnsi="Verdana" w:cs="Times New Roman"/>
          <w:lang w:val="cs-CZ"/>
        </w:rPr>
        <w:t xml:space="preserve"> = přiřazení taxační hodnoty (Bloom 1-6).</w:t>
      </w:r>
    </w:p>
    <w:p w:rsidR="00844598" w:rsidRDefault="00844598" w:rsidP="00844598">
      <w:pPr>
        <w:pStyle w:val="Import35"/>
        <w:spacing w:line="240" w:lineRule="auto"/>
        <w:ind w:left="0" w:firstLine="0"/>
        <w:jc w:val="both"/>
        <w:rPr>
          <w:rFonts w:ascii="Verdana" w:hAnsi="Verdana" w:cs="Times New Roman"/>
          <w:b/>
          <w:bCs/>
          <w:lang w:val="cs-CZ"/>
        </w:rPr>
      </w:pPr>
    </w:p>
    <w:p w:rsidR="00844598" w:rsidRDefault="00844598" w:rsidP="00844598">
      <w:pPr>
        <w:pStyle w:val="Import1"/>
        <w:spacing w:line="240" w:lineRule="auto"/>
        <w:jc w:val="both"/>
        <w:rPr>
          <w:rFonts w:ascii="Verdana" w:hAnsi="Verdana" w:cs="Times New Roman"/>
          <w:lang w:val="cs-CZ"/>
        </w:rPr>
      </w:pPr>
      <w:r>
        <w:rPr>
          <w:rFonts w:ascii="Verdana" w:hAnsi="Verdana" w:cs="Times New Roman"/>
          <w:lang w:val="cs-CZ"/>
        </w:rPr>
        <w:t xml:space="preserve">Podobně jsou zpracovány také taxonomie pro oblast hodnotovou (např. </w:t>
      </w:r>
      <w:r>
        <w:rPr>
          <w:rFonts w:ascii="Verdana" w:hAnsi="Verdana" w:cs="Times New Roman"/>
          <w:b/>
          <w:bCs/>
          <w:lang w:val="cs-CZ"/>
        </w:rPr>
        <w:t>Kratwohl a kol.</w:t>
      </w:r>
      <w:r>
        <w:rPr>
          <w:rFonts w:ascii="Verdana" w:hAnsi="Verdana" w:cs="Times New Roman"/>
          <w:lang w:val="cs-CZ"/>
        </w:rPr>
        <w:t xml:space="preserve">) a pro oblast psychomotorickou (např. </w:t>
      </w:r>
      <w:r>
        <w:rPr>
          <w:rFonts w:ascii="Verdana" w:hAnsi="Verdana" w:cs="Times New Roman"/>
          <w:b/>
          <w:lang w:val="cs-CZ"/>
        </w:rPr>
        <w:t>R. H. Dave</w:t>
      </w:r>
      <w:r>
        <w:rPr>
          <w:rFonts w:ascii="Verdana" w:hAnsi="Verdana" w:cs="Times New Roman"/>
          <w:lang w:val="cs-CZ"/>
        </w:rPr>
        <w:t>), ale budeme počítat s tím, že taxovat cíle v oblasti psychomotorické a  afektivní je poměrně náročný úkol, a to z jednoho prostého důvodu – že totiž nelze zajistit kontrolovatelnost těchto cílů.</w:t>
      </w:r>
    </w:p>
    <w:p w:rsidR="00844598" w:rsidRDefault="00844598" w:rsidP="00844598">
      <w:pPr>
        <w:pStyle w:val="Import1"/>
        <w:spacing w:line="240" w:lineRule="auto"/>
        <w:jc w:val="both"/>
        <w:rPr>
          <w:rFonts w:ascii="Verdana" w:hAnsi="Verdana" w:cs="Times New Roman"/>
          <w:lang w:val="cs-CZ"/>
        </w:rPr>
      </w:pPr>
    </w:p>
    <w:p w:rsidR="00844598" w:rsidRDefault="00844598" w:rsidP="00844598">
      <w:pPr>
        <w:pStyle w:val="Import35"/>
        <w:spacing w:line="240" w:lineRule="auto"/>
        <w:ind w:left="0" w:firstLine="0"/>
        <w:rPr>
          <w:rFonts w:ascii="Verdana" w:hAnsi="Verdana" w:cs="Times New Roman"/>
          <w:bCs/>
          <w:lang w:val="cs-CZ"/>
        </w:rPr>
      </w:pPr>
      <w:r>
        <w:rPr>
          <w:rFonts w:ascii="Verdana" w:hAnsi="Verdana" w:cs="Times New Roman"/>
          <w:b/>
          <w:bCs/>
          <w:lang w:val="cs-CZ"/>
        </w:rPr>
        <w:t xml:space="preserve">Kratwohl a kol. – taxonomie (hierarchický systém) pro afektivní doménu </w:t>
      </w:r>
      <w:r>
        <w:rPr>
          <w:rFonts w:ascii="Verdana" w:hAnsi="Verdana" w:cs="Times New Roman"/>
          <w:bCs/>
          <w:lang w:val="cs-CZ"/>
        </w:rPr>
        <w:t>(hodnoty, vlastnosti, potřeby)</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 xml:space="preserve">vnímání </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reakce</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 xml:space="preserve">ocenění </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organizování</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zvnitřnění</w:t>
      </w:r>
    </w:p>
    <w:p w:rsidR="00844598" w:rsidRDefault="00844598" w:rsidP="00844598">
      <w:pPr>
        <w:pStyle w:val="Import35"/>
        <w:spacing w:line="240" w:lineRule="auto"/>
        <w:ind w:left="0" w:firstLine="0"/>
        <w:rPr>
          <w:rFonts w:ascii="Verdana" w:hAnsi="Verdana" w:cs="Times New Roman"/>
          <w:b/>
          <w:bCs/>
        </w:rPr>
      </w:pPr>
    </w:p>
    <w:p w:rsidR="00844598" w:rsidRDefault="00844598" w:rsidP="00844598">
      <w:pPr>
        <w:pStyle w:val="Import35"/>
        <w:spacing w:line="240" w:lineRule="auto"/>
        <w:ind w:left="0" w:firstLine="0"/>
        <w:rPr>
          <w:rFonts w:ascii="Verdana" w:hAnsi="Verdana" w:cs="Times New Roman"/>
          <w:b/>
          <w:bCs/>
          <w:lang w:val="cs-CZ"/>
        </w:rPr>
      </w:pPr>
      <w:r>
        <w:rPr>
          <w:rFonts w:ascii="Verdana" w:hAnsi="Verdana" w:cs="Times New Roman"/>
          <w:b/>
          <w:bCs/>
          <w:lang w:val="cs-CZ"/>
        </w:rPr>
        <w:t xml:space="preserve">H. Dave – taxonomie pro psychomotorickou doménu </w:t>
      </w:r>
      <w:r>
        <w:rPr>
          <w:rFonts w:ascii="Verdana" w:hAnsi="Verdana" w:cs="Times New Roman"/>
          <w:bCs/>
          <w:lang w:val="cs-CZ"/>
        </w:rPr>
        <w:t>(dovednosti)</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 xml:space="preserve">nápodoba </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cvičení</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 xml:space="preserve">zpřesňování </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koordinace</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automatizace.</w:t>
      </w:r>
    </w:p>
    <w:p w:rsidR="00844598" w:rsidRDefault="00844598" w:rsidP="00844598">
      <w:pPr>
        <w:pStyle w:val="Import35"/>
        <w:spacing w:line="240" w:lineRule="auto"/>
        <w:rPr>
          <w:rFonts w:ascii="Verdana" w:hAnsi="Verdana" w:cs="Times New Roman"/>
          <w:bCs/>
          <w:lang w:val="cs-CZ"/>
        </w:rPr>
      </w:pPr>
      <w:r>
        <w:rPr>
          <w:rFonts w:ascii="Verdana" w:hAnsi="Verdana" w:cs="Times New Roman"/>
          <w:bCs/>
          <w:lang w:val="cs-CZ"/>
        </w:rPr>
        <w:t>(Skalková 1999, Kalhous; Obst 2002)</w:t>
      </w:r>
    </w:p>
    <w:p w:rsidR="00844598" w:rsidRDefault="00844598" w:rsidP="00844598">
      <w:pPr>
        <w:pStyle w:val="Zkladntext2"/>
        <w:spacing w:after="0" w:line="240" w:lineRule="auto"/>
        <w:jc w:val="both"/>
        <w:rPr>
          <w:rFonts w:ascii="Verdana" w:hAnsi="Verdana"/>
        </w:rPr>
      </w:pPr>
    </w:p>
    <w:p w:rsidR="00844598" w:rsidRDefault="00844598" w:rsidP="00844598">
      <w:pPr>
        <w:pStyle w:val="Import35"/>
        <w:spacing w:line="240" w:lineRule="auto"/>
        <w:ind w:left="0" w:firstLine="0"/>
        <w:rPr>
          <w:rFonts w:ascii="Verdana" w:hAnsi="Verdana" w:cs="Times New Roman"/>
          <w:b/>
          <w:bCs/>
          <w:lang w:val="cs-CZ"/>
        </w:rPr>
      </w:pPr>
      <w:r>
        <w:rPr>
          <w:rFonts w:ascii="Verdana" w:hAnsi="Verdana" w:cs="Times New Roman"/>
          <w:b/>
          <w:bCs/>
          <w:lang w:val="cs-CZ"/>
        </w:rPr>
        <w:t>Práce učitele s výukovým cílem v průběhu vyučovací hodiny -  řízení učebních činností žáků</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lang w:val="cs-CZ"/>
        </w:rPr>
        <w:t xml:space="preserve">Při </w:t>
      </w:r>
      <w:r>
        <w:rPr>
          <w:rFonts w:ascii="Verdana" w:hAnsi="Verdana" w:cs="Times New Roman"/>
          <w:bCs/>
          <w:lang w:val="cs-CZ"/>
        </w:rPr>
        <w:t xml:space="preserve">projektování (plánování) </w:t>
      </w:r>
      <w:r>
        <w:rPr>
          <w:rFonts w:ascii="Verdana" w:hAnsi="Verdana" w:cs="Times New Roman"/>
          <w:lang w:val="cs-CZ"/>
        </w:rPr>
        <w:t xml:space="preserve">vyučovacího procesu učitel vždy sleduje jednak cíle blízké, konkrétní (cíle hodiny nebo jejích jednotlivých etap), jednak cíle perspektivní, vzdálenější, obecné (cíle tématického celku, </w:t>
      </w:r>
      <w:r>
        <w:rPr>
          <w:rFonts w:ascii="Verdana" w:hAnsi="Verdana" w:cs="Times New Roman"/>
          <w:lang w:val="cs-CZ"/>
        </w:rPr>
        <w:lastRenderedPageBreak/>
        <w:t xml:space="preserve">ročníku, předmětu...). Cíle vzdálenější mohou mít obecnější podobu, obsahují výraznější formativní a výchovné  aspekty. </w:t>
      </w:r>
      <w:r>
        <w:rPr>
          <w:rFonts w:ascii="Verdana" w:hAnsi="Verdana" w:cs="Times New Roman"/>
        </w:rPr>
        <w:t>Je jich dosahováno prostřednictvím cílů dílčích, blízkých.</w:t>
      </w:r>
    </w:p>
    <w:p w:rsidR="00844598" w:rsidRDefault="00844598" w:rsidP="00844598">
      <w:pPr>
        <w:pStyle w:val="Import2"/>
        <w:spacing w:line="240" w:lineRule="auto"/>
        <w:ind w:firstLine="0"/>
        <w:rPr>
          <w:rFonts w:ascii="Verdana" w:hAnsi="Verdana" w:cs="Times New Roman"/>
        </w:rPr>
      </w:pPr>
      <w:r>
        <w:rPr>
          <w:rFonts w:ascii="Verdana" w:hAnsi="Verdana" w:cs="Times New Roman"/>
        </w:rPr>
        <w:t xml:space="preserve">V </w:t>
      </w:r>
      <w:r>
        <w:rPr>
          <w:rFonts w:ascii="Verdana" w:hAnsi="Verdana" w:cs="Times New Roman"/>
          <w:bCs/>
        </w:rPr>
        <w:t xml:space="preserve">přípravné fázi vyučování </w:t>
      </w:r>
      <w:r>
        <w:rPr>
          <w:rFonts w:ascii="Verdana" w:hAnsi="Verdana" w:cs="Times New Roman"/>
        </w:rPr>
        <w:t>provádí učitel vzhledem k výukovému cíli didaktickou analýzu   učiva.</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bCs/>
        </w:rPr>
        <w:t>Na počátku vyučovací hodiny</w:t>
      </w:r>
      <w:r>
        <w:rPr>
          <w:rFonts w:ascii="Verdana" w:hAnsi="Verdana" w:cs="Times New Roman"/>
        </w:rPr>
        <w:t xml:space="preserve">, a tím spíše na počátku nového tematického celku učitel žákům výukový cíl sděluje (pokud jeho utajení právě není součástí učitelovy výukové strategie) - nejlépe se zřetelem k budoucím výkonům žáků: co všechno se v hodině dozví, naučí, jaké možnosti se jim otevřou, za jakých podmínek budou pracovat, podle čeho budou hodnoceni, k čemu budou nové učivo potřebovat, kde je uplatní. Učitel by měl zajistit, aby </w:t>
      </w:r>
      <w:r>
        <w:rPr>
          <w:rFonts w:ascii="Verdana" w:hAnsi="Verdana" w:cs="Times New Roman"/>
          <w:bCs/>
        </w:rPr>
        <w:t xml:space="preserve">cíl, který žákům předloží, měl pro ně osobní motivační hodnotu, </w:t>
      </w:r>
      <w:r>
        <w:rPr>
          <w:rFonts w:ascii="Verdana" w:hAnsi="Verdana" w:cs="Times New Roman"/>
        </w:rPr>
        <w:t xml:space="preserve">aby jej vnitřně přijali;  proto jim zdůrazňuje ty aspekty, které pozitivně ovlivní vyučovací proces. Motivační působení cíle závisí na jeho </w:t>
      </w:r>
      <w:r>
        <w:rPr>
          <w:rFonts w:ascii="Verdana" w:hAnsi="Verdana" w:cs="Times New Roman"/>
          <w:bCs/>
        </w:rPr>
        <w:t xml:space="preserve">přiměřenosti </w:t>
      </w:r>
      <w:r>
        <w:rPr>
          <w:rFonts w:ascii="Verdana" w:hAnsi="Verdana" w:cs="Times New Roman"/>
        </w:rPr>
        <w:t xml:space="preserve">(příliš snadné cíle vedou k podcenění, motivace klesá; příliš náročné vzbuzují obavy ze selhání, pocity nedostatečnosti a sebepodceňování), </w:t>
      </w:r>
      <w:r>
        <w:rPr>
          <w:rFonts w:ascii="Verdana" w:hAnsi="Verdana" w:cs="Times New Roman"/>
          <w:bCs/>
        </w:rPr>
        <w:t xml:space="preserve">jasné a jednoznačné formulaci </w:t>
      </w:r>
      <w:r>
        <w:rPr>
          <w:rFonts w:ascii="Verdana" w:hAnsi="Verdana" w:cs="Times New Roman"/>
        </w:rPr>
        <w:t xml:space="preserve">(žák potom přesně ví, co se od něj očekává, v opačném případě nastupuje nejistota, tendence vyhnout se úkolovým situacím, neriskovat) a na obsahu učební činnosti - na její </w:t>
      </w:r>
      <w:r>
        <w:rPr>
          <w:rFonts w:ascii="Verdana" w:hAnsi="Verdana" w:cs="Times New Roman"/>
          <w:bCs/>
        </w:rPr>
        <w:t xml:space="preserve">zajímavosti a přitažlivosti </w:t>
      </w:r>
      <w:r>
        <w:rPr>
          <w:rFonts w:ascii="Verdana" w:hAnsi="Verdana" w:cs="Times New Roman"/>
        </w:rPr>
        <w:t>pro žáky. Podstatné je, jak se učiteli podaří aktivizovat žákovu potřebu poznání (chuť po poznání).</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bCs/>
        </w:rPr>
        <w:t xml:space="preserve">V průběhu vyučování </w:t>
      </w:r>
      <w:r>
        <w:rPr>
          <w:rFonts w:ascii="Verdana" w:hAnsi="Verdana" w:cs="Times New Roman"/>
        </w:rPr>
        <w:t xml:space="preserve">učitel společně se žáky sleduje, jak se přibližují k stanovenému cíli, případně přizpůsobuje cíl změněným podmínkám ve vyučování, které se nečekaně objevily. Zdůrazňuje s ohledem na cíl </w:t>
      </w:r>
      <w:r>
        <w:rPr>
          <w:rFonts w:ascii="Verdana" w:hAnsi="Verdana" w:cs="Times New Roman"/>
          <w:bCs/>
        </w:rPr>
        <w:t>základní učivo</w:t>
      </w:r>
      <w:r>
        <w:rPr>
          <w:rFonts w:ascii="Verdana" w:hAnsi="Verdana" w:cs="Times New Roman"/>
        </w:rPr>
        <w:t>, vybírá odpovídající metodický postup.</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bCs/>
        </w:rPr>
        <w:t xml:space="preserve">Na konci hodiny </w:t>
      </w:r>
      <w:r>
        <w:rPr>
          <w:rFonts w:ascii="Verdana" w:hAnsi="Verdana" w:cs="Times New Roman"/>
        </w:rPr>
        <w:t>(tematického celku) hodnotí učitel společně se žáky výsledky výuky ve srovnání se zamýšlenými cíli, informuje žáky o jejich úspěších i selháních (vcelku i jednotlivě), hledá společně s nimi příčiny neúspěchu. Dobrá znalost výsledků učení má pro žáky zásadní motivační význam. Stejně významné je hodnocení výsledků i pro učitele a jeho další práci, dokonce i v případě, že cíl nebyl splněn.</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36"/>
        <w:spacing w:line="240" w:lineRule="auto"/>
        <w:ind w:firstLine="0"/>
        <w:rPr>
          <w:rFonts w:ascii="Verdana" w:hAnsi="Verdana" w:cs="Times New Roman"/>
        </w:rPr>
      </w:pPr>
      <w:r>
        <w:rPr>
          <w:rFonts w:ascii="Verdana" w:hAnsi="Verdana" w:cs="Times New Roman"/>
        </w:rPr>
        <w:t xml:space="preserve">J. Skalková (1978, s. 42) uvádí  metodické poznámky pro práci učitele s cílem při řízení vyučovacího procesu: </w:t>
      </w:r>
    </w:p>
    <w:p w:rsidR="00844598" w:rsidRDefault="00844598" w:rsidP="00844598">
      <w:pPr>
        <w:pStyle w:val="Import0"/>
        <w:spacing w:line="240" w:lineRule="auto"/>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t>Každá činnost žáka by měla vést k cíli, který má žák před očima a kterého si přeje dosáhnout.</w:t>
      </w:r>
    </w:p>
    <w:p w:rsidR="00844598" w:rsidRDefault="00844598" w:rsidP="00844598">
      <w:pPr>
        <w:pStyle w:val="Import0"/>
        <w:spacing w:line="240" w:lineRule="auto"/>
        <w:ind w:left="360" w:hanging="360"/>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t>Každý takový cíl by měl být pro žáka dosažitelný a měla by se posilovat jeho důvěra, že cíle skutečně může dosáhnout.</w:t>
      </w:r>
    </w:p>
    <w:p w:rsidR="00844598" w:rsidRDefault="00844598" w:rsidP="00844598">
      <w:pPr>
        <w:pStyle w:val="Import0"/>
        <w:spacing w:line="240" w:lineRule="auto"/>
        <w:ind w:left="360" w:hanging="360"/>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t>Každý žák by měl mít možnost sám posoudit, zda se blíží k cíli, nebo se mu vzdaluje. Žák, který se učí, musí mít pocit, že se k cíli přibližuje !</w:t>
      </w:r>
    </w:p>
    <w:p w:rsidR="00844598" w:rsidRDefault="00844598" w:rsidP="00844598">
      <w:pPr>
        <w:pStyle w:val="Import0"/>
        <w:spacing w:line="240" w:lineRule="auto"/>
        <w:ind w:left="360" w:hanging="360"/>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lastRenderedPageBreak/>
        <w:t>Cíle by měly přesahovat stěny třídy a měly by být pro žáka významné i mimo školu.</w:t>
      </w:r>
    </w:p>
    <w:p w:rsidR="00844598" w:rsidRDefault="00844598" w:rsidP="00844598">
      <w:pPr>
        <w:pStyle w:val="Odstavecseseznamem"/>
        <w:ind w:left="360" w:hanging="360"/>
        <w:rPr>
          <w:rFonts w:ascii="Verdana" w:hAnsi="Verdana"/>
          <w:sz w:val="24"/>
          <w:szCs w:val="24"/>
        </w:rPr>
      </w:pPr>
    </w:p>
    <w:p w:rsidR="00844598" w:rsidRDefault="00844598" w:rsidP="00844598">
      <w:pPr>
        <w:pStyle w:val="Import1"/>
        <w:numPr>
          <w:ilvl w:val="0"/>
          <w:numId w:val="39"/>
        </w:numPr>
        <w:spacing w:line="240" w:lineRule="auto"/>
        <w:ind w:left="360"/>
        <w:rPr>
          <w:rFonts w:ascii="Verdana" w:hAnsi="Verdana" w:cs="Times New Roman"/>
          <w:lang w:val="cs-CZ"/>
        </w:rPr>
      </w:pPr>
      <w:r>
        <w:rPr>
          <w:rFonts w:ascii="Verdana" w:hAnsi="Verdana" w:cs="Times New Roman"/>
          <w:lang w:val="cs-CZ"/>
        </w:rPr>
        <w:t>Cíle s větší perspektivou jsou významnější, neboť pomáhají překlenout nepřitažlivé dílčí cíle. Menší děti potřebují bližší cíle, dosažitelné hned, pro starší žáky jsou přitažlivější cíle vzdálenější.</w:t>
      </w:r>
    </w:p>
    <w:p w:rsidR="00844598" w:rsidRDefault="00844598" w:rsidP="00844598">
      <w:pPr>
        <w:pStyle w:val="Import0"/>
        <w:spacing w:line="240" w:lineRule="auto"/>
        <w:ind w:left="360" w:hanging="360"/>
        <w:rPr>
          <w:rFonts w:ascii="Verdana" w:hAnsi="Verdana" w:cs="Times New Roman"/>
          <w:lang w:val="cs-CZ"/>
        </w:rPr>
      </w:pPr>
    </w:p>
    <w:p w:rsidR="00844598" w:rsidRDefault="00844598" w:rsidP="00844598">
      <w:pPr>
        <w:pStyle w:val="Import1"/>
        <w:numPr>
          <w:ilvl w:val="0"/>
          <w:numId w:val="39"/>
        </w:numPr>
        <w:spacing w:line="240" w:lineRule="auto"/>
        <w:ind w:left="360"/>
        <w:rPr>
          <w:rFonts w:ascii="Verdana" w:hAnsi="Verdana" w:cs="Times New Roman"/>
          <w:lang w:val="cs-CZ"/>
        </w:rPr>
      </w:pPr>
      <w:r>
        <w:rPr>
          <w:rFonts w:ascii="Verdana" w:hAnsi="Verdana" w:cs="Times New Roman"/>
          <w:lang w:val="cs-CZ"/>
        </w:rPr>
        <w:t>Čím více se přibližujeme k cíli, tím je přitažlivější. Úlohy jsou přitažlivější, jestliže působí více motivů.</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37"/>
        <w:spacing w:line="240" w:lineRule="auto"/>
        <w:ind w:firstLine="0"/>
        <w:rPr>
          <w:rFonts w:ascii="Verdana" w:hAnsi="Verdana" w:cs="Times New Roman"/>
          <w:lang w:val="cs-CZ"/>
        </w:rPr>
      </w:pPr>
      <w:r>
        <w:rPr>
          <w:rFonts w:ascii="Verdana" w:hAnsi="Verdana" w:cs="Times New Roman"/>
          <w:lang w:val="cs-CZ"/>
        </w:rPr>
        <w:t xml:space="preserve">Je jasné, že cílová zaměřenost učitele by neměla vyznívat jako jednosměrný tlak na žáky, ale měla by mít spíše podobu </w:t>
      </w:r>
    </w:p>
    <w:p w:rsidR="00844598" w:rsidRDefault="00844598" w:rsidP="00844598">
      <w:pPr>
        <w:pStyle w:val="Import37"/>
        <w:numPr>
          <w:ilvl w:val="0"/>
          <w:numId w:val="40"/>
        </w:numPr>
        <w:tabs>
          <w:tab w:val="clear" w:pos="76"/>
        </w:tabs>
        <w:spacing w:line="240" w:lineRule="auto"/>
        <w:ind w:left="480" w:hanging="480"/>
        <w:rPr>
          <w:rFonts w:ascii="Verdana" w:hAnsi="Verdana" w:cs="Times New Roman"/>
          <w:bCs/>
          <w:lang w:val="cs-CZ"/>
        </w:rPr>
      </w:pPr>
      <w:r>
        <w:rPr>
          <w:rFonts w:ascii="Verdana" w:hAnsi="Verdana" w:cs="Times New Roman"/>
          <w:bCs/>
          <w:lang w:val="cs-CZ"/>
        </w:rPr>
        <w:t>podněcování žáků k plánování vlastní učební činnosti, k vytyčování vlastních cílů,</w:t>
      </w:r>
    </w:p>
    <w:p w:rsidR="00844598" w:rsidRDefault="00844598" w:rsidP="00844598">
      <w:pPr>
        <w:pStyle w:val="Import37"/>
        <w:numPr>
          <w:ilvl w:val="0"/>
          <w:numId w:val="40"/>
        </w:numPr>
        <w:tabs>
          <w:tab w:val="clear" w:pos="76"/>
        </w:tabs>
        <w:spacing w:line="240" w:lineRule="auto"/>
        <w:ind w:left="480" w:hanging="480"/>
        <w:rPr>
          <w:rFonts w:ascii="Verdana" w:hAnsi="Verdana" w:cs="Times New Roman"/>
          <w:lang w:val="pl-PL"/>
        </w:rPr>
      </w:pPr>
      <w:r>
        <w:rPr>
          <w:rFonts w:ascii="Verdana" w:hAnsi="Verdana" w:cs="Times New Roman"/>
          <w:bCs/>
          <w:lang w:val="pl-PL"/>
        </w:rPr>
        <w:t>jejich vedení k sebekontrole a sebehodnocení</w:t>
      </w:r>
      <w:r>
        <w:rPr>
          <w:rFonts w:ascii="Verdana" w:hAnsi="Verdana" w:cs="Times New Roman"/>
          <w:lang w:val="pl-PL"/>
        </w:rPr>
        <w:t>.</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2"/>
        <w:spacing w:line="240" w:lineRule="auto"/>
        <w:ind w:firstLine="0"/>
        <w:jc w:val="both"/>
        <w:rPr>
          <w:rFonts w:ascii="Verdana" w:hAnsi="Verdana" w:cs="Times New Roman"/>
          <w:lang w:val="pl-PL"/>
        </w:rPr>
      </w:pPr>
      <w:r>
        <w:rPr>
          <w:rFonts w:ascii="Verdana" w:hAnsi="Verdana" w:cs="Times New Roman"/>
          <w:lang w:val="pl-PL"/>
        </w:rPr>
        <w:t>Protože školní vyučování plní kromě funkce vzdělávací také funkci výchovnou, měl by stanovený výukový cíl vždy obsahovat i cílové struktury z oblasti mravního a charakterového rozvoje.</w:t>
      </w:r>
    </w:p>
    <w:p w:rsidR="00844598" w:rsidRDefault="00844598" w:rsidP="00844598">
      <w:pPr>
        <w:pStyle w:val="Import2"/>
        <w:spacing w:line="240" w:lineRule="auto"/>
        <w:ind w:firstLine="0"/>
        <w:jc w:val="both"/>
        <w:rPr>
          <w:rFonts w:ascii="Verdana" w:hAnsi="Verdana" w:cs="Times New Roman"/>
          <w:lang w:val="pl-PL"/>
        </w:rPr>
      </w:pPr>
    </w:p>
    <w:p w:rsidR="00844598" w:rsidRDefault="00844598" w:rsidP="00844598">
      <w:pPr>
        <w:pStyle w:val="Import2"/>
        <w:spacing w:line="240" w:lineRule="auto"/>
        <w:ind w:firstLine="0"/>
        <w:jc w:val="both"/>
        <w:rPr>
          <w:rFonts w:ascii="Verdana" w:hAnsi="Verdana" w:cs="Times New Roman"/>
          <w:lang w:val="pl-PL"/>
        </w:rPr>
      </w:pPr>
      <w:r>
        <w:rPr>
          <w:rFonts w:ascii="Verdana" w:hAnsi="Verdana" w:cs="Times New Roman"/>
          <w:lang w:val="pl-PL"/>
        </w:rPr>
        <w:t>Na závěr bychom chtěli upozornit, že výše uvedená doporučení, týkající se výukových cílů, nestavíme dogmaticky: nesporné však je, že zvláště pro začínající učitele reprezentují smysluplnost a cílevědomost v pedagogické práci a naznačují cesty k ní.</w:t>
      </w:r>
    </w:p>
    <w:p w:rsidR="00844598" w:rsidRDefault="00844598" w:rsidP="00844598">
      <w:pPr>
        <w:pStyle w:val="Import2"/>
        <w:spacing w:line="240" w:lineRule="auto"/>
        <w:ind w:firstLine="0"/>
        <w:rPr>
          <w:rFonts w:ascii="Verdana" w:hAnsi="Verdana" w:cs="Times New Roman"/>
          <w:lang w:val="pl-PL"/>
        </w:rPr>
      </w:pPr>
    </w:p>
    <w:tbl>
      <w:tblPr>
        <w:tblW w:w="0" w:type="auto"/>
        <w:tblBorders>
          <w:insideH w:val="single" w:sz="4" w:space="0" w:color="auto"/>
          <w:insideV w:val="single" w:sz="4" w:space="0" w:color="auto"/>
        </w:tblBorders>
        <w:shd w:val="clear" w:color="auto" w:fill="E6E6E6"/>
        <w:tblLook w:val="01E0"/>
      </w:tblPr>
      <w:tblGrid>
        <w:gridCol w:w="8643"/>
      </w:tblGrid>
      <w:tr w:rsidR="00844598" w:rsidTr="00844598">
        <w:tc>
          <w:tcPr>
            <w:tcW w:w="8643" w:type="dxa"/>
            <w:shd w:val="clear" w:color="auto" w:fill="E6E6E6"/>
            <w:hideMark/>
          </w:tcPr>
          <w:p w:rsidR="00844598" w:rsidRDefault="00844598">
            <w:pPr>
              <w:pStyle w:val="Import1"/>
              <w:spacing w:before="120" w:line="240" w:lineRule="auto"/>
              <w:jc w:val="both"/>
              <w:rPr>
                <w:rFonts w:ascii="Verdana" w:hAnsi="Verdana" w:cs="Times New Roman"/>
                <w:sz w:val="22"/>
              </w:rPr>
            </w:pPr>
            <w:r>
              <w:rPr>
                <w:rFonts w:ascii="Verdana" w:hAnsi="Verdana" w:cs="Times New Roman"/>
                <w:b/>
                <w:bCs/>
                <w:sz w:val="22"/>
              </w:rPr>
              <w:t>Aplikační úlohy</w:t>
            </w:r>
            <w:r>
              <w:rPr>
                <w:rFonts w:ascii="Verdana" w:hAnsi="Verdana" w:cs="Times New Roman"/>
                <w:sz w:val="22"/>
              </w:rPr>
              <w:t>:</w:t>
            </w:r>
          </w:p>
          <w:p w:rsidR="00844598" w:rsidRDefault="00844598">
            <w:pPr>
              <w:pStyle w:val="Import1"/>
              <w:spacing w:before="120" w:line="240" w:lineRule="auto"/>
              <w:ind w:firstLine="284"/>
              <w:jc w:val="both"/>
              <w:rPr>
                <w:rFonts w:ascii="Verdana" w:hAnsi="Verdana" w:cs="Times New Roman"/>
                <w:sz w:val="22"/>
              </w:rPr>
            </w:pPr>
            <w:r>
              <w:rPr>
                <w:rFonts w:ascii="Verdana" w:hAnsi="Verdana" w:cs="Times New Roman"/>
                <w:sz w:val="22"/>
              </w:rPr>
              <w:t xml:space="preserve">a)  Jaké chyby se učitel dopustil při stanovení cíle vyučovací hodiny, když jej formuloval takto: </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Žáci si mají osvojit technické myšlení.</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Obecná charakteristika životního prostředí</w:t>
            </w:r>
          </w:p>
          <w:p w:rsidR="00844598" w:rsidRDefault="00844598">
            <w:pPr>
              <w:pStyle w:val="Import1"/>
              <w:numPr>
                <w:ilvl w:val="0"/>
                <w:numId w:val="41"/>
              </w:numPr>
              <w:spacing w:before="120" w:line="240" w:lineRule="auto"/>
              <w:jc w:val="both"/>
              <w:rPr>
                <w:rFonts w:ascii="Verdana" w:hAnsi="Verdana" w:cs="Times New Roman"/>
                <w:sz w:val="22"/>
                <w:lang w:val="pl-PL"/>
              </w:rPr>
            </w:pPr>
            <w:r>
              <w:rPr>
                <w:rFonts w:ascii="Verdana" w:hAnsi="Verdana" w:cs="Times New Roman"/>
                <w:sz w:val="22"/>
                <w:lang w:val="pl-PL"/>
              </w:rPr>
              <w:t>Umět rozlišit představu od fantazie.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Kresba lidské postavy.</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Porozumět chemické analýze.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Savci.</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Seznámit studenty s diferenciálním počtem.</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Naučit žáky pracovat s Pravidly českého pravopisu.</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Porozumět hybným silám společenského vývoje.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Naučit se řešit kvadratické rovnice.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sz w:val="22"/>
              </w:rPr>
              <w:t>Pololetní písemná práce.</w:t>
            </w:r>
          </w:p>
          <w:p w:rsidR="00844598" w:rsidRDefault="00844598">
            <w:pPr>
              <w:pStyle w:val="Import1"/>
              <w:spacing w:before="120" w:line="240" w:lineRule="auto"/>
              <w:ind w:firstLine="284"/>
              <w:jc w:val="both"/>
              <w:rPr>
                <w:rFonts w:ascii="Verdana" w:hAnsi="Verdana" w:cs="Times New Roman"/>
                <w:sz w:val="22"/>
              </w:rPr>
            </w:pPr>
            <w:r>
              <w:rPr>
                <w:rFonts w:ascii="Verdana" w:hAnsi="Verdana"/>
                <w:sz w:val="22"/>
              </w:rPr>
              <w:t xml:space="preserve">b) Vyberte si v učebních osnovách svého předmětu tematický celek a stanovte pro něj výukový cíl tak, aby splňoval všechny požadavky, jak jsme si je uvedli v předchozím textu, včetně oblasti výchovné (hodnotové, afektivní). Odvoďte od něj cíle témat pro vyučovací hodiny (raději menší </w:t>
            </w:r>
            <w:r>
              <w:rPr>
                <w:rFonts w:ascii="Verdana" w:hAnsi="Verdana"/>
                <w:sz w:val="22"/>
              </w:rPr>
              <w:lastRenderedPageBreak/>
              <w:t>tematický celek s dotací max. 4-5 hodin). Dbejte při tom na prostupnost a kumulativnost cílů. Využijte přehledu aktivních sloves z Bloomovy taxonomie výukových cílů a zdůvodněte volbu (viz zadání pro seminární práci).</w:t>
            </w:r>
          </w:p>
          <w:p w:rsidR="00844598" w:rsidRDefault="00844598">
            <w:pPr>
              <w:pStyle w:val="Import1"/>
              <w:spacing w:before="120" w:line="240" w:lineRule="auto"/>
              <w:ind w:firstLine="284"/>
              <w:jc w:val="both"/>
              <w:rPr>
                <w:rFonts w:ascii="Verdana" w:hAnsi="Verdana" w:cs="Times New Roman"/>
                <w:sz w:val="22"/>
              </w:rPr>
            </w:pPr>
            <w:r>
              <w:rPr>
                <w:rFonts w:ascii="Verdana" w:hAnsi="Verdana" w:cs="Times New Roman"/>
                <w:sz w:val="22"/>
              </w:rPr>
              <w:t>c)  Vžijte se do role učitele ve vlastivědě v 5. třídě a sdělte žákům na počátku nového tematického celku "Gotická kultura" výukový cíl tak, aby byla maximálně probuzena jejich chuť poznávat a aktivní účast. V přípravě máte cíl stanoven takto :</w:t>
            </w:r>
          </w:p>
          <w:p w:rsidR="00844598" w:rsidRDefault="00844598">
            <w:pPr>
              <w:pStyle w:val="Import1"/>
              <w:spacing w:before="120" w:line="240" w:lineRule="auto"/>
              <w:ind w:firstLine="284"/>
              <w:jc w:val="both"/>
              <w:rPr>
                <w:rFonts w:ascii="Verdana" w:hAnsi="Verdana" w:cs="Times New Roman"/>
                <w:sz w:val="22"/>
              </w:rPr>
            </w:pPr>
            <w:r>
              <w:rPr>
                <w:rFonts w:ascii="Verdana" w:hAnsi="Verdana" w:cs="Times New Roman"/>
                <w:sz w:val="22"/>
              </w:rPr>
              <w:t xml:space="preserve">Žáci si vytvoří na základě prohlídky souboru diapozitivů a obrazů (příp. návštěvy tématické výstavy či zhlédnutí filmu) k dějinám středověku představu života té doby a gotické kultury do té míry, že </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rozpoznají a popíšou její charakteristické znaky v architektuře, malířství a sochařství;</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vyjmenují alespoň 3 (5) české nejznámnější gotické památky;</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za pomoci učitele se pokusí vysvětlit význam církve a náboženství v té době (feudalismus) a jejich vliv na život lidí (náměty uměleckých děl, stavby);</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s využitím ukázek dobové hudby, oděvů šlechty i prostých lidí, obrázků středověkých měst a hradů, příp. historické literatury, se uplatní estetickovýchovné vlivy a zároveň apelujeme na národní cítění;</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na výstavě o evropském středověku v městském muzeu se chovají podle dohodnutých pravidel;</w:t>
            </w:r>
          </w:p>
          <w:p w:rsidR="00844598" w:rsidRDefault="00844598">
            <w:pPr>
              <w:pStyle w:val="Import1"/>
              <w:numPr>
                <w:ilvl w:val="0"/>
                <w:numId w:val="42"/>
              </w:numPr>
              <w:spacing w:before="120" w:line="240" w:lineRule="auto"/>
              <w:jc w:val="both"/>
              <w:rPr>
                <w:rFonts w:ascii="Verdana" w:hAnsi="Verdana" w:cs="Times New Roman"/>
              </w:rPr>
            </w:pPr>
            <w:r>
              <w:rPr>
                <w:rFonts w:ascii="Verdana" w:hAnsi="Verdana"/>
                <w:sz w:val="22"/>
              </w:rPr>
              <w:t>děti vnímají jejich prostřednictvím svůj vztah k domovu (aktualizace na rodný kraj, město a jejich historii), k vlasti, její historii a kultuře.</w:t>
            </w:r>
          </w:p>
        </w:tc>
      </w:tr>
    </w:tbl>
    <w:p w:rsidR="00844598" w:rsidRDefault="00844598" w:rsidP="00844598">
      <w:pPr>
        <w:pStyle w:val="Zkladntext2"/>
        <w:spacing w:after="0" w:line="240" w:lineRule="auto"/>
        <w:jc w:val="both"/>
        <w:rPr>
          <w:rFonts w:ascii="Verdana" w:hAnsi="Verdana"/>
          <w:lang w:val="en-US"/>
        </w:rPr>
      </w:pPr>
    </w:p>
    <w:p w:rsidR="00844598" w:rsidRDefault="00844598" w:rsidP="00844598">
      <w:pPr>
        <w:numPr>
          <w:ilvl w:val="0"/>
          <w:numId w:val="38"/>
        </w:numPr>
        <w:ind w:left="360"/>
        <w:rPr>
          <w:rFonts w:ascii="Verdana" w:hAnsi="Verdana"/>
        </w:rPr>
      </w:pPr>
      <w:r>
        <w:rPr>
          <w:rFonts w:ascii="Verdana" w:hAnsi="Verdana"/>
        </w:rPr>
        <w:t>V této fázi je třeba rozčlenit celé vybrané téma na několik částí, které tvoří víceméně uzavřené logické celky, které poznáme tak, že nám v původní pojmové mapě vytvořily jakási „hnízda“ (významová ložiska). Stanovíme pro ně výukové cíle podle zavedených pravidel.</w:t>
      </w: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b/>
          <w:sz w:val="28"/>
          <w:szCs w:val="28"/>
        </w:rPr>
      </w:pPr>
      <w:r>
        <w:rPr>
          <w:rFonts w:ascii="Verdana" w:hAnsi="Verdana"/>
          <w:b/>
          <w:bCs/>
          <w:sz w:val="28"/>
          <w:szCs w:val="28"/>
        </w:rPr>
        <w:t>Didaktická analýza učiva</w:t>
      </w:r>
    </w:p>
    <w:p w:rsidR="00844598" w:rsidRDefault="00844598" w:rsidP="00844598">
      <w:pPr>
        <w:ind w:left="861"/>
        <w:rPr>
          <w:rFonts w:ascii="Verdana" w:hAnsi="Verdana"/>
        </w:rPr>
      </w:pPr>
    </w:p>
    <w:p w:rsidR="00844598" w:rsidRDefault="00844598" w:rsidP="00844598">
      <w:pPr>
        <w:pStyle w:val="Import2"/>
        <w:spacing w:line="240" w:lineRule="auto"/>
        <w:ind w:left="360" w:right="-17" w:firstLine="0"/>
        <w:rPr>
          <w:rFonts w:ascii="Verdana" w:hAnsi="Verdana" w:cs="Times New Roman"/>
          <w:lang w:val="cs-CZ"/>
        </w:rPr>
      </w:pPr>
      <w:r>
        <w:rPr>
          <w:rFonts w:ascii="Verdana" w:hAnsi="Verdana" w:cs="Times New Roman"/>
          <w:lang w:val="cs-CZ"/>
        </w:rPr>
        <w:t xml:space="preserve">Didaktickou analýzu učiva provádí učitel v rámci své přípravy na vyučování tak, že myšlenkově proniká do učební látky s cílem vystihnout a využít její výchovnou a vzdělávací hodnotu. </w:t>
      </w:r>
    </w:p>
    <w:p w:rsidR="00844598" w:rsidRDefault="00844598" w:rsidP="00844598">
      <w:pPr>
        <w:pStyle w:val="Zkladntext2"/>
        <w:spacing w:after="0" w:line="240" w:lineRule="auto"/>
        <w:ind w:right="-17"/>
        <w:jc w:val="both"/>
        <w:rPr>
          <w:rFonts w:ascii="Verdana" w:hAnsi="Verdana"/>
        </w:rPr>
      </w:pPr>
    </w:p>
    <w:p w:rsidR="00844598" w:rsidRDefault="00844598" w:rsidP="00844598">
      <w:pPr>
        <w:pStyle w:val="Import2"/>
        <w:spacing w:line="240" w:lineRule="auto"/>
        <w:ind w:right="-17" w:firstLine="0"/>
        <w:rPr>
          <w:rFonts w:ascii="Verdana" w:hAnsi="Verdana" w:cs="Times New Roman"/>
          <w:lang w:val="cs-CZ"/>
        </w:rPr>
      </w:pPr>
      <w:r>
        <w:rPr>
          <w:rFonts w:ascii="Verdana" w:hAnsi="Verdana" w:cs="Times New Roman"/>
          <w:lang w:val="cs-CZ"/>
        </w:rPr>
        <w:t>Podmínky účinné didaktické analýzy učiva:</w:t>
      </w:r>
    </w:p>
    <w:p w:rsidR="00844598" w:rsidRDefault="00844598" w:rsidP="00844598">
      <w:pPr>
        <w:pStyle w:val="Import2"/>
        <w:numPr>
          <w:ilvl w:val="0"/>
          <w:numId w:val="43"/>
        </w:numPr>
        <w:spacing w:line="240" w:lineRule="auto"/>
        <w:ind w:left="360" w:right="-17"/>
        <w:rPr>
          <w:rFonts w:ascii="Verdana" w:hAnsi="Verdana" w:cs="Times New Roman"/>
          <w:i/>
        </w:rPr>
      </w:pPr>
      <w:r>
        <w:rPr>
          <w:rFonts w:ascii="Verdana" w:hAnsi="Verdana" w:cs="Times New Roman"/>
          <w:lang w:val="cs-CZ"/>
        </w:rPr>
        <w:t xml:space="preserve">Vstupní podmínkou pro provedení didaktické analýzy učiva  je </w:t>
      </w:r>
      <w:r>
        <w:rPr>
          <w:rFonts w:ascii="Verdana" w:hAnsi="Verdana" w:cs="Times New Roman"/>
          <w:i/>
          <w:lang w:val="cs-CZ"/>
        </w:rPr>
        <w:t xml:space="preserve">pedagogická (didaktická) diagnóza třídy i jednotlivých žáků. Mimořádnou pozornost si zasluhuje také analýza a akceptování potřeb žáků (jako základní podmínka fungování tzv. </w:t>
      </w:r>
      <w:r>
        <w:rPr>
          <w:rFonts w:ascii="Verdana" w:hAnsi="Verdana" w:cs="Times New Roman"/>
          <w:i/>
        </w:rPr>
        <w:t xml:space="preserve">“školy pro všechny” či </w:t>
      </w:r>
      <w:r>
        <w:rPr>
          <w:rFonts w:ascii="Verdana" w:hAnsi="Verdana" w:cs="Times New Roman"/>
          <w:i/>
        </w:rPr>
        <w:lastRenderedPageBreak/>
        <w:t>inkluzivní školy).</w:t>
      </w:r>
    </w:p>
    <w:p w:rsidR="00844598" w:rsidRDefault="00844598" w:rsidP="00844598">
      <w:pPr>
        <w:pStyle w:val="Import2"/>
        <w:numPr>
          <w:ilvl w:val="0"/>
          <w:numId w:val="43"/>
        </w:numPr>
        <w:spacing w:line="240" w:lineRule="auto"/>
        <w:ind w:left="360" w:right="-17"/>
        <w:rPr>
          <w:rFonts w:ascii="Verdana" w:hAnsi="Verdana" w:cs="Times New Roman"/>
        </w:rPr>
      </w:pPr>
      <w:r>
        <w:rPr>
          <w:rFonts w:ascii="Verdana" w:hAnsi="Verdana" w:cs="Times New Roman"/>
        </w:rPr>
        <w:t xml:space="preserve">Učitel by měl mít daný vzdělávací obsah dokonale zvládnout a pochopit - teprve potom je schopen vymyslet pro žáky potřebnou didaktickou stylizaci probírané problematiky - vytvořit jakýsi </w:t>
      </w:r>
      <w:r>
        <w:rPr>
          <w:rFonts w:ascii="Verdana" w:hAnsi="Verdana" w:cs="Times New Roman"/>
          <w:i/>
        </w:rPr>
        <w:t>most, po kterém přivede žáky k jejímu osvojení.</w:t>
      </w:r>
    </w:p>
    <w:p w:rsidR="00844598" w:rsidRDefault="00844598" w:rsidP="00844598">
      <w:pPr>
        <w:pStyle w:val="Import2"/>
        <w:numPr>
          <w:ilvl w:val="0"/>
          <w:numId w:val="43"/>
        </w:numPr>
        <w:spacing w:line="240" w:lineRule="auto"/>
        <w:ind w:left="360" w:right="-17"/>
        <w:rPr>
          <w:rFonts w:ascii="Verdana" w:hAnsi="Verdana" w:cs="Times New Roman"/>
        </w:rPr>
      </w:pPr>
      <w:r>
        <w:rPr>
          <w:rFonts w:ascii="Verdana" w:hAnsi="Verdana" w:cs="Times New Roman"/>
        </w:rPr>
        <w:t xml:space="preserve"> Odtud plyne další podmínka,  totiž uvědomit si, jakými strategiemi je třeba učivo zprostředkovat. Didaktickou analýzu učiva provádí učitel směrem k stanovenému </w:t>
      </w:r>
      <w:r>
        <w:rPr>
          <w:rFonts w:ascii="Verdana" w:hAnsi="Verdana" w:cs="Times New Roman"/>
          <w:bCs/>
          <w:i/>
        </w:rPr>
        <w:t>výukovému cíli</w:t>
      </w:r>
      <w:r>
        <w:rPr>
          <w:rFonts w:ascii="Verdana" w:hAnsi="Verdana" w:cs="Times New Roman"/>
          <w:i/>
        </w:rPr>
        <w:t>, který je formulován s ohledem na zvláštnosti a možnosti učiva</w:t>
      </w:r>
      <w:r>
        <w:rPr>
          <w:rFonts w:ascii="Verdana" w:hAnsi="Verdana" w:cs="Times New Roman"/>
        </w:rPr>
        <w:t xml:space="preserve"> a je v procesu didaktické  analýzy učiva dotvářen.</w:t>
      </w:r>
    </w:p>
    <w:p w:rsidR="00844598" w:rsidRDefault="00844598" w:rsidP="00844598">
      <w:pPr>
        <w:pStyle w:val="Zkladntext2"/>
        <w:spacing w:after="0" w:line="240" w:lineRule="auto"/>
        <w:ind w:right="-17"/>
        <w:jc w:val="both"/>
        <w:rPr>
          <w:rFonts w:ascii="Verdana" w:hAnsi="Verdana"/>
          <w:lang w:val="en-US"/>
        </w:rPr>
      </w:pPr>
    </w:p>
    <w:p w:rsidR="00844598" w:rsidRDefault="00844598" w:rsidP="00844598">
      <w:pPr>
        <w:pStyle w:val="Import2"/>
        <w:spacing w:line="240" w:lineRule="auto"/>
        <w:ind w:right="-17" w:firstLine="0"/>
        <w:rPr>
          <w:rFonts w:ascii="Verdana" w:hAnsi="Verdana" w:cs="Times New Roman"/>
          <w:lang w:val="pl-PL"/>
        </w:rPr>
      </w:pPr>
      <w:r>
        <w:rPr>
          <w:rFonts w:ascii="Verdana" w:hAnsi="Verdana" w:cs="Times New Roman"/>
        </w:rPr>
        <w:t xml:space="preserve">J.  Maňák (1984, s. 95) uvádí, že provést didaktickou analýzu učiva znamená uvědomit si jeho skladbu, najít jeho jednotlivé komponenty, např. pojmy, zákony, metody, dovednosti a návyky, logické operace ap. Současně je však třeba určit jejich vzájemné vztahy, souvislosti s jinými oblastmi poznání (mezipředmětové vztahy), jejich ideové, etické a estetické působení na osobnost žáka. </w:t>
      </w:r>
      <w:r>
        <w:rPr>
          <w:rFonts w:ascii="Verdana" w:hAnsi="Verdana" w:cs="Times New Roman"/>
          <w:lang w:val="pl-PL"/>
        </w:rPr>
        <w:t>Z toho plyne, že schopnost učitele pracovat s učivem znamená:</w:t>
      </w:r>
    </w:p>
    <w:p w:rsidR="00844598" w:rsidRDefault="00844598" w:rsidP="00844598">
      <w:pPr>
        <w:pStyle w:val="Import1"/>
        <w:numPr>
          <w:ilvl w:val="0"/>
          <w:numId w:val="44"/>
        </w:numPr>
        <w:spacing w:line="240" w:lineRule="auto"/>
        <w:ind w:left="360" w:right="-17"/>
        <w:rPr>
          <w:rFonts w:ascii="Verdana" w:hAnsi="Verdana" w:cs="Times New Roman"/>
          <w:lang w:val="pl-PL"/>
        </w:rPr>
      </w:pPr>
      <w:r>
        <w:rPr>
          <w:rFonts w:ascii="Verdana" w:hAnsi="Verdana" w:cs="Times New Roman"/>
          <w:lang w:val="pl-PL"/>
        </w:rPr>
        <w:t>umět odborný text převést do didakticky transformované struktury, která je pro žáky dobře zvládnutelná,</w:t>
      </w:r>
    </w:p>
    <w:p w:rsidR="00844598" w:rsidRDefault="00844598" w:rsidP="00844598">
      <w:pPr>
        <w:pStyle w:val="Import1"/>
        <w:numPr>
          <w:ilvl w:val="0"/>
          <w:numId w:val="44"/>
        </w:numPr>
        <w:spacing w:line="240" w:lineRule="auto"/>
        <w:ind w:left="360" w:right="-17"/>
        <w:rPr>
          <w:rFonts w:ascii="Verdana" w:hAnsi="Verdana" w:cs="Times New Roman"/>
          <w:lang w:val="pl-PL"/>
        </w:rPr>
      </w:pPr>
      <w:r>
        <w:rPr>
          <w:rFonts w:ascii="Verdana" w:hAnsi="Verdana" w:cs="Times New Roman"/>
          <w:lang w:val="pl-PL"/>
        </w:rPr>
        <w:t>dokázat vybrat základní učivo a pracovat s ním,</w:t>
      </w:r>
    </w:p>
    <w:p w:rsidR="00844598" w:rsidRDefault="00844598" w:rsidP="00844598">
      <w:pPr>
        <w:pStyle w:val="Import1"/>
        <w:numPr>
          <w:ilvl w:val="0"/>
          <w:numId w:val="44"/>
        </w:numPr>
        <w:spacing w:line="240" w:lineRule="auto"/>
        <w:ind w:left="360" w:right="-17"/>
        <w:rPr>
          <w:rFonts w:ascii="Verdana" w:hAnsi="Verdana" w:cs="Times New Roman"/>
          <w:lang w:val="pl-PL"/>
        </w:rPr>
      </w:pPr>
      <w:r>
        <w:rPr>
          <w:rFonts w:ascii="Verdana" w:hAnsi="Verdana" w:cs="Times New Roman"/>
          <w:lang w:val="pl-PL"/>
        </w:rPr>
        <w:t>umět konkretizovat výukové obsahy (učivo) na úrovni poznatků i činností (mít přehled o tom, co může dané učivo”nabídnout”: co všechno se mohou žáci naučit při jeho “probírání” (kognitivní a psychomotorické dovednosti, schopnosti).</w:t>
      </w:r>
    </w:p>
    <w:p w:rsidR="00844598" w:rsidRDefault="00844598" w:rsidP="00844598">
      <w:pPr>
        <w:pStyle w:val="Import0"/>
        <w:spacing w:line="240" w:lineRule="auto"/>
        <w:ind w:left="567" w:right="-17"/>
        <w:rPr>
          <w:rFonts w:ascii="Verdana" w:hAnsi="Verdana" w:cs="Times New Roman"/>
          <w:lang w:val="pl-PL"/>
        </w:rPr>
      </w:pPr>
    </w:p>
    <w:p w:rsidR="00844598" w:rsidRDefault="00844598" w:rsidP="00844598">
      <w:pPr>
        <w:pStyle w:val="Import2"/>
        <w:spacing w:line="240" w:lineRule="auto"/>
        <w:ind w:right="-17" w:firstLine="0"/>
        <w:jc w:val="both"/>
        <w:rPr>
          <w:rFonts w:ascii="Verdana" w:hAnsi="Verdana" w:cs="Times New Roman"/>
          <w:b/>
          <w:lang w:val="pl-PL"/>
        </w:rPr>
      </w:pPr>
      <w:r>
        <w:rPr>
          <w:rFonts w:ascii="Verdana" w:hAnsi="Verdana" w:cs="Times New Roman"/>
          <w:lang w:val="pl-PL"/>
        </w:rPr>
        <w:t xml:space="preserve">J. Skalková (1978, s. 26) vymezuje didaktickou analýzu učiva jako </w:t>
      </w:r>
      <w:r>
        <w:rPr>
          <w:rFonts w:ascii="Verdana" w:hAnsi="Verdana" w:cs="Times New Roman"/>
          <w:b/>
          <w:lang w:val="pl-PL"/>
        </w:rPr>
        <w:t>hlubší myšlenkovou činnost učitele, která mu umožní z pedagogického hlediska proniknout do učební látky. Učitel provádí rozbor obsahu příslušné látky, jehož úkolem je vystihnout její výchovnou a vzdělávací hodnotu.</w:t>
      </w:r>
    </w:p>
    <w:p w:rsidR="00844598" w:rsidRDefault="00844598" w:rsidP="00844598">
      <w:pPr>
        <w:pStyle w:val="Import2"/>
        <w:spacing w:line="240" w:lineRule="auto"/>
        <w:ind w:right="-17" w:firstLine="0"/>
        <w:jc w:val="both"/>
        <w:rPr>
          <w:rFonts w:ascii="Verdana" w:hAnsi="Verdana"/>
        </w:rPr>
      </w:pPr>
    </w:p>
    <w:p w:rsidR="00844598" w:rsidRDefault="00844598" w:rsidP="00844598">
      <w:pPr>
        <w:pStyle w:val="Import2"/>
        <w:spacing w:line="240" w:lineRule="auto"/>
        <w:ind w:right="-17" w:firstLine="0"/>
        <w:jc w:val="both"/>
        <w:rPr>
          <w:rFonts w:ascii="Verdana" w:hAnsi="Verdana" w:cs="Times New Roman"/>
        </w:rPr>
      </w:pPr>
      <w:r>
        <w:rPr>
          <w:rFonts w:ascii="Verdana" w:hAnsi="Verdana"/>
        </w:rPr>
        <w:t xml:space="preserve">K charakteristice obsažené v úvodní části je třeba dodat, že didaktická analýza učiva je v podstatě </w:t>
      </w:r>
      <w:r>
        <w:rPr>
          <w:rFonts w:ascii="Verdana" w:hAnsi="Verdana"/>
          <w:bCs/>
        </w:rPr>
        <w:t xml:space="preserve">kombinací analýzy základních pojmů a vztahů </w:t>
      </w:r>
      <w:r>
        <w:rPr>
          <w:rFonts w:ascii="Verdana" w:hAnsi="Verdana"/>
        </w:rPr>
        <w:t xml:space="preserve">v učivu, včetně jejich logického systému, </w:t>
      </w:r>
      <w:r>
        <w:rPr>
          <w:rFonts w:ascii="Verdana" w:hAnsi="Verdana"/>
          <w:bCs/>
        </w:rPr>
        <w:t xml:space="preserve">analýzy </w:t>
      </w:r>
      <w:r>
        <w:rPr>
          <w:rFonts w:ascii="Verdana" w:hAnsi="Verdana"/>
        </w:rPr>
        <w:t xml:space="preserve">základních </w:t>
      </w:r>
      <w:r>
        <w:rPr>
          <w:rFonts w:ascii="Verdana" w:hAnsi="Verdana"/>
          <w:bCs/>
        </w:rPr>
        <w:t>činností</w:t>
      </w:r>
      <w:r>
        <w:rPr>
          <w:rFonts w:ascii="Verdana" w:hAnsi="Verdana"/>
        </w:rPr>
        <w:t xml:space="preserve">, které žáky přivedou k pochopení a osvojení učiva, ale i </w:t>
      </w:r>
      <w:r>
        <w:rPr>
          <w:rFonts w:ascii="Verdana" w:hAnsi="Verdana"/>
          <w:bCs/>
        </w:rPr>
        <w:t xml:space="preserve">analýzy </w:t>
      </w:r>
      <w:r>
        <w:rPr>
          <w:rFonts w:ascii="Verdana" w:hAnsi="Verdana"/>
        </w:rPr>
        <w:t xml:space="preserve">výchozích i následných </w:t>
      </w:r>
      <w:r>
        <w:rPr>
          <w:rFonts w:ascii="Verdana" w:hAnsi="Verdana"/>
          <w:bCs/>
        </w:rPr>
        <w:t xml:space="preserve">mezipředmětových vazeb </w:t>
      </w:r>
      <w:r>
        <w:rPr>
          <w:rFonts w:ascii="Verdana" w:hAnsi="Verdana"/>
        </w:rPr>
        <w:t>v učivu. Východiskem tedy jsou 3 typy analýzy:</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numPr>
          <w:ilvl w:val="1"/>
          <w:numId w:val="15"/>
        </w:numPr>
        <w:spacing w:line="240" w:lineRule="auto"/>
        <w:ind w:right="-17"/>
        <w:rPr>
          <w:rFonts w:ascii="Verdana" w:hAnsi="Verdana" w:cs="Times New Roman"/>
          <w:b/>
          <w:bCs/>
        </w:rPr>
      </w:pPr>
      <w:r>
        <w:rPr>
          <w:rFonts w:ascii="Verdana" w:hAnsi="Verdana" w:cs="Times New Roman"/>
          <w:b/>
          <w:bCs/>
        </w:rPr>
        <w:t>Pojmová analýza</w:t>
      </w: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t>má svou podstatu ve vytvoření logické pojmové struktury v daném učivu. Vychází ze známých, již osvojených pojmů a s respektováním systému základních pojmů postupuje k pojmům no</w:t>
      </w:r>
      <w:r>
        <w:rPr>
          <w:rFonts w:ascii="Verdana" w:hAnsi="Verdana" w:cs="Times New Roman"/>
          <w:b/>
          <w:bCs/>
        </w:rPr>
        <w:t>v</w:t>
      </w:r>
      <w:r>
        <w:rPr>
          <w:rFonts w:ascii="Verdana" w:hAnsi="Verdana" w:cs="Times New Roman"/>
        </w:rPr>
        <w:t>ým, odvozeným či vyvozeným, přičemž využívá pojmů pomocných a rozšiřujících, pokud je to v konkrétní učební situaci účelné. Měla by respektovat hierarchii pojmů podle míry jejich obecnosti (pojmy obecné a zvláštní, nadřazené a podřazené).</w:t>
      </w:r>
    </w:p>
    <w:p w:rsidR="00844598" w:rsidRDefault="00844598" w:rsidP="00844598">
      <w:pPr>
        <w:pStyle w:val="Import1"/>
        <w:spacing w:line="240" w:lineRule="auto"/>
        <w:ind w:right="-17"/>
        <w:rPr>
          <w:rFonts w:ascii="Verdana" w:hAnsi="Verdana" w:cs="Times New Roman"/>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t xml:space="preserve">Poněvadž s danými pojmy bezprostředně souvisí i vztahy mezi nimi, lze </w:t>
      </w:r>
      <w:r>
        <w:rPr>
          <w:rFonts w:ascii="Verdana" w:hAnsi="Verdana" w:cs="Times New Roman"/>
        </w:rPr>
        <w:lastRenderedPageBreak/>
        <w:t>stejným způsobem analyzovat také tyto vztahy (</w:t>
      </w:r>
      <w:r>
        <w:rPr>
          <w:rFonts w:ascii="Verdana" w:hAnsi="Verdana" w:cs="Times New Roman"/>
          <w:bCs/>
        </w:rPr>
        <w:t>vztahová analýza</w:t>
      </w:r>
      <w:r>
        <w:rPr>
          <w:rFonts w:ascii="Verdana" w:hAnsi="Verdana" w:cs="Times New Roman"/>
        </w:rPr>
        <w:t xml:space="preserve">). Pojmová analýza předpokládá dobrou orientaci v </w:t>
      </w:r>
      <w:r>
        <w:rPr>
          <w:rFonts w:ascii="Verdana" w:hAnsi="Verdana" w:cs="Times New Roman"/>
          <w:bCs/>
        </w:rPr>
        <w:t>základním učivu</w:t>
      </w:r>
      <w:r>
        <w:rPr>
          <w:rFonts w:ascii="Verdana" w:hAnsi="Verdana" w:cs="Times New Roman"/>
        </w:rPr>
        <w:t xml:space="preserve">. </w:t>
      </w:r>
    </w:p>
    <w:p w:rsidR="00844598" w:rsidRDefault="00844598" w:rsidP="00844598">
      <w:pPr>
        <w:pStyle w:val="Import1"/>
        <w:spacing w:line="240" w:lineRule="auto"/>
        <w:ind w:right="-17"/>
        <w:rPr>
          <w:rFonts w:ascii="Verdana" w:hAnsi="Verdana" w:cs="Times New Roman"/>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t xml:space="preserve">Základní učivo bývá definováno jako učivo klíčové, fundamentální, které musí žáci zvládnout, aby měli na čem zakládat další učení a vzdělávání v dalších tématech, jiných předmětech, v následujících ročnících. Je žádoucí, aby toto učivo zvládli všichni žáci, byť v rozdílné kvalitě, přímo ve škole (O. Chlup). </w:t>
      </w:r>
    </w:p>
    <w:p w:rsidR="00844598" w:rsidRDefault="00844598" w:rsidP="00844598">
      <w:pPr>
        <w:pStyle w:val="Import1"/>
        <w:spacing w:line="240" w:lineRule="auto"/>
        <w:ind w:right="-17"/>
        <w:rPr>
          <w:rFonts w:ascii="Verdana" w:hAnsi="Verdana" w:cs="Times New Roman"/>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t xml:space="preserve">Na učivo základní pak navazuje </w:t>
      </w:r>
      <w:r>
        <w:rPr>
          <w:rFonts w:ascii="Verdana" w:hAnsi="Verdana" w:cs="Times New Roman"/>
          <w:bCs/>
        </w:rPr>
        <w:t xml:space="preserve">učivo prohlubující </w:t>
      </w:r>
      <w:r>
        <w:rPr>
          <w:rFonts w:ascii="Verdana" w:hAnsi="Verdana" w:cs="Times New Roman"/>
        </w:rPr>
        <w:t xml:space="preserve">a </w:t>
      </w:r>
      <w:r>
        <w:rPr>
          <w:rFonts w:ascii="Verdana" w:hAnsi="Verdana" w:cs="Times New Roman"/>
          <w:bCs/>
        </w:rPr>
        <w:t xml:space="preserve">rozšiřující, </w:t>
      </w:r>
      <w:r>
        <w:rPr>
          <w:rFonts w:ascii="Verdana" w:hAnsi="Verdana" w:cs="Times New Roman"/>
        </w:rPr>
        <w:t xml:space="preserve">příp. </w:t>
      </w:r>
      <w:r>
        <w:rPr>
          <w:rFonts w:ascii="Verdana" w:hAnsi="Verdana" w:cs="Times New Roman"/>
          <w:bCs/>
        </w:rPr>
        <w:t xml:space="preserve">pomocné </w:t>
      </w:r>
      <w:r>
        <w:rPr>
          <w:rFonts w:ascii="Verdana" w:hAnsi="Verdana" w:cs="Times New Roman"/>
        </w:rPr>
        <w:t xml:space="preserve">a </w:t>
      </w:r>
      <w:r>
        <w:rPr>
          <w:rFonts w:ascii="Verdana" w:hAnsi="Verdana" w:cs="Times New Roman"/>
          <w:bCs/>
        </w:rPr>
        <w:t>doplňkové</w:t>
      </w:r>
      <w:r>
        <w:rPr>
          <w:rFonts w:ascii="Verdana" w:hAnsi="Verdana" w:cs="Times New Roman"/>
        </w:rPr>
        <w:t>.</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bCs/>
          <w:lang w:val="pl-PL"/>
        </w:rPr>
      </w:pPr>
      <w:r>
        <w:rPr>
          <w:rFonts w:ascii="Verdana" w:hAnsi="Verdana" w:cs="Times New Roman"/>
          <w:lang w:val="pl-PL"/>
        </w:rPr>
        <w:t xml:space="preserve">Výběr základního učiva není jednoduchá záležitost a za optimálních okolností by měl být provováděn ve spolupráci odborníků z praxe, pedagogů a vědců - teoretiků v příslušných oborech (např. na základním učivu dějepisu budou spolupracovat učitel dějepisu, historik, pedagog a psycholog). Kasíková a Valenta (1994, s. 13) navrhují jako inspiraci </w:t>
      </w:r>
      <w:r>
        <w:rPr>
          <w:rFonts w:ascii="Verdana" w:hAnsi="Verdana" w:cs="Times New Roman"/>
          <w:bCs/>
          <w:lang w:val="pl-PL"/>
        </w:rPr>
        <w:t>rámcový postup při výběru základního učiva :</w:t>
      </w:r>
    </w:p>
    <w:p w:rsidR="00844598" w:rsidRDefault="00844598" w:rsidP="00844598">
      <w:pPr>
        <w:pStyle w:val="Import1"/>
        <w:spacing w:line="240" w:lineRule="auto"/>
        <w:ind w:right="-17"/>
        <w:rPr>
          <w:rFonts w:ascii="Verdana" w:hAnsi="Verdana" w:cs="Times New Roman"/>
          <w:lang w:val="pl-PL"/>
        </w:rPr>
      </w:pPr>
      <w:r>
        <w:rPr>
          <w:rFonts w:ascii="Verdana" w:hAnsi="Verdana" w:cs="Times New Roman"/>
          <w:lang w:val="pl-PL"/>
        </w:rPr>
        <w:t>a) tabulace fakt, pojmů, vztahů a činností jako prvků učiva (zohlednit při tom obecné standardy)</w:t>
      </w:r>
    </w:p>
    <w:p w:rsidR="00844598" w:rsidRDefault="00844598" w:rsidP="00844598">
      <w:pPr>
        <w:pStyle w:val="Import1"/>
        <w:spacing w:line="240" w:lineRule="auto"/>
        <w:ind w:right="-17"/>
        <w:rPr>
          <w:rFonts w:ascii="Verdana" w:hAnsi="Verdana" w:cs="Times New Roman"/>
          <w:lang w:val="pl-PL"/>
        </w:rPr>
      </w:pPr>
      <w:r>
        <w:rPr>
          <w:rFonts w:ascii="Verdana" w:hAnsi="Verdana" w:cs="Times New Roman"/>
          <w:lang w:val="pl-PL"/>
        </w:rPr>
        <w:t xml:space="preserve">b) vážení všech těchto prvků učiva z hlediska jejich užitečnosti pro žáka na straně jedné a z hlediska obecně kulturního významu na straně druhé </w:t>
      </w:r>
    </w:p>
    <w:p w:rsidR="00844598" w:rsidRDefault="00844598" w:rsidP="00844598">
      <w:pPr>
        <w:pStyle w:val="Import1"/>
        <w:spacing w:line="240" w:lineRule="auto"/>
        <w:ind w:right="-17"/>
        <w:rPr>
          <w:rFonts w:ascii="Verdana" w:hAnsi="Verdana" w:cs="Times New Roman"/>
          <w:lang w:val="pl-PL"/>
        </w:rPr>
      </w:pPr>
      <w:r>
        <w:rPr>
          <w:rFonts w:ascii="Verdana" w:hAnsi="Verdana" w:cs="Times New Roman"/>
          <w:lang w:val="pl-PL"/>
        </w:rPr>
        <w:t>c) definitivní rozhodnutí o tom, co bude chápáno jako závazné minimum (např. úroveň C a co bude učivem pro úrovně B a A – v rámci individualizaace učiva v souvislosti učebními předpoklady jednotlivých žáků).</w:t>
      </w:r>
    </w:p>
    <w:p w:rsidR="00844598" w:rsidRDefault="00844598" w:rsidP="00844598">
      <w:pPr>
        <w:pStyle w:val="Import1"/>
        <w:spacing w:line="240" w:lineRule="auto"/>
        <w:ind w:right="-17"/>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 xml:space="preserve">Mějme na paměti, že současná tendence ve výběru učiva je omezit význam vědomostí a zdůraznit význam </w:t>
      </w:r>
      <w:r>
        <w:rPr>
          <w:rFonts w:ascii="Verdana" w:hAnsi="Verdana" w:cs="Times New Roman"/>
          <w:bCs/>
          <w:lang w:val="pl-PL"/>
        </w:rPr>
        <w:t xml:space="preserve">vztahů </w:t>
      </w:r>
      <w:r>
        <w:rPr>
          <w:rFonts w:ascii="Verdana" w:hAnsi="Verdana" w:cs="Times New Roman"/>
          <w:lang w:val="pl-PL"/>
        </w:rPr>
        <w:t xml:space="preserve">a </w:t>
      </w:r>
      <w:r>
        <w:rPr>
          <w:rFonts w:ascii="Verdana" w:hAnsi="Verdana" w:cs="Times New Roman"/>
          <w:bCs/>
          <w:lang w:val="pl-PL"/>
        </w:rPr>
        <w:t xml:space="preserve">činností </w:t>
      </w:r>
      <w:r>
        <w:rPr>
          <w:rFonts w:ascii="Verdana" w:hAnsi="Verdana" w:cs="Times New Roman"/>
          <w:lang w:val="pl-PL"/>
        </w:rPr>
        <w:t xml:space="preserve">(redukce encyklopedismu, formalismu a verbalismu ve vzdělání). </w:t>
      </w:r>
    </w:p>
    <w:p w:rsidR="00844598" w:rsidRDefault="00844598" w:rsidP="00844598">
      <w:pPr>
        <w:pStyle w:val="Import1"/>
        <w:spacing w:line="240" w:lineRule="auto"/>
        <w:ind w:right="-17"/>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S tím také souvisí analýza obsahu učiva (jeho struktury) na 3 základních úrovních jejich obecnosti  (Bruner In Pasch 1998, s. 69):</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0"/>
        <w:numPr>
          <w:ilvl w:val="2"/>
          <w:numId w:val="15"/>
        </w:numPr>
        <w:spacing w:line="240" w:lineRule="auto"/>
        <w:ind w:right="-17"/>
        <w:rPr>
          <w:rFonts w:ascii="Verdana" w:hAnsi="Verdana" w:cs="Times New Roman"/>
          <w:lang w:val="pl-PL"/>
        </w:rPr>
      </w:pPr>
      <w:r>
        <w:rPr>
          <w:rFonts w:ascii="Verdana" w:hAnsi="Verdana" w:cs="Times New Roman"/>
          <w:b/>
          <w:lang w:val="pl-PL"/>
        </w:rPr>
        <w:t>Fakta</w:t>
      </w:r>
      <w:r>
        <w:rPr>
          <w:rFonts w:ascii="Verdana" w:hAnsi="Verdana" w:cs="Times New Roman"/>
          <w:lang w:val="pl-PL"/>
        </w:rPr>
        <w:t xml:space="preserve"> jsou informace, které nelze odvodit z jiných: </w:t>
      </w:r>
    </w:p>
    <w:p w:rsidR="00844598" w:rsidRDefault="00844598" w:rsidP="00844598">
      <w:pPr>
        <w:pStyle w:val="Import0"/>
        <w:numPr>
          <w:ilvl w:val="0"/>
          <w:numId w:val="45"/>
        </w:numPr>
        <w:spacing w:line="240" w:lineRule="auto"/>
        <w:ind w:left="480" w:right="-17" w:hanging="480"/>
        <w:rPr>
          <w:rFonts w:ascii="Verdana" w:hAnsi="Verdana" w:cs="Times New Roman"/>
          <w:lang w:val="pl-PL"/>
        </w:rPr>
      </w:pPr>
      <w:r>
        <w:rPr>
          <w:rFonts w:ascii="Verdana" w:hAnsi="Verdana" w:cs="Times New Roman"/>
          <w:lang w:val="pl-PL"/>
        </w:rPr>
        <w:t>jsou konkrétní, není o nich pochyb</w:t>
      </w:r>
    </w:p>
    <w:p w:rsidR="00844598" w:rsidRDefault="00844598" w:rsidP="00844598">
      <w:pPr>
        <w:pStyle w:val="Import0"/>
        <w:numPr>
          <w:ilvl w:val="0"/>
          <w:numId w:val="45"/>
        </w:numPr>
        <w:spacing w:line="240" w:lineRule="auto"/>
        <w:ind w:left="480" w:right="-17" w:hanging="480"/>
        <w:rPr>
          <w:rFonts w:ascii="Verdana" w:hAnsi="Verdana" w:cs="Times New Roman"/>
        </w:rPr>
      </w:pPr>
      <w:r>
        <w:rPr>
          <w:rFonts w:ascii="Verdana" w:hAnsi="Verdana" w:cs="Times New Roman"/>
        </w:rPr>
        <w:t>lze je většinou jednoduše ověřit</w:t>
      </w:r>
    </w:p>
    <w:p w:rsidR="00844598" w:rsidRDefault="00844598" w:rsidP="00844598">
      <w:pPr>
        <w:pStyle w:val="Import0"/>
        <w:numPr>
          <w:ilvl w:val="0"/>
          <w:numId w:val="45"/>
        </w:numPr>
        <w:spacing w:line="240" w:lineRule="auto"/>
        <w:ind w:left="480" w:right="-17" w:hanging="480"/>
        <w:rPr>
          <w:rFonts w:ascii="Verdana" w:hAnsi="Verdana" w:cs="Times New Roman"/>
        </w:rPr>
      </w:pPr>
      <w:r>
        <w:rPr>
          <w:rFonts w:ascii="Verdana" w:hAnsi="Verdana" w:cs="Times New Roman"/>
        </w:rPr>
        <w:t xml:space="preserve">týkají se obvykle určité věci, jevu, osoby, </w:t>
      </w:r>
    </w:p>
    <w:p w:rsidR="00844598" w:rsidRDefault="00844598" w:rsidP="00844598">
      <w:pPr>
        <w:pStyle w:val="Import0"/>
        <w:spacing w:line="240" w:lineRule="auto"/>
        <w:ind w:left="480" w:right="-17" w:hanging="480"/>
        <w:rPr>
          <w:rFonts w:ascii="Verdana" w:hAnsi="Verdana" w:cs="Times New Roman"/>
        </w:rPr>
      </w:pPr>
      <w:r>
        <w:rPr>
          <w:rFonts w:ascii="Verdana" w:hAnsi="Verdana" w:cs="Times New Roman"/>
        </w:rPr>
        <w:t xml:space="preserve">např. </w:t>
      </w:r>
    </w:p>
    <w:p w:rsidR="00844598" w:rsidRDefault="00844598" w:rsidP="00844598">
      <w:pPr>
        <w:pStyle w:val="Import0"/>
        <w:numPr>
          <w:ilvl w:val="0"/>
          <w:numId w:val="46"/>
        </w:numPr>
        <w:spacing w:line="240" w:lineRule="auto"/>
        <w:ind w:left="480" w:right="-17" w:hanging="480"/>
        <w:rPr>
          <w:rFonts w:ascii="Verdana" w:hAnsi="Verdana" w:cs="Times New Roman"/>
        </w:rPr>
      </w:pPr>
      <w:r>
        <w:rPr>
          <w:rFonts w:ascii="Verdana" w:hAnsi="Verdana" w:cs="Times New Roman"/>
        </w:rPr>
        <w:t>J. A. Komenský se narodil 28. 3. 1792</w:t>
      </w:r>
    </w:p>
    <w:p w:rsidR="00844598" w:rsidRDefault="00844598" w:rsidP="00844598">
      <w:pPr>
        <w:pStyle w:val="Import0"/>
        <w:numPr>
          <w:ilvl w:val="0"/>
          <w:numId w:val="46"/>
        </w:numPr>
        <w:spacing w:line="240" w:lineRule="auto"/>
        <w:ind w:left="480" w:right="-17" w:hanging="480"/>
        <w:rPr>
          <w:rFonts w:ascii="Verdana" w:hAnsi="Verdana" w:cs="Times New Roman"/>
        </w:rPr>
      </w:pPr>
      <w:r>
        <w:rPr>
          <w:rFonts w:ascii="Verdana" w:hAnsi="Verdana" w:cs="Times New Roman"/>
        </w:rPr>
        <w:t>Brno má 400 000 obyvatel</w:t>
      </w:r>
    </w:p>
    <w:p w:rsidR="00844598" w:rsidRDefault="00844598" w:rsidP="00844598">
      <w:pPr>
        <w:pStyle w:val="Import0"/>
        <w:numPr>
          <w:ilvl w:val="0"/>
          <w:numId w:val="46"/>
        </w:numPr>
        <w:spacing w:line="240" w:lineRule="auto"/>
        <w:ind w:left="480" w:right="-17" w:hanging="480"/>
        <w:rPr>
          <w:rFonts w:ascii="Verdana" w:hAnsi="Verdana" w:cs="Times New Roman"/>
        </w:rPr>
      </w:pPr>
      <w:r>
        <w:rPr>
          <w:rFonts w:ascii="Verdana" w:hAnsi="Verdana" w:cs="Times New Roman"/>
        </w:rPr>
        <w:t>Autorem knihy Dva roky prázdnin je J. Verne</w:t>
      </w:r>
    </w:p>
    <w:p w:rsidR="00844598" w:rsidRDefault="00844598" w:rsidP="00844598">
      <w:pPr>
        <w:pStyle w:val="Import0"/>
        <w:numPr>
          <w:ilvl w:val="0"/>
          <w:numId w:val="46"/>
        </w:numPr>
        <w:spacing w:line="240" w:lineRule="auto"/>
        <w:ind w:left="480" w:right="-17" w:hanging="480"/>
        <w:rPr>
          <w:rFonts w:ascii="Verdana" w:hAnsi="Verdana" w:cs="Times New Roman"/>
          <w:lang w:val="pl-PL"/>
        </w:rPr>
      </w:pPr>
      <w:r>
        <w:rPr>
          <w:rFonts w:ascii="Verdana" w:hAnsi="Verdana" w:cs="Times New Roman"/>
          <w:lang w:val="pl-PL"/>
        </w:rPr>
        <w:t>Voda mrzne při 0 stupňů Celsia</w:t>
      </w:r>
    </w:p>
    <w:p w:rsidR="00844598" w:rsidRDefault="00844598" w:rsidP="00844598">
      <w:pPr>
        <w:pStyle w:val="Import0"/>
        <w:numPr>
          <w:ilvl w:val="0"/>
          <w:numId w:val="46"/>
        </w:numPr>
        <w:spacing w:line="240" w:lineRule="auto"/>
        <w:ind w:left="480" w:right="-17" w:hanging="480"/>
        <w:rPr>
          <w:rFonts w:ascii="Verdana" w:hAnsi="Verdana" w:cs="Times New Roman"/>
          <w:lang w:val="pl-PL"/>
        </w:rPr>
      </w:pPr>
      <w:r>
        <w:rPr>
          <w:rFonts w:ascii="Verdana" w:hAnsi="Verdana" w:cs="Times New Roman"/>
          <w:lang w:val="pl-PL"/>
        </w:rPr>
        <w:t>Velryby jsou největší savci (viz Pasch, 1998, s. 63) aj.</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0"/>
        <w:numPr>
          <w:ilvl w:val="1"/>
          <w:numId w:val="15"/>
        </w:numPr>
        <w:spacing w:line="240" w:lineRule="auto"/>
        <w:ind w:right="-17"/>
        <w:rPr>
          <w:rFonts w:ascii="Verdana" w:hAnsi="Verdana" w:cs="Times New Roman"/>
          <w:lang w:val="pl-PL"/>
        </w:rPr>
      </w:pPr>
      <w:r>
        <w:rPr>
          <w:rFonts w:ascii="Verdana" w:hAnsi="Verdana" w:cs="Times New Roman"/>
          <w:b/>
          <w:lang w:val="pl-PL"/>
        </w:rPr>
        <w:t xml:space="preserve">Pojmy </w:t>
      </w:r>
      <w:r>
        <w:rPr>
          <w:rFonts w:ascii="Verdana" w:hAnsi="Verdana" w:cs="Times New Roman"/>
          <w:lang w:val="pl-PL"/>
        </w:rPr>
        <w:t xml:space="preserve">jsou informace na určitém stupni zobecnění, lze je tedy většinou definovat, odvodit z jiných pojmů a jejich vztahů a souvislostí (v psychologii je pojem definován jako označení </w:t>
      </w:r>
      <w:r>
        <w:rPr>
          <w:rFonts w:ascii="Verdana" w:hAnsi="Verdana" w:cs="Times New Roman"/>
          <w:lang w:val="pl-PL"/>
        </w:rPr>
        <w:lastRenderedPageBreak/>
        <w:t>určité skupiny předmětů nebo jevů, které mají určité společné vlastnosti, které je odlišují od jiných):</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 xml:space="preserve">Voda </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Nábytek</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Příroda</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Liška</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Jablko</w:t>
      </w:r>
    </w:p>
    <w:p w:rsidR="00844598" w:rsidRDefault="00844598" w:rsidP="00844598">
      <w:pPr>
        <w:pStyle w:val="Import0"/>
        <w:spacing w:line="240" w:lineRule="auto"/>
        <w:ind w:right="-17"/>
        <w:rPr>
          <w:rFonts w:ascii="Verdana" w:hAnsi="Verdana" w:cs="Times New Roman"/>
        </w:rPr>
      </w:pPr>
      <w:r>
        <w:rPr>
          <w:rFonts w:ascii="Verdana" w:hAnsi="Verdana" w:cs="Times New Roman"/>
        </w:rPr>
        <w:t>Učivo pojmového charakteru je racionálně nejcennější a je optimální  pro rozvoj kognitivních kompetencí.</w:t>
      </w:r>
    </w:p>
    <w:p w:rsidR="00844598" w:rsidRDefault="00844598" w:rsidP="00844598">
      <w:pPr>
        <w:pStyle w:val="Import0"/>
        <w:spacing w:line="240" w:lineRule="auto"/>
        <w:ind w:right="-17"/>
        <w:rPr>
          <w:rFonts w:ascii="Verdana" w:hAnsi="Verdana" w:cs="Times New Roman"/>
        </w:rPr>
      </w:pPr>
    </w:p>
    <w:p w:rsidR="00844598" w:rsidRDefault="00844598" w:rsidP="00844598">
      <w:pPr>
        <w:pStyle w:val="Import0"/>
        <w:numPr>
          <w:ilvl w:val="1"/>
          <w:numId w:val="15"/>
        </w:numPr>
        <w:spacing w:line="240" w:lineRule="auto"/>
        <w:ind w:right="-17"/>
        <w:rPr>
          <w:rFonts w:ascii="Verdana" w:hAnsi="Verdana" w:cs="Times New Roman"/>
        </w:rPr>
      </w:pPr>
      <w:r>
        <w:rPr>
          <w:rFonts w:ascii="Verdana" w:hAnsi="Verdana" w:cs="Times New Roman"/>
          <w:b/>
        </w:rPr>
        <w:t>Generalizace</w:t>
      </w:r>
      <w:r>
        <w:rPr>
          <w:rFonts w:ascii="Verdana" w:hAnsi="Verdana" w:cs="Times New Roman"/>
        </w:rPr>
        <w:t xml:space="preserve"> jsou informace, které se nedají ověřit jediným pozorováním, v didaktické analýze učiva mají charakter určitého závěru, “poselství”, hlavní myšlenky, která by neměla  být opomenuta, protože kvůli ní se “to které”  téma učíme.¨</w:t>
      </w:r>
    </w:p>
    <w:p w:rsidR="00844598" w:rsidRDefault="00844598" w:rsidP="00844598">
      <w:pPr>
        <w:pStyle w:val="Import0"/>
        <w:spacing w:line="240" w:lineRule="auto"/>
        <w:ind w:right="-17"/>
        <w:rPr>
          <w:rFonts w:ascii="Verdana" w:hAnsi="Verdana" w:cs="Times New Roman"/>
        </w:rPr>
      </w:pPr>
      <w:r>
        <w:rPr>
          <w:rFonts w:ascii="Verdana" w:hAnsi="Verdana" w:cs="Times New Roman"/>
        </w:rPr>
        <w:t>Vyjadřuje vztah mezi dvěma nebo více pojmy a týká se mnoha příkladů (Pasch, 1998, s. 63).</w:t>
      </w:r>
    </w:p>
    <w:p w:rsidR="00844598" w:rsidRDefault="00844598" w:rsidP="00844598">
      <w:pPr>
        <w:pStyle w:val="Import0"/>
        <w:spacing w:line="240" w:lineRule="auto"/>
        <w:ind w:right="-17"/>
        <w:rPr>
          <w:rFonts w:ascii="Verdana" w:hAnsi="Verdana" w:cs="Times New Roman"/>
        </w:rPr>
      </w:pPr>
      <w:r>
        <w:rPr>
          <w:rFonts w:ascii="Verdana" w:hAnsi="Verdana" w:cs="Times New Roman"/>
        </w:rPr>
        <w:t>Např.:</w:t>
      </w:r>
    </w:p>
    <w:p w:rsidR="00844598" w:rsidRDefault="00844598" w:rsidP="00844598">
      <w:pPr>
        <w:pStyle w:val="Import0"/>
        <w:numPr>
          <w:ilvl w:val="0"/>
          <w:numId w:val="48"/>
        </w:numPr>
        <w:spacing w:line="240" w:lineRule="auto"/>
        <w:ind w:left="360" w:right="-17"/>
        <w:rPr>
          <w:rFonts w:ascii="Verdana" w:hAnsi="Verdana" w:cs="Times New Roman"/>
        </w:rPr>
      </w:pPr>
      <w:r>
        <w:rPr>
          <w:rFonts w:ascii="Verdana" w:hAnsi="Verdana" w:cs="Times New Roman"/>
        </w:rPr>
        <w:t>Všechny kovy vedou teplo</w:t>
      </w:r>
    </w:p>
    <w:p w:rsidR="00844598" w:rsidRDefault="00844598" w:rsidP="00844598">
      <w:pPr>
        <w:pStyle w:val="Import0"/>
        <w:numPr>
          <w:ilvl w:val="0"/>
          <w:numId w:val="48"/>
        </w:numPr>
        <w:spacing w:line="240" w:lineRule="auto"/>
        <w:ind w:left="360" w:right="-17"/>
        <w:rPr>
          <w:rFonts w:ascii="Verdana" w:hAnsi="Verdana" w:cs="Times New Roman"/>
          <w:lang w:val="pl-PL"/>
        </w:rPr>
      </w:pPr>
      <w:r>
        <w:rPr>
          <w:rFonts w:ascii="Verdana" w:hAnsi="Verdana" w:cs="Times New Roman"/>
          <w:lang w:val="pl-PL"/>
        </w:rPr>
        <w:t>Směrem na severní a jižní pól se na zeměkouli podnebí ochlazuje</w:t>
      </w:r>
    </w:p>
    <w:p w:rsidR="00844598" w:rsidRDefault="00844598" w:rsidP="00844598">
      <w:pPr>
        <w:pStyle w:val="Import0"/>
        <w:numPr>
          <w:ilvl w:val="0"/>
          <w:numId w:val="48"/>
        </w:numPr>
        <w:spacing w:line="240" w:lineRule="auto"/>
        <w:ind w:left="360" w:right="-17"/>
        <w:rPr>
          <w:rFonts w:ascii="Verdana" w:hAnsi="Verdana" w:cs="Times New Roman"/>
          <w:lang w:val="pl-PL"/>
        </w:rPr>
      </w:pPr>
      <w:r>
        <w:rPr>
          <w:rFonts w:ascii="Verdana" w:hAnsi="Verdana" w:cs="Times New Roman"/>
          <w:lang w:val="pl-PL"/>
        </w:rPr>
        <w:t>V obcích, které se starají o životní prostředí, hodnotí  lidé lépe kvalitu svého života</w:t>
      </w:r>
    </w:p>
    <w:p w:rsidR="00844598" w:rsidRDefault="00844598" w:rsidP="00844598">
      <w:pPr>
        <w:pStyle w:val="Import0"/>
        <w:numPr>
          <w:ilvl w:val="0"/>
          <w:numId w:val="48"/>
        </w:numPr>
        <w:spacing w:line="240" w:lineRule="auto"/>
        <w:ind w:left="360" w:right="-17"/>
        <w:rPr>
          <w:rFonts w:ascii="Verdana" w:hAnsi="Verdana" w:cs="Times New Roman"/>
          <w:lang w:val="pl-PL"/>
        </w:rPr>
      </w:pPr>
      <w:r>
        <w:rPr>
          <w:rFonts w:ascii="Verdana" w:hAnsi="Verdana" w:cs="Times New Roman"/>
          <w:lang w:val="pl-PL"/>
        </w:rPr>
        <w:t>Jestliže se zvyšují příjmy obyvatelstva, lze předpokládat, že roste státní ekonomika… atd.</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lang w:val="pl-PL"/>
        </w:rPr>
      </w:pPr>
    </w:p>
    <w:p w:rsidR="00844598" w:rsidRDefault="00844598" w:rsidP="00844598">
      <w:pPr>
        <w:pStyle w:val="Zkladntext2"/>
        <w:spacing w:after="0" w:line="240" w:lineRule="auto"/>
        <w:ind w:right="-17"/>
        <w:rPr>
          <w:rFonts w:ascii="Verdana" w:hAnsi="Verdana"/>
        </w:rPr>
      </w:pPr>
    </w:p>
    <w:p w:rsidR="00844598" w:rsidRDefault="00844598" w:rsidP="00844598">
      <w:pPr>
        <w:pStyle w:val="Import1"/>
        <w:tabs>
          <w:tab w:val="num" w:pos="420"/>
        </w:tabs>
        <w:spacing w:line="240" w:lineRule="auto"/>
        <w:ind w:left="420" w:right="-17" w:hanging="420"/>
        <w:jc w:val="both"/>
        <w:rPr>
          <w:rFonts w:ascii="Verdana" w:hAnsi="Verdana" w:cs="Times New Roman"/>
          <w:b/>
          <w:bCs/>
          <w:lang w:val="pl-PL"/>
        </w:rPr>
      </w:pPr>
      <w:r>
        <w:rPr>
          <w:rFonts w:ascii="Verdana" w:hAnsi="Verdana" w:cs="Times New Roman"/>
          <w:b/>
          <w:bCs/>
          <w:lang w:val="pl-PL"/>
        </w:rPr>
        <w:t xml:space="preserve">Operační analýza </w:t>
      </w:r>
    </w:p>
    <w:p w:rsidR="00844598" w:rsidRDefault="00844598" w:rsidP="00844598">
      <w:pPr>
        <w:pStyle w:val="Import1"/>
        <w:spacing w:line="240" w:lineRule="auto"/>
        <w:ind w:right="-17"/>
        <w:jc w:val="both"/>
        <w:rPr>
          <w:rFonts w:ascii="Verdana" w:hAnsi="Verdana" w:cs="Times New Roman"/>
          <w:b/>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 xml:space="preserve">je analýza činností a operací, které musí žáci s učivem  (pod vedením učitele) provádět, aby došlo k jeho osvojení, příp. aby bylo dosaženo výukového cíle. V tomto typu analýzy dominuje skutečnost, že učivem jsou nejen informace (vědomosti), ale i činnosti (dovednosti). </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Operační analýza vyplyne nejjistěji z rozboru učebních úloh, které si učitel pro žáky k dané látce připraví, případně volbou těchto úloh učitel prezentuje svůj didaktický záměr z hlediska učebních aktivit a zapojení dětí.</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1"/>
        <w:spacing w:line="240" w:lineRule="auto"/>
        <w:ind w:right="-17"/>
        <w:rPr>
          <w:rFonts w:ascii="Verdana" w:hAnsi="Verdana" w:cs="Times New Roman"/>
        </w:rPr>
      </w:pPr>
      <w:r>
        <w:rPr>
          <w:rFonts w:ascii="Verdana" w:hAnsi="Verdana" w:cs="Times New Roman"/>
        </w:rPr>
        <w:t xml:space="preserve">Proto je nejpraktičtější </w:t>
      </w:r>
    </w:p>
    <w:p w:rsidR="00844598" w:rsidRDefault="00844598" w:rsidP="00844598">
      <w:pPr>
        <w:pStyle w:val="Import1"/>
        <w:numPr>
          <w:ilvl w:val="0"/>
          <w:numId w:val="49"/>
        </w:numPr>
        <w:spacing w:line="240" w:lineRule="auto"/>
        <w:ind w:left="360" w:right="-17"/>
        <w:rPr>
          <w:rFonts w:ascii="Verdana" w:hAnsi="Verdana" w:cs="Times New Roman"/>
        </w:rPr>
      </w:pPr>
      <w:r>
        <w:rPr>
          <w:rFonts w:ascii="Verdana" w:hAnsi="Verdana" w:cs="Times New Roman"/>
        </w:rPr>
        <w:t xml:space="preserve">provádět operační analýzu jako návrh soustavy učebních úloh (zadání, otázek), které mají gradující charakter, </w:t>
      </w:r>
    </w:p>
    <w:p w:rsidR="00844598" w:rsidRDefault="00844598" w:rsidP="00844598">
      <w:pPr>
        <w:pStyle w:val="Import1"/>
        <w:numPr>
          <w:ilvl w:val="0"/>
          <w:numId w:val="49"/>
        </w:numPr>
        <w:spacing w:line="240" w:lineRule="auto"/>
        <w:ind w:left="360" w:right="-17"/>
        <w:rPr>
          <w:rFonts w:ascii="Verdana" w:hAnsi="Verdana" w:cs="Times New Roman"/>
        </w:rPr>
      </w:pPr>
      <w:r>
        <w:rPr>
          <w:rFonts w:ascii="Verdana" w:hAnsi="Verdana" w:cs="Times New Roman"/>
        </w:rPr>
        <w:t xml:space="preserve">formulovat učební úlohy tak, aby veškeré činnosti v hodině směřovaly k dosažení cíle a </w:t>
      </w:r>
    </w:p>
    <w:p w:rsidR="00844598" w:rsidRDefault="00844598" w:rsidP="00844598">
      <w:pPr>
        <w:pStyle w:val="Import1"/>
        <w:numPr>
          <w:ilvl w:val="0"/>
          <w:numId w:val="49"/>
        </w:numPr>
        <w:spacing w:line="240" w:lineRule="auto"/>
        <w:ind w:left="360" w:right="-17"/>
        <w:rPr>
          <w:rFonts w:ascii="Verdana" w:hAnsi="Verdana" w:cs="Times New Roman"/>
        </w:rPr>
      </w:pPr>
      <w:r>
        <w:rPr>
          <w:rFonts w:ascii="Verdana" w:hAnsi="Verdana" w:cs="Times New Roman"/>
        </w:rPr>
        <w:t xml:space="preserve">zajistit, aby celá soustava nosných úloh pro hodinu obsahovala taková </w:t>
      </w:r>
      <w:r>
        <w:rPr>
          <w:rFonts w:ascii="Verdana" w:hAnsi="Verdana" w:cs="Times New Roman"/>
        </w:rPr>
        <w:lastRenderedPageBreak/>
        <w:t>zadání (otázky),  mezi nimiž si mohou vybrat (pro úspěšné řešení) všechny typy žáků.</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spacing w:line="240" w:lineRule="auto"/>
        <w:ind w:right="-17"/>
        <w:rPr>
          <w:rFonts w:ascii="Verdana" w:hAnsi="Verdana" w:cs="Times New Roman"/>
          <w:b/>
        </w:rPr>
      </w:pPr>
      <w:r>
        <w:rPr>
          <w:rFonts w:ascii="Verdana" w:hAnsi="Verdana" w:cs="Times New Roman"/>
          <w:b/>
        </w:rPr>
        <w:t>Příklad (prvouka, 2. ročník):</w:t>
      </w:r>
    </w:p>
    <w:p w:rsidR="00844598" w:rsidRDefault="00844598" w:rsidP="00844598">
      <w:pPr>
        <w:pStyle w:val="Import1"/>
        <w:spacing w:line="240" w:lineRule="auto"/>
        <w:ind w:right="-17"/>
        <w:rPr>
          <w:rFonts w:ascii="Verdana" w:hAnsi="Verdana" w:cs="Times New Roman"/>
          <w:i/>
        </w:rPr>
      </w:pPr>
      <w:r>
        <w:rPr>
          <w:rFonts w:ascii="Verdana" w:hAnsi="Verdana" w:cs="Times New Roman"/>
          <w:i/>
        </w:rPr>
        <w:t>1. Prohlédněte si obrázek a najděte všechny věci, jejichž názvy začínají písmenem k (žáci prohlížejí a vyhledávají).</w:t>
      </w:r>
    </w:p>
    <w:p w:rsidR="00844598" w:rsidRDefault="00844598" w:rsidP="00844598">
      <w:pPr>
        <w:pStyle w:val="Import1"/>
        <w:spacing w:line="240" w:lineRule="auto"/>
        <w:ind w:right="-17"/>
        <w:rPr>
          <w:rFonts w:ascii="Verdana" w:hAnsi="Verdana" w:cs="Times New Roman"/>
          <w:i/>
          <w:lang w:val="pl-PL"/>
        </w:rPr>
      </w:pPr>
      <w:r>
        <w:rPr>
          <w:rFonts w:ascii="Verdana" w:hAnsi="Verdana" w:cs="Times New Roman"/>
          <w:i/>
          <w:lang w:val="pl-PL"/>
        </w:rPr>
        <w:t>2. Roztřiďte je podle toho, jestli jde o zvířata, rostliny nebo předměty do 3 skupin a zapište do 3 sloupců (žáci třídí a zapisují).</w:t>
      </w:r>
    </w:p>
    <w:p w:rsidR="00844598" w:rsidRDefault="00844598" w:rsidP="00844598">
      <w:pPr>
        <w:pStyle w:val="Import1"/>
        <w:spacing w:line="240" w:lineRule="auto"/>
        <w:ind w:right="-17"/>
        <w:rPr>
          <w:rFonts w:ascii="Verdana" w:hAnsi="Verdana" w:cs="Times New Roman"/>
          <w:i/>
          <w:lang w:val="pl-PL"/>
        </w:rPr>
      </w:pPr>
      <w:r>
        <w:rPr>
          <w:rFonts w:ascii="Verdana" w:hAnsi="Verdana" w:cs="Times New Roman"/>
          <w:i/>
          <w:lang w:val="pl-PL"/>
        </w:rPr>
        <w:t>3. Na dalším obrázku najděte a zapište všechny názvy věcí, které byly i na předcházejícím obrázku (tzv. Kimova hra) - soutěžíme, kdo si zapamatoval nejvíce věcí (děti koncentrují pozornost, paměť a zapisují).</w:t>
      </w:r>
    </w:p>
    <w:p w:rsidR="00844598" w:rsidRDefault="00844598" w:rsidP="00844598">
      <w:pPr>
        <w:pStyle w:val="Import1"/>
        <w:spacing w:line="240" w:lineRule="auto"/>
        <w:ind w:right="-17"/>
        <w:rPr>
          <w:rFonts w:ascii="Verdana" w:hAnsi="Verdana" w:cs="Times New Roman"/>
          <w:i/>
          <w:lang w:val="pl-PL"/>
        </w:rPr>
      </w:pPr>
      <w:r>
        <w:rPr>
          <w:rFonts w:ascii="Verdana" w:hAnsi="Verdana" w:cs="Times New Roman"/>
          <w:i/>
          <w:lang w:val="pl-PL"/>
        </w:rPr>
        <w:t>4. Každý si vyberte jednu věc, která je podle jeho názoru pro člověka skutečně nejužitečnější, a napište o této užitečnosti alespoň 3 věty (děti zvažují užitečnost, formulují věty a zapisují do sešitu).</w:t>
      </w:r>
    </w:p>
    <w:p w:rsidR="00844598" w:rsidRDefault="00844598" w:rsidP="00844598">
      <w:pPr>
        <w:pStyle w:val="Import1"/>
        <w:spacing w:line="240" w:lineRule="auto"/>
        <w:ind w:right="-17"/>
        <w:jc w:val="both"/>
        <w:rPr>
          <w:rFonts w:ascii="Verdana" w:hAnsi="Verdana" w:cs="Times New Roman"/>
          <w:i/>
          <w:lang w:val="pl-PL"/>
        </w:rPr>
      </w:pPr>
      <w:r>
        <w:rPr>
          <w:rFonts w:ascii="Verdana" w:hAnsi="Verdana" w:cs="Times New Roman"/>
          <w:i/>
          <w:lang w:val="pl-PL"/>
        </w:rPr>
        <w:t>I velmi zběžná analýza těchto úloh dává tušit, jaké aktivity budou v hodině probíhat jak na straně učitele, tak na straně žáků. Cíl hodiny mohl být sdělen dětem takto: "V této hodině si každý z vás o sobě zjistí, jak si dokáže všímat věcí kolem sebe a co o nich ví". Učitel výukový cíl mohl formulovat ve své přípravě takto : žáci spolehlivě identifikují písmena na začátku slov v mluvené řeči, dokážou jich používat jako kritéria výběru. Cílené rozvíjení pozornosti a paměti, cvičení základních myšlenkových operací (analýza, syntéza, třídění, zobecňování ap.) a rozvíjení schopnosti koncentrovaně vyjádřit vlastnosti věcí a jevů jako vlastní názor (formativní a výchovná oblast).</w:t>
      </w:r>
    </w:p>
    <w:p w:rsidR="00844598" w:rsidRDefault="00844598" w:rsidP="00844598">
      <w:pPr>
        <w:pStyle w:val="Zkladntext2"/>
        <w:spacing w:after="0" w:line="240" w:lineRule="auto"/>
        <w:jc w:val="both"/>
        <w:rPr>
          <w:rFonts w:ascii="Verdana" w:hAnsi="Verdana"/>
          <w:lang w:val="pl-PL"/>
        </w:rPr>
      </w:pPr>
    </w:p>
    <w:p w:rsidR="00844598" w:rsidRDefault="00844598" w:rsidP="00844598">
      <w:pPr>
        <w:jc w:val="both"/>
        <w:rPr>
          <w:rFonts w:ascii="Verdana" w:hAnsi="Verdana"/>
        </w:rPr>
      </w:pPr>
      <w:r>
        <w:rPr>
          <w:rFonts w:ascii="Verdana" w:hAnsi="Verdana"/>
        </w:rPr>
        <w:t>Kvalita učebních zadán je metaforicky naznačena klasickým obratem:</w:t>
      </w:r>
    </w:p>
    <w:p w:rsidR="00844598" w:rsidRDefault="00844598" w:rsidP="00844598">
      <w:pPr>
        <w:jc w:val="both"/>
        <w:rPr>
          <w:rFonts w:ascii="Verdana" w:hAnsi="Verdana"/>
        </w:rPr>
      </w:pPr>
      <w:r>
        <w:rPr>
          <w:rFonts w:ascii="Verdana" w:hAnsi="Verdana"/>
        </w:rPr>
        <w:t xml:space="preserve"> „Jaká otázka, taková odpověď“ (Na hloupou otázku hloupá odpověď).</w:t>
      </w:r>
    </w:p>
    <w:p w:rsidR="00844598" w:rsidRDefault="00844598" w:rsidP="00844598">
      <w:pPr>
        <w:jc w:val="both"/>
        <w:rPr>
          <w:rFonts w:ascii="Verdana" w:hAnsi="Verdana"/>
        </w:rPr>
      </w:pPr>
    </w:p>
    <w:p w:rsidR="00844598" w:rsidRDefault="00844598" w:rsidP="00844598">
      <w:pPr>
        <w:jc w:val="both"/>
        <w:rPr>
          <w:rFonts w:ascii="Verdana" w:hAnsi="Verdana"/>
        </w:rPr>
      </w:pPr>
      <w:r>
        <w:rPr>
          <w:rFonts w:ascii="Verdana" w:hAnsi="Verdana"/>
        </w:rPr>
        <w:t xml:space="preserve">Antická zkušenost nabízí konkrétní příklad: Sokrates („sokratovský rozhovor“)“ se vyznačuje rysy </w:t>
      </w:r>
    </w:p>
    <w:p w:rsidR="00844598" w:rsidRDefault="00844598" w:rsidP="00844598">
      <w:pPr>
        <w:numPr>
          <w:ilvl w:val="0"/>
          <w:numId w:val="50"/>
        </w:numPr>
        <w:jc w:val="both"/>
        <w:rPr>
          <w:rFonts w:ascii="Verdana" w:hAnsi="Verdana"/>
        </w:rPr>
      </w:pPr>
      <w:r>
        <w:rPr>
          <w:rFonts w:ascii="Verdana" w:hAnsi="Verdana"/>
        </w:rPr>
        <w:t xml:space="preserve">zpochybňování vlastního „vědění“ („vím, že nic nevím“ – sokratovské kruhy) </w:t>
      </w:r>
    </w:p>
    <w:p w:rsidR="00844598" w:rsidRDefault="00844598" w:rsidP="00844598">
      <w:pPr>
        <w:numPr>
          <w:ilvl w:val="0"/>
          <w:numId w:val="50"/>
        </w:numPr>
        <w:jc w:val="both"/>
        <w:rPr>
          <w:rFonts w:ascii="Verdana" w:hAnsi="Verdana"/>
        </w:rPr>
      </w:pPr>
      <w:r>
        <w:rPr>
          <w:rFonts w:ascii="Verdana" w:hAnsi="Verdana"/>
        </w:rPr>
        <w:t xml:space="preserve">přesto lze sokratovský rozhovor považovat spíše za manipulativní strategii, kdy učitel usiluje dostat žáka na linii svého myšlení.  </w:t>
      </w:r>
    </w:p>
    <w:p w:rsidR="00844598" w:rsidRDefault="00844598" w:rsidP="00844598">
      <w:pPr>
        <w:jc w:val="both"/>
        <w:rPr>
          <w:rFonts w:ascii="Verdana" w:hAnsi="Verdana"/>
        </w:rPr>
      </w:pPr>
      <w:r>
        <w:rPr>
          <w:rFonts w:ascii="Verdana" w:hAnsi="Verdana"/>
        </w:rPr>
        <w:t>Hlavním přínosem je evidentně „trénink“ myšlení. Existují však systémy, které pracují s otevřenými otázkami (klasický systém představuje např. talmud), které podporují divergentní myšlení dětí.</w:t>
      </w:r>
    </w:p>
    <w:p w:rsidR="00844598" w:rsidRDefault="00844598" w:rsidP="00844598">
      <w:pPr>
        <w:jc w:val="both"/>
        <w:rPr>
          <w:rFonts w:ascii="Verdana" w:hAnsi="Verdana"/>
        </w:rPr>
      </w:pPr>
      <w:r>
        <w:rPr>
          <w:rFonts w:ascii="Verdana" w:hAnsi="Verdana"/>
        </w:rPr>
        <w:t>Z výzkumů o komunikaci plyne, že učitelé kladou příliš mnoho otázek (až 95% z celkového počtu) a bohužel ne vždy dobré a účinné.</w:t>
      </w:r>
    </w:p>
    <w:p w:rsidR="00844598" w:rsidRDefault="00844598" w:rsidP="00844598">
      <w:pPr>
        <w:jc w:val="both"/>
        <w:rPr>
          <w:rFonts w:ascii="Verdana" w:hAnsi="Verdana"/>
        </w:rPr>
      </w:pPr>
    </w:p>
    <w:p w:rsidR="00844598" w:rsidRDefault="00844598" w:rsidP="00844598">
      <w:pPr>
        <w:jc w:val="both"/>
        <w:rPr>
          <w:rFonts w:ascii="Verdana" w:hAnsi="Verdana"/>
        </w:rPr>
      </w:pPr>
      <w:r>
        <w:rPr>
          <w:rFonts w:ascii="Verdana" w:hAnsi="Verdana"/>
        </w:rPr>
        <w:t>Dobré učební úlohy (zadání) by měly směřovat k myšlení vyššího řádu.</w:t>
      </w: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rPr>
      </w:pPr>
      <w:r>
        <w:rPr>
          <w:rFonts w:ascii="Verdana" w:hAnsi="Verdana"/>
          <w:b/>
        </w:rPr>
        <w:t xml:space="preserve">Schéma  </w:t>
      </w:r>
      <w:r>
        <w:rPr>
          <w:rFonts w:ascii="Verdana" w:hAnsi="Verdana"/>
        </w:rPr>
        <w:t>(podle Fishera, s. 28):</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noProof/>
        </w:rPr>
        <w:lastRenderedPageBreak/>
        <w:drawing>
          <wp:inline distT="0" distB="0" distL="0" distR="0">
            <wp:extent cx="5391150" cy="4038600"/>
            <wp:effectExtent l="19050" t="0" r="0" b="0"/>
            <wp:docPr id="1" name="obrázek 1" descr="otaz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tazky"/>
                    <pic:cNvPicPr>
                      <a:picLocks noChangeAspect="1" noChangeArrowheads="1"/>
                    </pic:cNvPicPr>
                  </pic:nvPicPr>
                  <pic:blipFill>
                    <a:blip r:embed="rId7" cstate="print"/>
                    <a:srcRect/>
                    <a:stretch>
                      <a:fillRect/>
                    </a:stretch>
                  </pic:blipFill>
                  <pic:spPr bwMode="auto">
                    <a:xfrm>
                      <a:off x="0" y="0"/>
                      <a:ext cx="5391150" cy="4038600"/>
                    </a:xfrm>
                    <a:prstGeom prst="rect">
                      <a:avLst/>
                    </a:prstGeom>
                    <a:noFill/>
                    <a:ln w="9525">
                      <a:noFill/>
                      <a:miter lim="800000"/>
                      <a:headEnd/>
                      <a:tailEnd/>
                    </a:ln>
                  </pic:spPr>
                </pic:pic>
              </a:graphicData>
            </a:graphic>
          </wp:inline>
        </w:drawing>
      </w:r>
    </w:p>
    <w:p w:rsidR="00844598" w:rsidRDefault="00844598" w:rsidP="00844598">
      <w:pPr>
        <w:jc w:val="both"/>
        <w:rPr>
          <w:rFonts w:ascii="Verdana" w:hAnsi="Verdana"/>
        </w:rPr>
      </w:pPr>
    </w:p>
    <w:p w:rsidR="00844598" w:rsidRDefault="00844598" w:rsidP="00844598">
      <w:pPr>
        <w:jc w:val="both"/>
        <w:rPr>
          <w:rFonts w:ascii="Verdana" w:hAnsi="Verdana"/>
        </w:rPr>
      </w:pPr>
      <w:r>
        <w:rPr>
          <w:rFonts w:ascii="Verdana" w:hAnsi="Verdana"/>
        </w:rPr>
        <w:t>V dobrém vyučování mají otázky podstatně více klást děti (Bruner: otázka je „lešení“ pro nové učení). Dobré otázky jsou ty, které vyvolávají kognitivní konflikt (Piaget – AHA!!!).</w:t>
      </w:r>
    </w:p>
    <w:p w:rsidR="00844598" w:rsidRDefault="00844598" w:rsidP="00844598">
      <w:pPr>
        <w:rPr>
          <w:rFonts w:ascii="Verdana" w:hAnsi="Verdana"/>
          <w:b/>
        </w:rPr>
      </w:pPr>
    </w:p>
    <w:p w:rsidR="00844598" w:rsidRDefault="00844598" w:rsidP="00844598">
      <w:pPr>
        <w:jc w:val="both"/>
        <w:rPr>
          <w:rFonts w:ascii="Verdana" w:hAnsi="Verdana"/>
        </w:rPr>
      </w:pPr>
      <w:r>
        <w:rPr>
          <w:rFonts w:ascii="Verdana" w:hAnsi="Verdana"/>
        </w:rPr>
        <w:t>Jak poznáme myšlení vyššího a nižšího řádu? Vezměme si na pomoc Bloomovu taxonomii výukových cílů; učební úlohy nám totiž nabízejí jejich paralelu.</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rPr>
        <w:t>Jednotlivým úrovním cílů musí při vyučování odpovídat myšlenkové činnosti dětí při vyučování, a ty navozuje učitel prostřednictvím otázek a učebních zadání (úloh):</w:t>
      </w:r>
    </w:p>
    <w:p w:rsidR="00844598" w:rsidRDefault="00844598" w:rsidP="00844598">
      <w:pPr>
        <w:pStyle w:val="Zkladntext2"/>
        <w:spacing w:after="0" w:line="240" w:lineRule="auto"/>
        <w:jc w:val="both"/>
        <w:rPr>
          <w:rFonts w:ascii="Verdana" w:hAnsi="Verdana"/>
          <w:i/>
        </w:rPr>
      </w:pPr>
    </w:p>
    <w:p w:rsidR="00844598" w:rsidRDefault="00844598" w:rsidP="00844598">
      <w:pPr>
        <w:pStyle w:val="Zkladntext2"/>
        <w:spacing w:after="0" w:line="240" w:lineRule="auto"/>
        <w:jc w:val="both"/>
        <w:rPr>
          <w:rFonts w:ascii="Verdana" w:hAnsi="Verdana"/>
        </w:rPr>
      </w:pPr>
      <w:r>
        <w:rPr>
          <w:rFonts w:ascii="Verdana" w:hAnsi="Verdana"/>
        </w:rPr>
        <w:t>Učební úlohy zpravidla začínáme „aktivním slovesem“ (podle Blooma), které nám také poslouží k identifikaci kognitivní náročnosti dané úlohy.</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rPr>
        <w:t>Pokud jde o otázky, je analýza jejich náročnosti poněkud složitější.</w:t>
      </w:r>
    </w:p>
    <w:p w:rsidR="00844598" w:rsidRDefault="00844598" w:rsidP="00844598">
      <w:pPr>
        <w:pStyle w:val="Zkladntext2"/>
        <w:spacing w:after="0" w:line="240" w:lineRule="auto"/>
        <w:rPr>
          <w:rFonts w:ascii="Verdana" w:hAnsi="Verdana"/>
        </w:rPr>
      </w:pPr>
    </w:p>
    <w:p w:rsidR="00844598" w:rsidRDefault="00844598" w:rsidP="00844598">
      <w:pPr>
        <w:pStyle w:val="Zkladntext2"/>
        <w:spacing w:after="0" w:line="240" w:lineRule="auto"/>
        <w:rPr>
          <w:rFonts w:ascii="Verdana" w:hAnsi="Verdana"/>
        </w:rPr>
      </w:pPr>
      <w:r>
        <w:rPr>
          <w:rFonts w:ascii="Verdana" w:hAnsi="Verdana"/>
        </w:rPr>
        <w:t xml:space="preserve">Cílová úroveň:            </w:t>
      </w:r>
    </w:p>
    <w:p w:rsidR="00844598" w:rsidRDefault="00844598" w:rsidP="00844598">
      <w:pPr>
        <w:numPr>
          <w:ilvl w:val="0"/>
          <w:numId w:val="51"/>
        </w:numPr>
        <w:ind w:left="530" w:hanging="360"/>
        <w:outlineLvl w:val="0"/>
        <w:rPr>
          <w:rFonts w:ascii="Verdana" w:hAnsi="Verdana"/>
        </w:rPr>
      </w:pPr>
      <w:r>
        <w:rPr>
          <w:rFonts w:ascii="Verdana" w:hAnsi="Verdana"/>
          <w:i/>
        </w:rPr>
        <w:t>Zapamatování:</w:t>
      </w:r>
      <w:r>
        <w:rPr>
          <w:rFonts w:ascii="Verdana" w:hAnsi="Verdana"/>
        </w:rPr>
        <w:t xml:space="preserve"> faktické (znalost, doslovnost) otázky, úkolem je reprodukovat konkrétní informace.</w:t>
      </w:r>
    </w:p>
    <w:p w:rsidR="00844598" w:rsidRDefault="00844598" w:rsidP="00844598">
      <w:pPr>
        <w:numPr>
          <w:ilvl w:val="0"/>
          <w:numId w:val="51"/>
        </w:numPr>
        <w:ind w:left="530" w:hanging="360"/>
        <w:outlineLvl w:val="0"/>
        <w:rPr>
          <w:rFonts w:ascii="Verdana" w:hAnsi="Verdana"/>
          <w:i/>
        </w:rPr>
      </w:pPr>
      <w:r>
        <w:rPr>
          <w:rFonts w:ascii="Verdana" w:hAnsi="Verdana"/>
          <w:i/>
        </w:rPr>
        <w:t xml:space="preserve">Pochopení: </w:t>
      </w:r>
      <w:r>
        <w:rPr>
          <w:rFonts w:ascii="Verdana" w:hAnsi="Verdana"/>
        </w:rPr>
        <w:t>Interpretační (vysvětlovací) otázky obvykle začínají slovem Proč?, příp. vyjasňující otázky („Chcete říct…“, „Jestli jsem dobře rozuměla, tak…“, Možná se mýlím, ale říkal jste…“)</w:t>
      </w:r>
    </w:p>
    <w:p w:rsidR="00844598" w:rsidRDefault="00844598" w:rsidP="00844598">
      <w:pPr>
        <w:numPr>
          <w:ilvl w:val="0"/>
          <w:numId w:val="51"/>
        </w:numPr>
        <w:ind w:left="530" w:hanging="360"/>
        <w:outlineLvl w:val="0"/>
        <w:rPr>
          <w:rFonts w:ascii="Verdana" w:hAnsi="Verdana"/>
        </w:rPr>
      </w:pPr>
      <w:r>
        <w:rPr>
          <w:rFonts w:ascii="Verdana" w:hAnsi="Verdana"/>
          <w:i/>
        </w:rPr>
        <w:lastRenderedPageBreak/>
        <w:t xml:space="preserve">Aplikace: </w:t>
      </w:r>
      <w:r>
        <w:rPr>
          <w:rFonts w:ascii="Verdana" w:hAnsi="Verdana"/>
        </w:rPr>
        <w:t>Praktické (aplikační) otázky se zaměřují na založení vztahů mezi teorií a praxí. „Kde v každodenním životě můžeme pozorovat difúzi?“, „Co byste dělal/a, kdybyste byl/a na místě hlavní postavy?“</w:t>
      </w:r>
    </w:p>
    <w:p w:rsidR="00844598" w:rsidRDefault="00844598" w:rsidP="00844598">
      <w:pPr>
        <w:numPr>
          <w:ilvl w:val="0"/>
          <w:numId w:val="51"/>
        </w:numPr>
        <w:ind w:left="530" w:hanging="360"/>
        <w:outlineLvl w:val="0"/>
        <w:rPr>
          <w:rFonts w:ascii="Verdana" w:hAnsi="Verdana"/>
        </w:rPr>
      </w:pPr>
      <w:r>
        <w:rPr>
          <w:rFonts w:ascii="Verdana" w:hAnsi="Verdana"/>
          <w:i/>
        </w:rPr>
        <w:t xml:space="preserve">Analýza: </w:t>
      </w:r>
      <w:r>
        <w:rPr>
          <w:rFonts w:ascii="Verdana" w:hAnsi="Verdana"/>
        </w:rPr>
        <w:t>Otázky zaměřené na rozbor, hlavní myšlenky, klíčové problémy (Jaké jsou hlavní znaky…?)</w:t>
      </w:r>
    </w:p>
    <w:p w:rsidR="00844598" w:rsidRDefault="00844598" w:rsidP="00844598">
      <w:pPr>
        <w:numPr>
          <w:ilvl w:val="0"/>
          <w:numId w:val="51"/>
        </w:numPr>
        <w:ind w:left="530" w:hanging="360"/>
        <w:outlineLvl w:val="0"/>
        <w:rPr>
          <w:rFonts w:ascii="Verdana" w:hAnsi="Verdana"/>
        </w:rPr>
      </w:pPr>
      <w:r>
        <w:rPr>
          <w:rFonts w:ascii="Verdana" w:hAnsi="Verdana"/>
          <w:i/>
        </w:rPr>
        <w:t xml:space="preserve">Syntéza: </w:t>
      </w:r>
      <w:r>
        <w:rPr>
          <w:rFonts w:ascii="Verdana" w:hAnsi="Verdana"/>
        </w:rPr>
        <w:t>Otázky syntetické,</w:t>
      </w:r>
      <w:r>
        <w:rPr>
          <w:rFonts w:ascii="Verdana" w:hAnsi="Verdana"/>
          <w:i/>
        </w:rPr>
        <w:t xml:space="preserve"> tvůrčí</w:t>
      </w:r>
      <w:r>
        <w:rPr>
          <w:rFonts w:ascii="Verdana" w:hAnsi="Verdana"/>
        </w:rPr>
        <w:t xml:space="preserve">  -  takové otázky, které obsahují slova „kdyby, potom„ a jiné výrazy vyjadřující podmínku, domněnku nebo předpoklad. „Co by se ve světě změnilo, kdyby lidé měli na rukou tři prsty?„, „Jak by se mohla od této chvíle zápletka filmu dále rozvíjet?“, Jak bychom mohli změnit, vyřešit,…?“</w:t>
      </w:r>
    </w:p>
    <w:p w:rsidR="00844598" w:rsidRDefault="00844598" w:rsidP="00844598">
      <w:pPr>
        <w:numPr>
          <w:ilvl w:val="0"/>
          <w:numId w:val="51"/>
        </w:numPr>
        <w:ind w:left="530" w:hanging="360"/>
        <w:outlineLvl w:val="0"/>
        <w:rPr>
          <w:rFonts w:ascii="Verdana" w:hAnsi="Verdana"/>
        </w:rPr>
      </w:pPr>
      <w:r>
        <w:rPr>
          <w:rFonts w:ascii="Verdana" w:hAnsi="Verdana"/>
          <w:i/>
        </w:rPr>
        <w:t xml:space="preserve">Hodnocení: </w:t>
      </w:r>
      <w:r>
        <w:rPr>
          <w:rFonts w:ascii="Verdana" w:hAnsi="Verdana"/>
        </w:rPr>
        <w:t>Otázky</w:t>
      </w:r>
      <w:r>
        <w:rPr>
          <w:rFonts w:ascii="Verdana" w:hAnsi="Verdana"/>
          <w:i/>
        </w:rPr>
        <w:t xml:space="preserve"> </w:t>
      </w:r>
      <w:r>
        <w:rPr>
          <w:rFonts w:ascii="Verdana" w:hAnsi="Verdana"/>
        </w:rPr>
        <w:t>evaluační se zaměřují na hodnocení a stanovení kritérií pro hodnocení určitých událostí, jevů a skutečností. „Proč je toto dobré a tamto špatné?“, „Jak se lekce X liší od lekce Y?“, Co si myslíte o…?“</w:t>
      </w:r>
    </w:p>
    <w:p w:rsidR="00844598" w:rsidRDefault="00844598" w:rsidP="00844598">
      <w:pPr>
        <w:pStyle w:val="Zkladntext2"/>
        <w:spacing w:after="0" w:line="240" w:lineRule="auto"/>
        <w:jc w:val="both"/>
        <w:rPr>
          <w:rFonts w:ascii="Verdana" w:hAnsi="Verdana"/>
        </w:rPr>
      </w:pPr>
    </w:p>
    <w:p w:rsidR="00844598" w:rsidRDefault="00844598" w:rsidP="00844598">
      <w:pPr>
        <w:pStyle w:val="Nadpis2"/>
        <w:spacing w:before="0" w:after="0"/>
        <w:rPr>
          <w:rFonts w:ascii="Verdana" w:hAnsi="Verdana"/>
          <w:i w:val="0"/>
          <w:sz w:val="24"/>
          <w:szCs w:val="24"/>
        </w:rPr>
      </w:pPr>
      <w:r>
        <w:rPr>
          <w:rFonts w:ascii="Verdana" w:hAnsi="Verdana"/>
          <w:i w:val="0"/>
          <w:sz w:val="24"/>
          <w:szCs w:val="24"/>
        </w:rPr>
        <w:t>Formulace učebních úloh a technika kladení otázek</w:t>
      </w:r>
    </w:p>
    <w:p w:rsidR="00844598" w:rsidRDefault="00844598" w:rsidP="00844598">
      <w:pPr>
        <w:jc w:val="both"/>
        <w:rPr>
          <w:rFonts w:ascii="Verdana" w:hAnsi="Verdana"/>
        </w:rPr>
      </w:pPr>
    </w:p>
    <w:p w:rsidR="00844598" w:rsidRDefault="00844598" w:rsidP="00844598">
      <w:pPr>
        <w:jc w:val="both"/>
        <w:rPr>
          <w:rFonts w:ascii="Verdana" w:hAnsi="Verdana"/>
          <w:b/>
        </w:rPr>
      </w:pPr>
      <w:r>
        <w:rPr>
          <w:rFonts w:ascii="Verdana" w:hAnsi="Verdana"/>
        </w:rPr>
        <w:t xml:space="preserve">Dobrá úkolová situace nebo otázka spouští, „odstartuje“ kognitivní činnost zaměřenou na učení či řešení problémů. </w:t>
      </w:r>
      <w:r>
        <w:rPr>
          <w:rFonts w:ascii="Verdana" w:hAnsi="Verdana"/>
          <w:b/>
        </w:rPr>
        <w:t>Zároveň také pomáhá problém definovat a formulovat</w:t>
      </w:r>
      <w:r>
        <w:rPr>
          <w:rStyle w:val="Znakapoznpodarou"/>
          <w:rFonts w:ascii="Verdana" w:hAnsi="Verdana"/>
          <w:b/>
        </w:rPr>
        <w:footnoteReference w:id="1"/>
      </w:r>
      <w:r>
        <w:rPr>
          <w:rFonts w:ascii="Verdana" w:hAnsi="Verdana"/>
          <w:b/>
        </w:rPr>
        <w:t>.</w:t>
      </w:r>
    </w:p>
    <w:p w:rsidR="00844598" w:rsidRDefault="00844598" w:rsidP="00844598">
      <w:pPr>
        <w:jc w:val="both"/>
        <w:rPr>
          <w:rFonts w:ascii="Verdana" w:hAnsi="Verdana"/>
          <w:b/>
        </w:rPr>
      </w:pPr>
    </w:p>
    <w:p w:rsidR="00844598" w:rsidRDefault="00844598" w:rsidP="00844598">
      <w:pPr>
        <w:pStyle w:val="Zkladntext3"/>
        <w:spacing w:after="0"/>
        <w:rPr>
          <w:rFonts w:ascii="Verdana" w:hAnsi="Verdana"/>
          <w:sz w:val="24"/>
          <w:szCs w:val="24"/>
        </w:rPr>
      </w:pPr>
    </w:p>
    <w:p w:rsidR="00844598" w:rsidRDefault="00844598" w:rsidP="00844598">
      <w:pPr>
        <w:pStyle w:val="Zkladntext3"/>
        <w:spacing w:after="0"/>
        <w:rPr>
          <w:rFonts w:ascii="Verdana" w:hAnsi="Verdana"/>
          <w:sz w:val="24"/>
          <w:szCs w:val="24"/>
        </w:rPr>
      </w:pPr>
      <w:r>
        <w:rPr>
          <w:rFonts w:ascii="Verdana" w:hAnsi="Verdana"/>
          <w:sz w:val="24"/>
          <w:szCs w:val="24"/>
        </w:rPr>
        <w:t>Příklady otázek s otevřeným koncem, které vedou děti k přemýšlení:</w:t>
      </w:r>
    </w:p>
    <w:p w:rsidR="00844598" w:rsidRDefault="00844598" w:rsidP="00844598">
      <w:pPr>
        <w:numPr>
          <w:ilvl w:val="0"/>
          <w:numId w:val="52"/>
        </w:numPr>
        <w:rPr>
          <w:rFonts w:ascii="Verdana" w:hAnsi="Verdana"/>
        </w:rPr>
      </w:pPr>
      <w:r>
        <w:rPr>
          <w:rFonts w:ascii="Verdana" w:hAnsi="Verdana"/>
        </w:rPr>
        <w:t>Co si myslíš?</w:t>
      </w:r>
    </w:p>
    <w:p w:rsidR="00844598" w:rsidRDefault="00844598" w:rsidP="00844598">
      <w:pPr>
        <w:numPr>
          <w:ilvl w:val="0"/>
          <w:numId w:val="52"/>
        </w:numPr>
        <w:rPr>
          <w:rFonts w:ascii="Verdana" w:hAnsi="Verdana"/>
        </w:rPr>
      </w:pPr>
      <w:r>
        <w:rPr>
          <w:rFonts w:ascii="Verdana" w:hAnsi="Verdana"/>
        </w:rPr>
        <w:t>Jak to víš?</w:t>
      </w:r>
    </w:p>
    <w:p w:rsidR="00844598" w:rsidRDefault="00844598" w:rsidP="00844598">
      <w:pPr>
        <w:numPr>
          <w:ilvl w:val="0"/>
          <w:numId w:val="52"/>
        </w:numPr>
        <w:rPr>
          <w:rFonts w:ascii="Verdana" w:hAnsi="Verdana"/>
        </w:rPr>
      </w:pPr>
      <w:r>
        <w:rPr>
          <w:rFonts w:ascii="Verdana" w:hAnsi="Verdana"/>
        </w:rPr>
        <w:t xml:space="preserve">Proč si to myslíš? </w:t>
      </w:r>
    </w:p>
    <w:p w:rsidR="00844598" w:rsidRDefault="00844598" w:rsidP="00844598">
      <w:pPr>
        <w:numPr>
          <w:ilvl w:val="0"/>
          <w:numId w:val="52"/>
        </w:numPr>
        <w:rPr>
          <w:rFonts w:ascii="Verdana" w:hAnsi="Verdana"/>
        </w:rPr>
      </w:pPr>
      <w:r>
        <w:rPr>
          <w:rFonts w:ascii="Verdana" w:hAnsi="Verdana"/>
        </w:rPr>
        <w:t>Máš k tomu důvod? Jak si můžeš být jistý?</w:t>
      </w:r>
    </w:p>
    <w:p w:rsidR="00844598" w:rsidRDefault="00844598" w:rsidP="00844598">
      <w:pPr>
        <w:numPr>
          <w:ilvl w:val="0"/>
          <w:numId w:val="52"/>
        </w:numPr>
        <w:rPr>
          <w:rFonts w:ascii="Verdana" w:hAnsi="Verdana"/>
        </w:rPr>
      </w:pPr>
      <w:r>
        <w:rPr>
          <w:rFonts w:ascii="Verdana" w:hAnsi="Verdana"/>
        </w:rPr>
        <w:t>Je to vždy tak?</w:t>
      </w:r>
    </w:p>
    <w:p w:rsidR="00844598" w:rsidRDefault="00844598" w:rsidP="00844598">
      <w:pPr>
        <w:numPr>
          <w:ilvl w:val="0"/>
          <w:numId w:val="52"/>
        </w:numPr>
        <w:rPr>
          <w:rFonts w:ascii="Verdana" w:hAnsi="Verdana"/>
        </w:rPr>
      </w:pPr>
      <w:r>
        <w:rPr>
          <w:rFonts w:ascii="Verdana" w:hAnsi="Verdana"/>
        </w:rPr>
        <w:t>Existují ještě jiné možnosti?</w:t>
      </w:r>
    </w:p>
    <w:p w:rsidR="00844598" w:rsidRDefault="00844598" w:rsidP="00844598">
      <w:pPr>
        <w:numPr>
          <w:ilvl w:val="0"/>
          <w:numId w:val="52"/>
        </w:numPr>
        <w:rPr>
          <w:rFonts w:ascii="Verdana" w:hAnsi="Verdana"/>
        </w:rPr>
      </w:pPr>
      <w:r>
        <w:rPr>
          <w:rFonts w:ascii="Verdana" w:hAnsi="Verdana"/>
        </w:rPr>
        <w:t>Co myslíš, že se stane teď? apod. (Fisher 1997, s. 31).</w:t>
      </w:r>
    </w:p>
    <w:p w:rsidR="00844598" w:rsidRDefault="00844598" w:rsidP="00844598">
      <w:pPr>
        <w:pStyle w:val="Zkladntext2"/>
        <w:spacing w:after="0" w:line="240" w:lineRule="auto"/>
        <w:jc w:val="both"/>
        <w:rPr>
          <w:rFonts w:ascii="Verdana" w:hAnsi="Verdana"/>
        </w:rPr>
      </w:pPr>
    </w:p>
    <w:p w:rsidR="00844598" w:rsidRDefault="00844598" w:rsidP="00844598">
      <w:pPr>
        <w:pStyle w:val="Import1"/>
        <w:shd w:val="clear" w:color="auto" w:fill="E6E6E6"/>
        <w:spacing w:line="240" w:lineRule="auto"/>
        <w:ind w:right="-17"/>
        <w:jc w:val="both"/>
        <w:rPr>
          <w:rFonts w:ascii="Verdana" w:hAnsi="Verdana" w:cs="Times New Roman"/>
          <w:b/>
          <w:bCs/>
          <w:lang w:val="cs-CZ"/>
        </w:rPr>
      </w:pPr>
      <w:r>
        <w:rPr>
          <w:rFonts w:ascii="Verdana" w:hAnsi="Verdana" w:cs="Times New Roman"/>
          <w:b/>
          <w:bCs/>
          <w:lang w:val="cs-CZ"/>
        </w:rPr>
        <w:t>Aplikační úlohy</w:t>
      </w:r>
    </w:p>
    <w:p w:rsidR="00844598" w:rsidRDefault="00844598" w:rsidP="00844598">
      <w:pPr>
        <w:pStyle w:val="Import1"/>
        <w:shd w:val="clear" w:color="auto" w:fill="E6E6E6"/>
        <w:spacing w:line="240" w:lineRule="auto"/>
        <w:ind w:right="-17"/>
        <w:jc w:val="both"/>
        <w:rPr>
          <w:rFonts w:ascii="Verdana" w:hAnsi="Verdana" w:cs="Times New Roman"/>
          <w:bCs/>
          <w:lang w:val="cs-CZ"/>
        </w:rPr>
      </w:pPr>
      <w:r>
        <w:rPr>
          <w:rFonts w:ascii="Verdana" w:hAnsi="Verdana" w:cs="Times New Roman"/>
          <w:bCs/>
          <w:lang w:val="cs-CZ"/>
        </w:rPr>
        <w:t>Vytvořte pro svoje téma operační analýzu jednotlivých vyučovacích jednotek podle výše uvedených doporučení – pro každou vyučovací jednotku alespoň 5 učebních úloh.</w:t>
      </w:r>
    </w:p>
    <w:p w:rsidR="00844598" w:rsidRDefault="00844598" w:rsidP="00844598">
      <w:pPr>
        <w:pStyle w:val="Zkladntext2"/>
        <w:spacing w:after="0" w:line="240" w:lineRule="auto"/>
        <w:ind w:right="-17"/>
        <w:jc w:val="both"/>
        <w:rPr>
          <w:rFonts w:ascii="Verdana" w:hAnsi="Verdana"/>
        </w:rPr>
      </w:pPr>
    </w:p>
    <w:p w:rsidR="00844598" w:rsidRDefault="00844598" w:rsidP="00844598">
      <w:pPr>
        <w:pStyle w:val="Import1"/>
        <w:spacing w:line="240" w:lineRule="auto"/>
        <w:ind w:right="-17"/>
        <w:rPr>
          <w:rFonts w:ascii="Verdana" w:hAnsi="Verdana" w:cs="Times New Roman"/>
          <w:b/>
          <w:bCs/>
          <w:lang w:val="cs-CZ"/>
        </w:rPr>
      </w:pPr>
      <w:r>
        <w:rPr>
          <w:rFonts w:ascii="Verdana" w:hAnsi="Verdana" w:cs="Times New Roman"/>
          <w:b/>
          <w:bCs/>
          <w:lang w:val="cs-CZ"/>
        </w:rPr>
        <w:t xml:space="preserve">Analýza učiva z hlediska mezipředmětových vztahů </w:t>
      </w:r>
    </w:p>
    <w:p w:rsidR="00844598" w:rsidRDefault="00844598" w:rsidP="00844598">
      <w:pPr>
        <w:pStyle w:val="Import1"/>
        <w:spacing w:line="240" w:lineRule="auto"/>
        <w:ind w:right="-17"/>
        <w:jc w:val="both"/>
        <w:rPr>
          <w:rFonts w:ascii="Verdana" w:hAnsi="Verdana" w:cs="Times New Roman"/>
          <w:lang w:val="cs-CZ"/>
        </w:rPr>
      </w:pPr>
      <w:r>
        <w:rPr>
          <w:rFonts w:ascii="Verdana" w:hAnsi="Verdana" w:cs="Times New Roman"/>
          <w:lang w:val="cs-CZ"/>
        </w:rPr>
        <w:t>je nutným předpokladem zajištění přirozených návazností učiva. V nejširším smyslu je to rozbor časové i obsahové návaznosti (kontinuity) učiva v rámci učebního plánu i osnov, jak v ročníku (horizontálně), tak i v průběhu celého studia (vertikálně). Předpokládá hluboké analyticko-syntetické zpracování učiva ve vyučovacích předmětech, které mají obsahovou nebo metodologickou souvislost. Tím, že se učivo představuje ve všech souvislostech, v integrované podobě, je poznávání žáků reálnější, děti látku lépe chápou a osvojují si učivo nikoli jen verbálně, pamětně, ale skutečně, použitelným způsobem. Prakticky to znamená, že učitel musí být důkladně obeznámen s učebními osnovami, měl by u probíraných témat vědět, kdy, v jakých předmětech a do jaké míry byla probírána blízká témata, jak je možno získaných vědomostí, dovedností a schopností využívat v dalším učení, příp. do jaké míry a v jaké kvalitě musí být učivo zvládnuto, aby děti byly schopny navázat další, zpravidla náročnější látkou.</w:t>
      </w:r>
    </w:p>
    <w:p w:rsidR="00844598" w:rsidRDefault="00844598" w:rsidP="00844598">
      <w:pPr>
        <w:pStyle w:val="Zkladntext2"/>
        <w:spacing w:after="0" w:line="240" w:lineRule="auto"/>
        <w:rPr>
          <w:rFonts w:ascii="Verdana" w:hAnsi="Verdana"/>
        </w:rPr>
      </w:pPr>
    </w:p>
    <w:p w:rsidR="00844598" w:rsidRDefault="00844598" w:rsidP="00844598">
      <w:pPr>
        <w:pStyle w:val="Import1"/>
        <w:spacing w:line="240" w:lineRule="auto"/>
        <w:ind w:right="-17"/>
        <w:jc w:val="both"/>
        <w:rPr>
          <w:rFonts w:ascii="Verdana" w:hAnsi="Verdana" w:cs="Times New Roman"/>
          <w:b/>
          <w:bCs/>
          <w:lang w:val="cs-CZ"/>
        </w:rPr>
      </w:pPr>
      <w:r>
        <w:rPr>
          <w:rFonts w:ascii="Verdana" w:hAnsi="Verdana" w:cs="Times New Roman"/>
          <w:b/>
          <w:bCs/>
          <w:lang w:val="cs-CZ"/>
        </w:rPr>
        <w:t>Postup při provádění didaktické analýzy učiva</w:t>
      </w:r>
    </w:p>
    <w:p w:rsidR="00844598" w:rsidRDefault="00844598" w:rsidP="00844598">
      <w:pPr>
        <w:pStyle w:val="Import0"/>
        <w:spacing w:line="240" w:lineRule="auto"/>
        <w:ind w:left="567" w:right="-17"/>
        <w:jc w:val="both"/>
        <w:rPr>
          <w:rFonts w:ascii="Verdana" w:hAnsi="Verdana" w:cs="Times New Roman"/>
          <w:lang w:val="cs-CZ"/>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lang w:val="cs-CZ"/>
        </w:rPr>
        <w:t xml:space="preserve">Protože komplexní didaktická analýza učiva je především </w:t>
      </w:r>
      <w:r>
        <w:rPr>
          <w:rFonts w:ascii="Verdana" w:hAnsi="Verdana" w:cs="Times New Roman"/>
          <w:b/>
          <w:bCs/>
          <w:lang w:val="cs-CZ"/>
        </w:rPr>
        <w:t>myšlenková činnost</w:t>
      </w:r>
      <w:r>
        <w:rPr>
          <w:rFonts w:ascii="Verdana" w:hAnsi="Verdana" w:cs="Times New Roman"/>
          <w:lang w:val="cs-CZ"/>
        </w:rPr>
        <w:t xml:space="preserve">, kterou učitel uplatňuje při přípravě na vyučování (u zkušeného učitele nemusí hluboká didaktická analýza učiva tedy nutně mít písemnou podobu - ta je potřebná většinou jen pro studijní účely v rámci </w:t>
      </w:r>
      <w:r>
        <w:rPr>
          <w:rFonts w:ascii="Verdana" w:hAnsi="Verdana" w:cs="Times New Roman"/>
          <w:lang w:val="cs-CZ"/>
        </w:rPr>
        <w:lastRenderedPageBreak/>
        <w:t xml:space="preserve">pregraduální učitelské přípravy), pokusíme se nyní nastínit postup jejího provádění. </w:t>
      </w:r>
      <w:r>
        <w:rPr>
          <w:rFonts w:ascii="Verdana" w:hAnsi="Verdana" w:cs="Times New Roman"/>
        </w:rPr>
        <w:t>Doporučujeme následující kroky:</w:t>
      </w:r>
    </w:p>
    <w:p w:rsidR="00844598" w:rsidRDefault="00844598" w:rsidP="00844598">
      <w:pPr>
        <w:pStyle w:val="Zkladntext2"/>
        <w:spacing w:after="0" w:line="240" w:lineRule="auto"/>
        <w:rPr>
          <w:rFonts w:ascii="Verdana" w:hAnsi="Verdana"/>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Ujasníme si </w:t>
      </w:r>
      <w:r>
        <w:rPr>
          <w:rFonts w:ascii="Verdana" w:hAnsi="Verdana" w:cs="Times New Roman"/>
          <w:b/>
          <w:bCs/>
          <w:lang w:val="cs-CZ"/>
        </w:rPr>
        <w:t xml:space="preserve">téma </w:t>
      </w:r>
      <w:r>
        <w:rPr>
          <w:rFonts w:ascii="Verdana" w:hAnsi="Verdana" w:cs="Times New Roman"/>
          <w:lang w:val="cs-CZ"/>
        </w:rPr>
        <w:t xml:space="preserve">jako součást </w:t>
      </w:r>
      <w:r>
        <w:rPr>
          <w:rFonts w:ascii="Verdana" w:hAnsi="Verdana" w:cs="Times New Roman"/>
          <w:b/>
          <w:bCs/>
          <w:lang w:val="cs-CZ"/>
        </w:rPr>
        <w:t>vybraného tematického celku</w:t>
      </w:r>
      <w:r>
        <w:rPr>
          <w:rFonts w:ascii="Verdana" w:hAnsi="Verdana" w:cs="Times New Roman"/>
          <w:lang w:val="cs-CZ"/>
        </w:rPr>
        <w:t>, ověříme si jeho hodinovou dotaci podle časově tématického plánu (tj. kolik hodin mu můžeme věnovat, případně která dílčí pasáž učiva se bude probírat v konkrétní vyučovací hodině).</w:t>
      </w:r>
    </w:p>
    <w:p w:rsidR="00844598" w:rsidRDefault="00844598" w:rsidP="00844598">
      <w:pPr>
        <w:pStyle w:val="Import1"/>
        <w:spacing w:line="240" w:lineRule="auto"/>
        <w:ind w:left="360" w:right="-17"/>
        <w:rPr>
          <w:rFonts w:ascii="Verdana" w:hAnsi="Verdana" w:cs="Times New Roman"/>
          <w:lang w:val="cs-CZ"/>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Připomeneme si, jakou funkci plní náš vyučovací předmět, jaké má </w:t>
      </w:r>
      <w:r>
        <w:rPr>
          <w:rFonts w:ascii="Verdana" w:hAnsi="Verdana" w:cs="Times New Roman"/>
          <w:b/>
          <w:bCs/>
          <w:lang w:val="cs-CZ"/>
        </w:rPr>
        <w:t xml:space="preserve">výukové cíle </w:t>
      </w:r>
      <w:r>
        <w:rPr>
          <w:rFonts w:ascii="Verdana" w:hAnsi="Verdana" w:cs="Times New Roman"/>
          <w:lang w:val="cs-CZ"/>
        </w:rPr>
        <w:t>v příslušném ročníku, odhadneme, jak se na jejich plnění může podílet učivo tématického celku, který budeme analyzovat, zformulujeme rámcově konkrétní cíl hodiny (s pomocí otázky, co si z hodiny odnesou žáci a jak si ověříme, zda se tak stalo).</w:t>
      </w:r>
    </w:p>
    <w:p w:rsidR="00844598" w:rsidRDefault="00844598" w:rsidP="00844598">
      <w:pPr>
        <w:pStyle w:val="Import1"/>
        <w:spacing w:line="240" w:lineRule="auto"/>
        <w:ind w:left="360" w:right="-17"/>
        <w:rPr>
          <w:rFonts w:ascii="Verdana" w:hAnsi="Verdana" w:cs="Times New Roman"/>
          <w:lang w:val="cs-CZ"/>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Uděláme si konkrétní představu třídy, se kterou budeme pracovat, provedeme její </w:t>
      </w:r>
      <w:r>
        <w:rPr>
          <w:rFonts w:ascii="Verdana" w:hAnsi="Verdana" w:cs="Times New Roman"/>
          <w:b/>
          <w:bCs/>
          <w:lang w:val="cs-CZ"/>
        </w:rPr>
        <w:t>pedagogickou</w:t>
      </w:r>
      <w:r>
        <w:rPr>
          <w:rFonts w:ascii="Verdana" w:hAnsi="Verdana" w:cs="Times New Roman"/>
          <w:lang w:val="cs-CZ"/>
        </w:rPr>
        <w:t xml:space="preserve">, příp. </w:t>
      </w:r>
      <w:r>
        <w:rPr>
          <w:rFonts w:ascii="Verdana" w:hAnsi="Verdana" w:cs="Times New Roman"/>
          <w:b/>
          <w:bCs/>
          <w:lang w:val="cs-CZ"/>
        </w:rPr>
        <w:t>didaktickou diagnózu</w:t>
      </w:r>
      <w:r>
        <w:rPr>
          <w:rFonts w:ascii="Verdana" w:hAnsi="Verdana" w:cs="Times New Roman"/>
          <w:lang w:val="cs-CZ"/>
        </w:rPr>
        <w:t>. Ujasníme si, jaké nároky můžeme na žáky klást vcelku, ale předběžně se soustředíme také na slabé a naopak nadané žáky. V rámci pedagogické diagnózy se také zamyslíme nad tím, co už žáci asi o nové látce vědí, jaké praktické kontakty s ní mohli mít.</w:t>
      </w:r>
    </w:p>
    <w:p w:rsidR="00844598" w:rsidRDefault="00844598" w:rsidP="00844598">
      <w:pPr>
        <w:pStyle w:val="Import1"/>
        <w:spacing w:line="240" w:lineRule="auto"/>
        <w:ind w:left="360" w:right="-17"/>
        <w:rPr>
          <w:rFonts w:ascii="Verdana" w:hAnsi="Verdana" w:cs="Times New Roman"/>
          <w:lang w:val="cs-CZ"/>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Znovu si připomeneme, že </w:t>
      </w:r>
      <w:r>
        <w:rPr>
          <w:rFonts w:ascii="Verdana" w:hAnsi="Verdana" w:cs="Times New Roman"/>
          <w:b/>
          <w:bCs/>
          <w:lang w:val="cs-CZ"/>
        </w:rPr>
        <w:t>učivo tvoří obecně :</w:t>
      </w: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 xml:space="preserve">a)  </w:t>
      </w:r>
      <w:r>
        <w:rPr>
          <w:rFonts w:ascii="Verdana" w:hAnsi="Verdana" w:cs="Times New Roman"/>
          <w:b/>
          <w:bCs/>
          <w:lang w:val="pl-PL"/>
        </w:rPr>
        <w:t xml:space="preserve">poznatky </w:t>
      </w:r>
      <w:r>
        <w:rPr>
          <w:rFonts w:ascii="Verdana" w:hAnsi="Verdana" w:cs="Times New Roman"/>
          <w:lang w:val="pl-PL"/>
        </w:rPr>
        <w:t xml:space="preserve">(fakta, pojmy, vztahy, zákony) z oborů, které se vyučují. V osvojovacím procesu se stávají </w:t>
      </w:r>
      <w:r>
        <w:rPr>
          <w:rFonts w:ascii="Verdana" w:hAnsi="Verdana" w:cs="Times New Roman"/>
          <w:b/>
          <w:bCs/>
          <w:lang w:val="pl-PL"/>
        </w:rPr>
        <w:t>vědomostmi</w:t>
      </w:r>
      <w:r>
        <w:rPr>
          <w:rFonts w:ascii="Verdana" w:hAnsi="Verdana" w:cs="Times New Roman"/>
          <w:lang w:val="pl-PL"/>
        </w:rPr>
        <w:t xml:space="preserve"> (fakta – pojmy – generalizace);</w:t>
      </w:r>
    </w:p>
    <w:p w:rsidR="00844598" w:rsidRDefault="00844598" w:rsidP="00844598">
      <w:pPr>
        <w:pStyle w:val="Import1"/>
        <w:spacing w:line="240" w:lineRule="auto"/>
        <w:ind w:left="360" w:right="-17"/>
        <w:rPr>
          <w:rFonts w:ascii="Verdana" w:hAnsi="Verdana" w:cs="Times New Roman"/>
          <w:b/>
          <w:i/>
          <w:lang w:val="pl-PL"/>
        </w:rPr>
      </w:pPr>
      <w:r>
        <w:rPr>
          <w:rFonts w:ascii="Verdana" w:hAnsi="Verdana" w:cs="Times New Roman"/>
          <w:lang w:val="pl-PL"/>
        </w:rPr>
        <w:t xml:space="preserve">b)  </w:t>
      </w:r>
      <w:r>
        <w:rPr>
          <w:rFonts w:ascii="Verdana" w:hAnsi="Verdana" w:cs="Times New Roman"/>
          <w:b/>
          <w:bCs/>
          <w:lang w:val="pl-PL"/>
        </w:rPr>
        <w:t xml:space="preserve">myšlenkové operace </w:t>
      </w:r>
      <w:r>
        <w:rPr>
          <w:rFonts w:ascii="Verdana" w:hAnsi="Verdana" w:cs="Times New Roman"/>
          <w:lang w:val="pl-PL"/>
        </w:rPr>
        <w:t xml:space="preserve">a </w:t>
      </w:r>
      <w:r>
        <w:rPr>
          <w:rFonts w:ascii="Verdana" w:hAnsi="Verdana" w:cs="Times New Roman"/>
          <w:b/>
          <w:bCs/>
          <w:lang w:val="pl-PL"/>
        </w:rPr>
        <w:t>poznávací činnosti</w:t>
      </w:r>
      <w:r>
        <w:rPr>
          <w:rFonts w:ascii="Verdana" w:hAnsi="Verdana" w:cs="Times New Roman"/>
          <w:lang w:val="pl-PL"/>
        </w:rPr>
        <w:t xml:space="preserve">, které se při vyučování řešením intelektuálních úkolů podílejí na rozvoji </w:t>
      </w:r>
      <w:r>
        <w:rPr>
          <w:rFonts w:ascii="Verdana" w:hAnsi="Verdana" w:cs="Times New Roman"/>
          <w:bCs/>
          <w:lang w:val="pl-PL"/>
        </w:rPr>
        <w:t>inteligence;</w:t>
      </w:r>
      <w:r>
        <w:rPr>
          <w:rFonts w:ascii="Verdana" w:hAnsi="Verdana" w:cs="Times New Roman"/>
          <w:b/>
          <w:bCs/>
          <w:lang w:val="pl-PL"/>
        </w:rPr>
        <w:t xml:space="preserve">  ty tvoří tzv. </w:t>
      </w:r>
      <w:r>
        <w:rPr>
          <w:rFonts w:ascii="Verdana" w:hAnsi="Verdana" w:cs="Times New Roman"/>
          <w:b/>
          <w:i/>
          <w:lang w:val="pl-PL"/>
        </w:rPr>
        <w:t>kognitivní doménu výukovéhho cíle;</w:t>
      </w:r>
    </w:p>
    <w:p w:rsidR="00844598" w:rsidRDefault="00844598" w:rsidP="00844598">
      <w:pPr>
        <w:pStyle w:val="Import1"/>
        <w:spacing w:line="240" w:lineRule="auto"/>
        <w:ind w:left="360" w:right="-17"/>
        <w:rPr>
          <w:rFonts w:ascii="Verdana" w:hAnsi="Verdana" w:cs="Times New Roman"/>
          <w:lang w:val="pl-PL"/>
        </w:rPr>
      </w:pP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 xml:space="preserve">c) </w:t>
      </w:r>
      <w:r>
        <w:rPr>
          <w:rFonts w:ascii="Verdana" w:hAnsi="Verdana" w:cs="Times New Roman"/>
          <w:b/>
          <w:bCs/>
          <w:lang w:val="pl-PL"/>
        </w:rPr>
        <w:t xml:space="preserve">senzomotorické výkony </w:t>
      </w:r>
      <w:r>
        <w:rPr>
          <w:rFonts w:ascii="Verdana" w:hAnsi="Verdana" w:cs="Times New Roman"/>
          <w:lang w:val="pl-PL"/>
        </w:rPr>
        <w:t>(činnosti, operace, aktivity), které se</w:t>
      </w: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 xml:space="preserve">v procesu vyučování stávají </w:t>
      </w:r>
      <w:r>
        <w:rPr>
          <w:rFonts w:ascii="Verdana" w:hAnsi="Verdana" w:cs="Times New Roman"/>
          <w:b/>
          <w:bCs/>
          <w:lang w:val="pl-PL"/>
        </w:rPr>
        <w:t xml:space="preserve">dovednostmi, </w:t>
      </w:r>
      <w:r>
        <w:rPr>
          <w:rFonts w:ascii="Verdana" w:hAnsi="Verdana" w:cs="Times New Roman"/>
          <w:lang w:val="pl-PL"/>
        </w:rPr>
        <w:t xml:space="preserve">v zautomatizované podobě </w:t>
      </w:r>
      <w:r>
        <w:rPr>
          <w:rFonts w:ascii="Verdana" w:hAnsi="Verdana" w:cs="Times New Roman"/>
          <w:b/>
          <w:bCs/>
          <w:lang w:val="pl-PL"/>
        </w:rPr>
        <w:t>návyky</w:t>
      </w:r>
      <w:r>
        <w:rPr>
          <w:rFonts w:ascii="Verdana" w:hAnsi="Verdana" w:cs="Times New Roman"/>
          <w:lang w:val="pl-PL"/>
        </w:rPr>
        <w:t xml:space="preserve">, při jejich tvořivém využívání se rozvíjejí ve </w:t>
      </w:r>
      <w:r>
        <w:rPr>
          <w:rFonts w:ascii="Verdana" w:hAnsi="Verdana" w:cs="Times New Roman"/>
          <w:b/>
          <w:bCs/>
          <w:lang w:val="pl-PL"/>
        </w:rPr>
        <w:t xml:space="preserve">speciální schopnosti (talent); ty představují </w:t>
      </w:r>
      <w:r>
        <w:rPr>
          <w:rFonts w:ascii="Verdana" w:hAnsi="Verdana" w:cs="Times New Roman"/>
          <w:b/>
          <w:bCs/>
          <w:i/>
          <w:lang w:val="pl-PL"/>
        </w:rPr>
        <w:t>psychomotorická doménu cíle;</w:t>
      </w:r>
    </w:p>
    <w:p w:rsidR="00844598" w:rsidRDefault="00844598" w:rsidP="00844598">
      <w:pPr>
        <w:pStyle w:val="Import1"/>
        <w:spacing w:line="240" w:lineRule="auto"/>
        <w:ind w:left="360" w:right="-17"/>
        <w:rPr>
          <w:rFonts w:ascii="Verdana" w:hAnsi="Verdana" w:cs="Times New Roman"/>
          <w:b/>
          <w:bCs/>
          <w:lang w:val="pl-PL"/>
        </w:rPr>
      </w:pPr>
    </w:p>
    <w:p w:rsidR="00844598" w:rsidRDefault="00844598" w:rsidP="00844598">
      <w:pPr>
        <w:pStyle w:val="Import1"/>
        <w:spacing w:line="240" w:lineRule="auto"/>
        <w:ind w:left="360" w:right="-17"/>
        <w:rPr>
          <w:rFonts w:ascii="Verdana" w:hAnsi="Verdana" w:cs="Times New Roman"/>
          <w:b/>
          <w:bCs/>
          <w:lang w:val="pl-PL"/>
        </w:rPr>
      </w:pPr>
      <w:r>
        <w:rPr>
          <w:rFonts w:ascii="Verdana" w:hAnsi="Verdana" w:cs="Times New Roman"/>
          <w:lang w:val="pl-PL"/>
        </w:rPr>
        <w:t xml:space="preserve">d) </w:t>
      </w:r>
      <w:r>
        <w:rPr>
          <w:rFonts w:ascii="Verdana" w:hAnsi="Verdana" w:cs="Times New Roman"/>
          <w:b/>
          <w:bCs/>
          <w:lang w:val="pl-PL"/>
        </w:rPr>
        <w:t>mravní a světonázorové normy a hodnoty</w:t>
      </w:r>
      <w:r>
        <w:rPr>
          <w:rFonts w:ascii="Verdana" w:hAnsi="Verdana" w:cs="Times New Roman"/>
          <w:lang w:val="pl-PL"/>
        </w:rPr>
        <w:t xml:space="preserve">, které lze ve školní práci zpevňovat a pozitivně uplatňovat, což přispívá k jejich fixaci a interiorizaci v podobě pozitivních </w:t>
      </w:r>
      <w:r>
        <w:rPr>
          <w:rFonts w:ascii="Verdana" w:hAnsi="Verdana" w:cs="Times New Roman"/>
          <w:b/>
          <w:bCs/>
          <w:lang w:val="pl-PL"/>
        </w:rPr>
        <w:t xml:space="preserve">postojů, potřeb, zájmů a volních a charakterových vlastností – </w:t>
      </w:r>
      <w:r>
        <w:rPr>
          <w:rFonts w:ascii="Verdana" w:hAnsi="Verdana" w:cs="Times New Roman"/>
          <w:b/>
          <w:bCs/>
          <w:i/>
          <w:lang w:val="pl-PL"/>
        </w:rPr>
        <w:t>afektivní doména výukového cíle.</w:t>
      </w:r>
      <w:r>
        <w:rPr>
          <w:rFonts w:ascii="Verdana" w:hAnsi="Verdana" w:cs="Times New Roman"/>
          <w:b/>
          <w:bCs/>
          <w:lang w:val="pl-PL"/>
        </w:rPr>
        <w:t xml:space="preserve"> </w:t>
      </w: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Tím jsme si rovněž vyjasnili základní cílové struktury ve vyučování.</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V učebním tématu najdeme stěžejní body, t.j. problémy, které vytvoří </w:t>
      </w:r>
      <w:r>
        <w:rPr>
          <w:rFonts w:ascii="Verdana" w:hAnsi="Verdana" w:cs="Times New Roman"/>
          <w:b/>
          <w:bCs/>
          <w:lang w:val="pl-PL"/>
        </w:rPr>
        <w:t xml:space="preserve">základní strukturu učiva </w:t>
      </w:r>
      <w:r>
        <w:rPr>
          <w:rFonts w:ascii="Verdana" w:hAnsi="Verdana" w:cs="Times New Roman"/>
          <w:lang w:val="pl-PL"/>
        </w:rPr>
        <w:t xml:space="preserve">a analyzujeme je z hlediska výukového cíle. Dáme je do souvislosti se zákony a principy, důležitými pro porozumění dané látce - což v praxi znamená, že provedeme </w:t>
      </w:r>
      <w:r>
        <w:rPr>
          <w:rFonts w:ascii="Verdana" w:hAnsi="Verdana" w:cs="Times New Roman"/>
          <w:b/>
          <w:bCs/>
          <w:lang w:val="pl-PL"/>
        </w:rPr>
        <w:t xml:space="preserve">výběr základního učiva </w:t>
      </w:r>
      <w:r>
        <w:rPr>
          <w:rFonts w:ascii="Verdana" w:hAnsi="Verdana" w:cs="Times New Roman"/>
          <w:lang w:val="pl-PL"/>
        </w:rPr>
        <w:t xml:space="preserve">a současně uvážíme motivační kontext, tvořící rámec vyučovací jednotky. Výběr základního učiva bude u různých učitelů z h r u b a stejný, ale strukturování, úrovní logické výstavby, příp. hodinová dávka </w:t>
      </w:r>
      <w:r>
        <w:rPr>
          <w:rFonts w:ascii="Verdana" w:hAnsi="Verdana" w:cs="Times New Roman"/>
          <w:lang w:val="pl-PL"/>
        </w:rPr>
        <w:lastRenderedPageBreak/>
        <w:t>učiva, a tedy jeho přiměřenost, srozumitelnost a zajímavost, budou silně poznamenány osobností konkrétního učitele.</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Stejný význam jako výše uvedená "věcná stránka učiva" má i procesuální stránka osvojování látky (učivem jsou i postupy a činnosti), takže důkladně promýšlíme </w:t>
      </w:r>
      <w:r>
        <w:rPr>
          <w:rFonts w:ascii="Verdana" w:hAnsi="Verdana" w:cs="Times New Roman"/>
          <w:b/>
          <w:bCs/>
          <w:lang w:val="pl-PL"/>
        </w:rPr>
        <w:t>navozované činnosti žáků</w:t>
      </w:r>
      <w:r>
        <w:rPr>
          <w:rFonts w:ascii="Verdana" w:hAnsi="Verdana" w:cs="Times New Roman"/>
          <w:lang w:val="pl-PL"/>
        </w:rPr>
        <w:t>. Právě učební aktivity žáků podmiňují efektivnost vyučování. Činnosti žáků učitel promyšleně navozuje prostřednictvím vhodně formulovaných zadání - učebních úloh, na nichž bude učivo prezentovat, případně upevňovat, procvičovat nebo provádět kontrolu jeho osvojení žáky (operační analýza).</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Paralelně učitel řeší otázky </w:t>
      </w:r>
      <w:r>
        <w:rPr>
          <w:rFonts w:ascii="Verdana" w:hAnsi="Verdana" w:cs="Times New Roman"/>
          <w:b/>
          <w:bCs/>
          <w:lang w:val="pl-PL"/>
        </w:rPr>
        <w:t xml:space="preserve">výběru vyučovacích metod, forem a prostředků včetně učebních pomůcek </w:t>
      </w:r>
      <w:r>
        <w:rPr>
          <w:rFonts w:ascii="Verdana" w:hAnsi="Verdana" w:cs="Times New Roman"/>
          <w:lang w:val="pl-PL"/>
        </w:rPr>
        <w:t>a materiálů, se kterými budou žáci i on sám ve vyučování pracovat. I tento výběr činí s ohledem na stanovený výukový cíl a respektuje při tom psychohygienické zásady.</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A konečně dobře zvážíme, jaké </w:t>
      </w:r>
      <w:r>
        <w:rPr>
          <w:rFonts w:ascii="Verdana" w:hAnsi="Verdana" w:cs="Times New Roman"/>
          <w:b/>
          <w:bCs/>
          <w:lang w:val="pl-PL"/>
        </w:rPr>
        <w:t xml:space="preserve">výchovné hodnoty </w:t>
      </w:r>
      <w:r>
        <w:rPr>
          <w:rFonts w:ascii="Verdana" w:hAnsi="Verdana" w:cs="Times New Roman"/>
          <w:lang w:val="pl-PL"/>
        </w:rPr>
        <w:t>učivo obsahuje samo o sobě, nebo které hodnoty nabízejí zvolené metody a formy vyučování. Uvažujeme tedy, které momenty učiva budeme zdůrazňovat, abychom naplnili také výchovné a formativní cíle vyučování.</w:t>
      </w:r>
    </w:p>
    <w:p w:rsidR="00844598" w:rsidRDefault="00844598" w:rsidP="00844598">
      <w:pPr>
        <w:pStyle w:val="Zkladntext2"/>
        <w:spacing w:after="0" w:line="240" w:lineRule="auto"/>
        <w:rPr>
          <w:rFonts w:ascii="Verdana" w:hAnsi="Verdana"/>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b/>
          <w:bCs/>
          <w:lang w:val="pl-PL"/>
        </w:rPr>
        <w:t xml:space="preserve">Smyslem takovéto didaktické analýzy učiva je vytvořit si jasnou představa toho, co se bude ve vyčování s učivem dít, aby byl vytvořen co nejschůdněší most, po kterém učitel zprostředkuje všem žákům učební látku "rychle, příjemně a napevno" (Komenský). </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p>
    <w:tbl>
      <w:tblPr>
        <w:tblW w:w="0" w:type="auto"/>
        <w:tblBorders>
          <w:insideH w:val="single" w:sz="4" w:space="0" w:color="auto"/>
          <w:insideV w:val="single" w:sz="4" w:space="0" w:color="auto"/>
        </w:tblBorders>
        <w:shd w:val="clear" w:color="auto" w:fill="E6E6E6"/>
        <w:tblLook w:val="01E0"/>
      </w:tblPr>
      <w:tblGrid>
        <w:gridCol w:w="8643"/>
      </w:tblGrid>
      <w:tr w:rsidR="00844598" w:rsidTr="00844598">
        <w:tc>
          <w:tcPr>
            <w:tcW w:w="8643" w:type="dxa"/>
            <w:shd w:val="clear" w:color="auto" w:fill="E6E6E6"/>
          </w:tcPr>
          <w:p w:rsidR="00844598" w:rsidRDefault="00844598">
            <w:pPr>
              <w:pStyle w:val="Import1"/>
              <w:spacing w:before="120" w:line="240" w:lineRule="auto"/>
              <w:ind w:right="-17"/>
              <w:jc w:val="both"/>
              <w:rPr>
                <w:rFonts w:ascii="Verdana" w:hAnsi="Verdana"/>
                <w:b/>
                <w:sz w:val="22"/>
              </w:rPr>
            </w:pPr>
            <w:r>
              <w:rPr>
                <w:rFonts w:ascii="Verdana" w:hAnsi="Verdana"/>
                <w:b/>
                <w:sz w:val="22"/>
              </w:rPr>
              <w:t xml:space="preserve">Aplikační úlohy </w:t>
            </w:r>
          </w:p>
          <w:p w:rsidR="00844598" w:rsidRDefault="00844598">
            <w:pPr>
              <w:pStyle w:val="Import1"/>
              <w:spacing w:before="120" w:line="240" w:lineRule="auto"/>
              <w:ind w:right="-17"/>
              <w:jc w:val="both"/>
              <w:rPr>
                <w:rFonts w:ascii="Verdana" w:hAnsi="Verdana" w:cs="Times New Roman"/>
                <w:sz w:val="22"/>
              </w:rPr>
            </w:pPr>
            <w:r>
              <w:rPr>
                <w:rFonts w:ascii="Verdana" w:hAnsi="Verdana" w:cs="Times New Roman"/>
                <w:sz w:val="22"/>
              </w:rPr>
              <w:t>1. Na níže uvedeném textu (použili jsme univerzální text - Zeměpis pro 9. roč. ZŠ, Praha: Fortuna, 1991, s. 36) se pokuste analyticky vymezit:</w:t>
            </w:r>
          </w:p>
          <w:p w:rsidR="00844598" w:rsidRDefault="00844598">
            <w:pPr>
              <w:pStyle w:val="Import1"/>
              <w:spacing w:line="240" w:lineRule="auto"/>
              <w:ind w:left="360" w:right="-17" w:firstLine="240"/>
              <w:jc w:val="both"/>
              <w:rPr>
                <w:rFonts w:ascii="Verdana" w:hAnsi="Verdana" w:cs="Times New Roman"/>
                <w:sz w:val="22"/>
              </w:rPr>
            </w:pPr>
            <w:r>
              <w:rPr>
                <w:rFonts w:ascii="Verdana" w:hAnsi="Verdana" w:cs="Times New Roman"/>
                <w:sz w:val="22"/>
              </w:rPr>
              <w:t xml:space="preserve">a) základní fakta a pojmy  a generalizace (pojmová analýza); vytvořte </w:t>
            </w:r>
          </w:p>
          <w:p w:rsidR="00844598" w:rsidRDefault="00844598">
            <w:pPr>
              <w:pStyle w:val="Import1"/>
              <w:numPr>
                <w:ilvl w:val="0"/>
                <w:numId w:val="55"/>
              </w:numPr>
              <w:spacing w:line="240" w:lineRule="auto"/>
              <w:ind w:right="-17"/>
              <w:jc w:val="both"/>
              <w:rPr>
                <w:rFonts w:ascii="Verdana" w:hAnsi="Verdana" w:cs="Times New Roman"/>
                <w:sz w:val="22"/>
              </w:rPr>
            </w:pPr>
            <w:r>
              <w:rPr>
                <w:rFonts w:ascii="Verdana" w:hAnsi="Verdana" w:cs="Times New Roman"/>
                <w:sz w:val="22"/>
              </w:rPr>
              <w:t>asociační mapu</w:t>
            </w:r>
          </w:p>
          <w:p w:rsidR="00844598" w:rsidRDefault="00844598">
            <w:pPr>
              <w:pStyle w:val="Import1"/>
              <w:numPr>
                <w:ilvl w:val="0"/>
                <w:numId w:val="55"/>
              </w:numPr>
              <w:spacing w:line="240" w:lineRule="auto"/>
              <w:ind w:right="-17"/>
              <w:jc w:val="both"/>
              <w:rPr>
                <w:rFonts w:ascii="Verdana" w:hAnsi="Verdana" w:cs="Times New Roman"/>
                <w:sz w:val="22"/>
              </w:rPr>
            </w:pPr>
            <w:r>
              <w:rPr>
                <w:rFonts w:ascii="Verdana" w:hAnsi="Verdana" w:cs="Times New Roman"/>
                <w:sz w:val="22"/>
              </w:rPr>
              <w:t>pojmovou mapu</w:t>
            </w:r>
          </w:p>
          <w:p w:rsidR="00844598" w:rsidRDefault="00844598">
            <w:pPr>
              <w:pStyle w:val="Import1"/>
              <w:spacing w:line="240" w:lineRule="auto"/>
              <w:ind w:left="360" w:right="-17" w:firstLine="284"/>
              <w:jc w:val="both"/>
              <w:rPr>
                <w:rFonts w:ascii="Verdana" w:hAnsi="Verdana" w:cs="Times New Roman"/>
                <w:sz w:val="22"/>
              </w:rPr>
            </w:pPr>
            <w:r>
              <w:rPr>
                <w:rFonts w:ascii="Verdana" w:hAnsi="Verdana" w:cs="Times New Roman"/>
                <w:sz w:val="22"/>
              </w:rPr>
              <w:t>b) základní činnosti, navozované u žáků (operační analýza) - posuďte náročnost účinnost aktivit žáků v hodině, případně navrhněte jejich další možnosti</w:t>
            </w:r>
          </w:p>
          <w:p w:rsidR="00844598" w:rsidRDefault="00844598">
            <w:pPr>
              <w:pStyle w:val="Import1"/>
              <w:spacing w:line="240" w:lineRule="auto"/>
              <w:ind w:left="360" w:right="-17" w:firstLine="284"/>
              <w:jc w:val="both"/>
              <w:rPr>
                <w:rFonts w:ascii="Verdana" w:hAnsi="Verdana" w:cs="Times New Roman"/>
                <w:sz w:val="22"/>
              </w:rPr>
            </w:pPr>
            <w:r>
              <w:rPr>
                <w:rFonts w:ascii="Verdana" w:hAnsi="Verdana" w:cs="Times New Roman"/>
                <w:sz w:val="22"/>
              </w:rPr>
              <w:t>c) mezipředmětové souvislosti (analýza mezipředmětových vztahů).</w:t>
            </w:r>
          </w:p>
          <w:p w:rsidR="00844598" w:rsidRDefault="00844598">
            <w:pPr>
              <w:pStyle w:val="Import1"/>
              <w:spacing w:before="120" w:line="240" w:lineRule="auto"/>
              <w:ind w:left="360" w:right="-17" w:firstLine="284"/>
              <w:jc w:val="both"/>
              <w:rPr>
                <w:rFonts w:ascii="Verdana" w:hAnsi="Verdana" w:cs="Times New Roman"/>
                <w:sz w:val="22"/>
              </w:rPr>
            </w:pPr>
            <w:r>
              <w:rPr>
                <w:rFonts w:ascii="Verdana" w:hAnsi="Verdana"/>
                <w:sz w:val="22"/>
              </w:rPr>
              <w:t>Máte všechny potřebné informace, abyste mohli přistoupit k didaktické analýze učiva ? Pokud ne, doplňte si je.</w:t>
            </w:r>
          </w:p>
          <w:p w:rsidR="00844598" w:rsidRDefault="00844598">
            <w:pPr>
              <w:pStyle w:val="Import1"/>
              <w:spacing w:before="120" w:line="240" w:lineRule="auto"/>
              <w:ind w:left="360" w:right="-17" w:firstLine="284"/>
              <w:jc w:val="both"/>
              <w:rPr>
                <w:rFonts w:ascii="Verdana" w:hAnsi="Verdana" w:cs="Times New Roman"/>
                <w:i/>
                <w:iCs/>
                <w:sz w:val="22"/>
              </w:rPr>
            </w:pPr>
            <w:r>
              <w:rPr>
                <w:rFonts w:ascii="Verdana" w:hAnsi="Verdana"/>
                <w:sz w:val="22"/>
              </w:rPr>
              <w:t>Rostlinstvo a živočišstvo Evropy</w:t>
            </w:r>
          </w:p>
          <w:p w:rsidR="00844598" w:rsidRDefault="00844598">
            <w:pPr>
              <w:pStyle w:val="Import1"/>
              <w:spacing w:line="240" w:lineRule="auto"/>
              <w:ind w:left="360" w:right="-17" w:firstLine="284"/>
              <w:jc w:val="both"/>
              <w:rPr>
                <w:rFonts w:ascii="Verdana" w:hAnsi="Verdana" w:cs="Times New Roman"/>
                <w:i/>
                <w:iCs/>
                <w:sz w:val="22"/>
              </w:rPr>
            </w:pPr>
            <w:r>
              <w:rPr>
                <w:rFonts w:ascii="Verdana" w:hAnsi="Verdana" w:cs="Times New Roman"/>
                <w:i/>
                <w:iCs/>
                <w:sz w:val="22"/>
              </w:rPr>
              <w:t xml:space="preserve">Pro rozvoj současného evropského rostlinstva a živočišstva bylo významné opakované ochlazení a kolísání hranice pevninského ledovce. </w:t>
            </w:r>
            <w:r>
              <w:rPr>
                <w:rFonts w:ascii="Verdana" w:hAnsi="Verdana" w:cs="Times New Roman"/>
                <w:i/>
                <w:iCs/>
                <w:sz w:val="22"/>
              </w:rPr>
              <w:lastRenderedPageBreak/>
              <w:t>Ledové doby totiž donutily rostliny ke stěhování do oblastí s nejvýhodnějšími podmínkami. Na severu Evropy se zachovala tundra. Ta na jihu hraničí s lesotundrou, přecházející do pásma lesů, tapického pro převážnou část kontinentu. V pásmu lesů najdeme na severu jehličnaté lesy tajgy, přecházející v teplejších zónách do lesů smíšených. Lesy listnaté a lesostepi hraničí pak na jihu s rozsáhlými stepními oblastmi, které na krajním východě Evropy u Kaspického jezera navazují na polopouště.</w:t>
            </w:r>
          </w:p>
          <w:p w:rsidR="00844598" w:rsidRDefault="00844598">
            <w:pPr>
              <w:pStyle w:val="Import1"/>
              <w:spacing w:before="120" w:line="240" w:lineRule="auto"/>
              <w:ind w:left="360" w:right="-17" w:firstLine="284"/>
              <w:jc w:val="both"/>
              <w:rPr>
                <w:rFonts w:ascii="Verdana" w:hAnsi="Verdana" w:cs="Times New Roman"/>
                <w:i/>
                <w:iCs/>
                <w:sz w:val="22"/>
              </w:rPr>
            </w:pPr>
            <w:r>
              <w:rPr>
                <w:rFonts w:ascii="Verdana" w:hAnsi="Verdana"/>
                <w:i/>
                <w:sz w:val="22"/>
              </w:rPr>
              <w:t>Na rostlinná pásma je vázán i výskyt živočišných druhů. Člověk však přirozenou skladbu bioty v Evropě vážně porušil kácením lesů, odvodňováním močálů. Vytvořila se kulturní step. Tím došlo k výměně lesní fauny za stepní. Živočišstvo se nezachovalo téměř nikdev původním stavu. Zpočátku byly postiženy velké druhy kopytníků a šelem, později hlodavci a ptactvo.</w:t>
            </w:r>
          </w:p>
          <w:p w:rsidR="00844598" w:rsidRDefault="00844598">
            <w:pPr>
              <w:pStyle w:val="Import1"/>
              <w:spacing w:line="240" w:lineRule="auto"/>
              <w:ind w:left="360" w:right="-17" w:firstLine="284"/>
              <w:jc w:val="both"/>
              <w:rPr>
                <w:rFonts w:ascii="Verdana" w:hAnsi="Verdana" w:cs="Times New Roman"/>
                <w:b/>
                <w:i/>
                <w:iCs/>
                <w:sz w:val="22"/>
              </w:rPr>
            </w:pPr>
          </w:p>
          <w:p w:rsidR="00844598" w:rsidRDefault="00844598">
            <w:pPr>
              <w:pStyle w:val="Import1"/>
              <w:spacing w:line="240" w:lineRule="auto"/>
              <w:ind w:left="360" w:right="-17" w:firstLine="284"/>
              <w:jc w:val="both"/>
              <w:rPr>
                <w:rFonts w:ascii="Verdana" w:hAnsi="Verdana" w:cs="Times New Roman"/>
                <w:b/>
                <w:i/>
                <w:iCs/>
                <w:sz w:val="22"/>
              </w:rPr>
            </w:pPr>
            <w:r>
              <w:rPr>
                <w:rFonts w:ascii="Verdana" w:hAnsi="Verdana" w:cs="Times New Roman"/>
                <w:b/>
                <w:i/>
                <w:iCs/>
                <w:sz w:val="22"/>
              </w:rPr>
              <w:t>Cvičení:</w:t>
            </w:r>
          </w:p>
          <w:p w:rsidR="00844598" w:rsidRDefault="00844598">
            <w:pPr>
              <w:pStyle w:val="Import1"/>
              <w:spacing w:line="240" w:lineRule="auto"/>
              <w:ind w:left="360" w:right="-17"/>
              <w:jc w:val="both"/>
              <w:rPr>
                <w:rFonts w:ascii="Verdana" w:hAnsi="Verdana" w:cs="Times New Roman"/>
                <w:iCs/>
                <w:sz w:val="22"/>
              </w:rPr>
            </w:pPr>
            <w:r>
              <w:rPr>
                <w:rFonts w:ascii="Verdana" w:hAnsi="Verdana" w:cs="Times New Roman"/>
                <w:iCs/>
                <w:sz w:val="22"/>
              </w:rPr>
              <w:t>1. Vyjmenujte přírodní krajiny, které se rozkládají na území Evropy.</w:t>
            </w:r>
          </w:p>
          <w:p w:rsidR="00844598" w:rsidRDefault="00844598">
            <w:pPr>
              <w:pStyle w:val="Import1"/>
              <w:spacing w:line="240" w:lineRule="auto"/>
              <w:ind w:left="360" w:right="-17"/>
              <w:jc w:val="both"/>
              <w:rPr>
                <w:rFonts w:ascii="Verdana" w:hAnsi="Verdana" w:cs="Times New Roman"/>
                <w:iCs/>
                <w:sz w:val="22"/>
              </w:rPr>
            </w:pPr>
            <w:r>
              <w:rPr>
                <w:rFonts w:ascii="Verdana" w:hAnsi="Verdana" w:cs="Times New Roman"/>
                <w:iCs/>
                <w:sz w:val="22"/>
              </w:rPr>
              <w:t xml:space="preserve">2. Ukažte na mapě evropské státy, na jejichž území se nachází tundra. </w:t>
            </w:r>
          </w:p>
          <w:p w:rsidR="00844598" w:rsidRDefault="00844598">
            <w:pPr>
              <w:pStyle w:val="Import1"/>
              <w:spacing w:line="240" w:lineRule="auto"/>
              <w:ind w:left="360" w:right="-17"/>
              <w:jc w:val="both"/>
              <w:rPr>
                <w:rFonts w:ascii="Verdana" w:hAnsi="Verdana" w:cs="Times New Roman"/>
                <w:i/>
                <w:iCs/>
                <w:sz w:val="22"/>
                <w:lang w:val="pl-PL"/>
              </w:rPr>
            </w:pPr>
            <w:r>
              <w:rPr>
                <w:rFonts w:ascii="Verdana" w:hAnsi="Verdana" w:cs="Times New Roman"/>
                <w:i/>
                <w:iCs/>
                <w:sz w:val="22"/>
                <w:lang w:val="pl-PL"/>
              </w:rPr>
              <w:t>(Podle čeho to poznáte? dopl. aut.)</w:t>
            </w:r>
          </w:p>
          <w:p w:rsidR="00844598" w:rsidRDefault="00844598">
            <w:pPr>
              <w:pStyle w:val="Import1"/>
              <w:spacing w:line="240" w:lineRule="auto"/>
              <w:ind w:left="360" w:right="-17"/>
              <w:jc w:val="both"/>
              <w:rPr>
                <w:rFonts w:ascii="Verdana" w:hAnsi="Verdana" w:cs="Times New Roman"/>
                <w:i/>
                <w:iCs/>
                <w:sz w:val="22"/>
                <w:lang w:val="pl-PL"/>
              </w:rPr>
            </w:pPr>
            <w:r>
              <w:rPr>
                <w:rFonts w:ascii="Verdana" w:hAnsi="Verdana" w:cs="Times New Roman"/>
                <w:iCs/>
                <w:sz w:val="22"/>
                <w:lang w:val="pl-PL"/>
              </w:rPr>
              <w:t xml:space="preserve">3. Zjistěte na tematické mapě, kde se v Evropě rozkládají subtropické lesy a křoviny. </w:t>
            </w:r>
            <w:r>
              <w:rPr>
                <w:rFonts w:ascii="Verdana" w:hAnsi="Verdana" w:cs="Times New Roman"/>
                <w:i/>
                <w:iCs/>
                <w:sz w:val="22"/>
                <w:lang w:val="pl-PL"/>
              </w:rPr>
              <w:t>(Kteří typičtí živočichové jsou vázáni na tuto oblast a proč? dopl. aut.)</w:t>
            </w:r>
          </w:p>
          <w:p w:rsidR="00844598" w:rsidRDefault="00844598">
            <w:pPr>
              <w:pStyle w:val="Import1"/>
              <w:spacing w:line="240" w:lineRule="auto"/>
              <w:ind w:left="360" w:right="-17"/>
              <w:jc w:val="both"/>
              <w:rPr>
                <w:rFonts w:ascii="Verdana" w:hAnsi="Verdana" w:cs="Times New Roman"/>
                <w:i/>
                <w:iCs/>
                <w:sz w:val="22"/>
                <w:lang w:val="pl-PL"/>
              </w:rPr>
            </w:pPr>
            <w:r>
              <w:rPr>
                <w:rFonts w:ascii="Verdana" w:hAnsi="Verdana"/>
                <w:sz w:val="22"/>
                <w:lang w:val="pl-PL"/>
              </w:rPr>
              <w:t>4. Který vegetační pás byl v Evropě nejvíc narušen? Uveďte několik příčin.</w:t>
            </w:r>
          </w:p>
          <w:p w:rsidR="00844598" w:rsidRDefault="00844598">
            <w:pPr>
              <w:pStyle w:val="Import1"/>
              <w:spacing w:before="120" w:line="240" w:lineRule="auto"/>
              <w:ind w:left="360" w:right="-17" w:firstLine="284"/>
              <w:jc w:val="both"/>
              <w:rPr>
                <w:rFonts w:ascii="Verdana" w:hAnsi="Verdana" w:cs="Times New Roman"/>
                <w:iCs/>
                <w:sz w:val="22"/>
                <w:lang w:val="pl-PL"/>
              </w:rPr>
            </w:pPr>
          </w:p>
          <w:p w:rsidR="00844598" w:rsidRDefault="00844598">
            <w:pPr>
              <w:pStyle w:val="Import1"/>
              <w:spacing w:line="240" w:lineRule="auto"/>
              <w:ind w:right="-17"/>
              <w:jc w:val="both"/>
              <w:rPr>
                <w:rFonts w:ascii="Verdana" w:hAnsi="Verdana" w:cs="Times New Roman"/>
                <w:sz w:val="22"/>
                <w:lang w:val="pl-PL"/>
              </w:rPr>
            </w:pPr>
            <w:r>
              <w:rPr>
                <w:rFonts w:ascii="Verdana" w:hAnsi="Verdana" w:cs="Times New Roman"/>
                <w:sz w:val="22"/>
                <w:lang w:val="pl-PL"/>
              </w:rPr>
              <w:t>2. Na témže textu proveďte výběr základního učiva.</w:t>
            </w:r>
          </w:p>
          <w:p w:rsidR="00844598" w:rsidRDefault="00844598">
            <w:pPr>
              <w:pStyle w:val="Import1"/>
              <w:spacing w:before="120" w:line="240" w:lineRule="auto"/>
              <w:ind w:right="-17"/>
              <w:jc w:val="both"/>
              <w:rPr>
                <w:rFonts w:ascii="Verdana" w:hAnsi="Verdana" w:cs="Times New Roman"/>
                <w:sz w:val="22"/>
                <w:lang w:val="pl-PL"/>
              </w:rPr>
            </w:pPr>
            <w:r>
              <w:rPr>
                <w:rFonts w:ascii="Verdana" w:hAnsi="Verdana"/>
                <w:sz w:val="22"/>
                <w:lang w:val="pl-PL"/>
              </w:rPr>
              <w:t>Pokuste se odlišit učivo prohlubující a rozšiřující, pomocné a doplňkové. Podle čeho je rozpoznáte?</w:t>
            </w:r>
          </w:p>
          <w:p w:rsidR="00844598" w:rsidRDefault="00844598">
            <w:pPr>
              <w:pStyle w:val="Import1"/>
              <w:spacing w:before="120" w:line="240" w:lineRule="auto"/>
              <w:ind w:right="-17"/>
              <w:jc w:val="both"/>
              <w:rPr>
                <w:rFonts w:ascii="Verdana" w:hAnsi="Verdana" w:cs="Times New Roman"/>
                <w:sz w:val="22"/>
                <w:lang w:val="pl-PL"/>
              </w:rPr>
            </w:pPr>
            <w:r>
              <w:rPr>
                <w:rFonts w:ascii="Verdana" w:hAnsi="Verdana"/>
                <w:sz w:val="22"/>
                <w:lang w:val="pl-PL"/>
              </w:rPr>
              <w:t xml:space="preserve">3. Pokuste se provést komplexní didaktickou analýzu zeměpisného učiva o rostlinstvu a živočišstvu Evropy. Stanovte si nejprve výukový cíl (jedná se o téma pro maximálně 1 vyučovací hodinu, proto cíl konkrétní). </w:t>
            </w:r>
          </w:p>
          <w:p w:rsidR="00844598" w:rsidRDefault="00844598">
            <w:pPr>
              <w:pStyle w:val="Import1"/>
              <w:spacing w:line="240" w:lineRule="auto"/>
              <w:ind w:right="-17"/>
              <w:jc w:val="both"/>
              <w:rPr>
                <w:rFonts w:ascii="Verdana" w:hAnsi="Verdana" w:cs="Times New Roman"/>
                <w:sz w:val="22"/>
                <w:lang w:val="pl-PL"/>
              </w:rPr>
            </w:pPr>
            <w:r>
              <w:rPr>
                <w:rFonts w:ascii="Verdana" w:hAnsi="Verdana" w:cs="Times New Roman"/>
                <w:sz w:val="22"/>
                <w:lang w:val="pl-PL"/>
              </w:rPr>
              <w:t xml:space="preserve">4. V uvedené ukázce vyhledejte úseky učiva s výraznějším výchovným obsahem. Naznačte, jak byste je vy osobně uplatnili ve vyučování (jednoznačné a přímé zdůraznění nebo působení nepřímé, provokující nenásilně zájem a angažovanost žáků)? Uvažte věk žáků. </w:t>
            </w:r>
          </w:p>
          <w:p w:rsidR="00844598" w:rsidRDefault="00844598">
            <w:pPr>
              <w:pStyle w:val="Import1"/>
              <w:spacing w:before="120" w:line="240" w:lineRule="auto"/>
              <w:ind w:right="-17"/>
              <w:jc w:val="both"/>
              <w:rPr>
                <w:rFonts w:ascii="Verdana" w:hAnsi="Verdana" w:cs="Times New Roman"/>
                <w:sz w:val="22"/>
                <w:lang w:val="pl-PL"/>
              </w:rPr>
            </w:pPr>
            <w:r>
              <w:rPr>
                <w:rFonts w:ascii="Verdana" w:hAnsi="Verdana"/>
                <w:sz w:val="22"/>
                <w:lang w:val="pl-PL"/>
              </w:rPr>
              <w:t>5. Vraťte se k příkladu v subkapitole 3 (oddíl 2 - Operační analýza učiva) a pokuste se určit, které psychické procesy se při zmíněných činnostech dětí rozvíjejí. Jako pomůcku můžete využít slovník aktivních sloves z Bloomovy nebo Niemierkovy taxonomie výukových cílů, uplatněte své znalosti z psychologie!</w:t>
            </w:r>
          </w:p>
          <w:p w:rsidR="00844598" w:rsidRDefault="00844598">
            <w:pPr>
              <w:pStyle w:val="Import1"/>
              <w:spacing w:line="240" w:lineRule="auto"/>
              <w:ind w:right="-17"/>
              <w:jc w:val="both"/>
              <w:rPr>
                <w:rFonts w:ascii="Verdana" w:hAnsi="Verdana"/>
                <w:sz w:val="22"/>
              </w:rPr>
            </w:pPr>
            <w:r>
              <w:rPr>
                <w:rFonts w:ascii="Verdana" w:hAnsi="Verdana" w:cs="Times New Roman"/>
                <w:sz w:val="22"/>
                <w:lang w:val="pl-PL"/>
              </w:rPr>
              <w:t xml:space="preserve">6. Vyberte si jakýkoli tematický celek ve vašem (oblíbeném) vyučovacím předmětu, stanovte si pro něj výukové cíle a proveďte jeho didaktickou analýzu. Po základní strukturaci látky se pokuste učivo rozčlenit na relativně samostatné části pro jednotlivé vyučovací hodiny (vybírejte celek s dotací max. 5-6 </w:t>
            </w:r>
            <w:r>
              <w:rPr>
                <w:rFonts w:ascii="Verdana" w:hAnsi="Verdana"/>
                <w:sz w:val="22"/>
                <w:lang w:val="pl-PL"/>
              </w:rPr>
              <w:t xml:space="preserve">hodin), s vlastním názvem tématu a konzistentními a konkrétními cíli hodin. </w:t>
            </w:r>
            <w:r>
              <w:rPr>
                <w:rFonts w:ascii="Verdana" w:hAnsi="Verdana"/>
                <w:sz w:val="22"/>
              </w:rPr>
              <w:t>Postupujte podle návodu, využijte vzoru, případně se pokuste o další zdokonalení postupu. Tento úkol je poměrně náročný a hodí se svým charakterem za obsah seminární práce.</w:t>
            </w:r>
          </w:p>
          <w:p w:rsidR="00844598" w:rsidRDefault="00844598">
            <w:pPr>
              <w:pStyle w:val="Import1"/>
              <w:spacing w:line="240" w:lineRule="auto"/>
              <w:ind w:right="-17"/>
              <w:jc w:val="both"/>
              <w:rPr>
                <w:rFonts w:ascii="Verdana" w:hAnsi="Verdana"/>
                <w:sz w:val="22"/>
              </w:rPr>
            </w:pPr>
          </w:p>
          <w:p w:rsidR="00844598" w:rsidRDefault="00844598">
            <w:pPr>
              <w:pStyle w:val="Import1"/>
              <w:spacing w:line="240" w:lineRule="auto"/>
              <w:ind w:right="-17"/>
              <w:jc w:val="both"/>
              <w:rPr>
                <w:rFonts w:ascii="Verdana" w:hAnsi="Verdana" w:cs="Times New Roman"/>
                <w:sz w:val="22"/>
                <w:highlight w:val="green"/>
                <w:lang w:val="pl-PL"/>
              </w:rPr>
            </w:pPr>
            <w:r>
              <w:rPr>
                <w:rFonts w:ascii="Verdana" w:hAnsi="Verdana"/>
                <w:sz w:val="22"/>
              </w:rPr>
              <w:t>7.</w:t>
            </w:r>
          </w:p>
        </w:tc>
      </w:tr>
    </w:tbl>
    <w:p w:rsidR="00844598" w:rsidRDefault="00844598" w:rsidP="00844598">
      <w:pPr>
        <w:pStyle w:val="Import0"/>
        <w:shd w:val="clear" w:color="auto" w:fill="E6E6E6"/>
        <w:spacing w:line="240" w:lineRule="auto"/>
        <w:ind w:right="-17"/>
        <w:rPr>
          <w:rFonts w:ascii="Verdana" w:hAnsi="Verdana" w:cs="Times New Roman"/>
          <w:sz w:val="22"/>
          <w:lang w:val="cs-CZ"/>
        </w:rPr>
      </w:pPr>
      <w:r>
        <w:rPr>
          <w:rFonts w:ascii="Verdana" w:hAnsi="Verdana" w:cs="Times New Roman"/>
          <w:sz w:val="22"/>
          <w:lang w:val="cs-CZ"/>
        </w:rPr>
        <w:lastRenderedPageBreak/>
        <w:t>Vytvořte na základě vlastního uvážení co nejvhodnější evaluační nástroj pro vyhodnocení výsledků výuky ve vztahu k cílům, které byly sledovány.</w:t>
      </w:r>
    </w:p>
    <w:p w:rsidR="00844598" w:rsidRDefault="00844598" w:rsidP="00844598">
      <w:pPr>
        <w:pStyle w:val="Zkladntext2"/>
        <w:spacing w:after="0" w:line="240" w:lineRule="auto"/>
        <w:rPr>
          <w:rFonts w:ascii="Verdana" w:hAnsi="Verdana"/>
          <w:lang w:val="en-US"/>
        </w:rPr>
      </w:pPr>
    </w:p>
    <w:p w:rsidR="00844598" w:rsidRDefault="00844598" w:rsidP="00844598">
      <w:pPr>
        <w:pStyle w:val="Zkladntext2"/>
        <w:spacing w:after="0" w:line="240" w:lineRule="auto"/>
        <w:rPr>
          <w:rFonts w:ascii="Verdana" w:hAnsi="Verdana"/>
          <w:lang w:val="en-US"/>
        </w:rPr>
      </w:pPr>
    </w:p>
    <w:p w:rsidR="00844598" w:rsidRDefault="00844598" w:rsidP="00844598">
      <w:pPr>
        <w:pStyle w:val="Import0"/>
        <w:numPr>
          <w:ilvl w:val="0"/>
          <w:numId w:val="51"/>
        </w:numPr>
        <w:spacing w:line="240" w:lineRule="auto"/>
        <w:ind w:left="360" w:right="-17" w:hanging="360"/>
        <w:rPr>
          <w:rFonts w:ascii="Verdana" w:hAnsi="Verdana" w:cs="Times New Roman"/>
          <w:lang w:val="pl-PL"/>
        </w:rPr>
      </w:pPr>
      <w:r>
        <w:rPr>
          <w:rFonts w:ascii="Verdana" w:hAnsi="Verdana" w:cs="Times New Roman"/>
          <w:b/>
          <w:lang w:val="pl-PL"/>
        </w:rPr>
        <w:t xml:space="preserve">Jak si ověřit, jestli byly cíle výuky splněny </w:t>
      </w:r>
      <w:r>
        <w:rPr>
          <w:rFonts w:ascii="Verdana" w:hAnsi="Verdana" w:cs="Times New Roman"/>
          <w:lang w:val="pl-PL"/>
        </w:rPr>
        <w:t>(jako poslední, evaluační bod v plánovací činnosti učitele)?</w:t>
      </w:r>
    </w:p>
    <w:p w:rsidR="00844598" w:rsidRDefault="00844598" w:rsidP="00844598">
      <w:pPr>
        <w:pStyle w:val="Import0"/>
        <w:spacing w:line="240" w:lineRule="auto"/>
        <w:ind w:left="360" w:right="-17" w:hanging="360"/>
        <w:rPr>
          <w:rFonts w:ascii="Verdana" w:hAnsi="Verdana"/>
          <w:bCs/>
          <w:lang w:val="cs-CZ"/>
        </w:rPr>
      </w:pPr>
    </w:p>
    <w:p w:rsidR="00844598" w:rsidRDefault="00844598" w:rsidP="00844598">
      <w:pPr>
        <w:pStyle w:val="Import0"/>
        <w:spacing w:line="240" w:lineRule="auto"/>
        <w:ind w:left="360" w:right="-17" w:hanging="360"/>
        <w:rPr>
          <w:rFonts w:ascii="Verdana" w:hAnsi="Verdana"/>
          <w:lang w:val="cs-CZ"/>
        </w:rPr>
      </w:pPr>
      <w:r>
        <w:rPr>
          <w:rFonts w:ascii="Verdana" w:hAnsi="Verdana"/>
          <w:bCs/>
          <w:lang w:val="cs-CZ"/>
        </w:rPr>
        <w:t>Podmínka: jsou jasně určena kritéria pro hodnocení (ve vztahu k cíli)</w:t>
      </w:r>
    </w:p>
    <w:p w:rsidR="00844598" w:rsidRDefault="00844598" w:rsidP="00844598">
      <w:pPr>
        <w:pStyle w:val="Import0"/>
        <w:spacing w:line="240" w:lineRule="auto"/>
        <w:ind w:left="360" w:right="-17" w:hanging="360"/>
        <w:rPr>
          <w:rFonts w:ascii="Verdana" w:hAnsi="Verdana"/>
          <w:bCs/>
          <w:lang w:val="cs-CZ"/>
        </w:rPr>
      </w:pPr>
    </w:p>
    <w:p w:rsidR="00844598" w:rsidRDefault="00844598" w:rsidP="00844598">
      <w:pPr>
        <w:pStyle w:val="Import0"/>
        <w:spacing w:line="240" w:lineRule="auto"/>
        <w:ind w:left="360" w:right="-17" w:hanging="360"/>
        <w:rPr>
          <w:rFonts w:ascii="Verdana" w:hAnsi="Verdana"/>
          <w:lang w:val="cs-CZ"/>
        </w:rPr>
      </w:pPr>
      <w:r>
        <w:rPr>
          <w:rFonts w:ascii="Verdana" w:hAnsi="Verdana"/>
          <w:bCs/>
          <w:lang w:val="cs-CZ"/>
        </w:rPr>
        <w:t>Možnosti:</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prezentace výstupního produktu žáků, vyhodnocení na základě předem dohodnutých kritérií</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diskuse na nvyhodnocení výsledků</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didaktický test</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sebehodnocení</w:t>
      </w:r>
    </w:p>
    <w:p w:rsidR="00844598" w:rsidRDefault="00844598" w:rsidP="00844598">
      <w:pPr>
        <w:pStyle w:val="Import0"/>
        <w:spacing w:line="240" w:lineRule="auto"/>
        <w:ind w:left="360" w:right="-17" w:hanging="360"/>
        <w:rPr>
          <w:rFonts w:ascii="Verdana" w:hAnsi="Verdana" w:cs="Times New Roman"/>
          <w:i/>
          <w:iCs/>
          <w:lang w:val="cs-CZ"/>
        </w:rPr>
      </w:pPr>
      <w:r>
        <w:rPr>
          <w:rFonts w:ascii="Verdana" w:hAnsi="Verdana" w:cs="Times New Roman"/>
          <w:i/>
          <w:iCs/>
          <w:lang w:val="cs-CZ"/>
        </w:rPr>
        <w:t>….. NAVRHNĚTE další možnosti… (více o tom v kapitole o hodnocení výsledků výuky).</w:t>
      </w:r>
    </w:p>
    <w:p w:rsidR="00844598" w:rsidRDefault="00844598" w:rsidP="00844598">
      <w:pPr>
        <w:pStyle w:val="Zkladntext2"/>
        <w:spacing w:after="0" w:line="240" w:lineRule="auto"/>
        <w:rPr>
          <w:rFonts w:ascii="Verdana" w:hAnsi="Verdana"/>
          <w:b/>
        </w:rPr>
      </w:pPr>
    </w:p>
    <w:p w:rsidR="00844598" w:rsidRDefault="00844598" w:rsidP="00844598">
      <w:pPr>
        <w:pStyle w:val="Zkladntext2"/>
        <w:spacing w:after="0" w:line="240" w:lineRule="auto"/>
        <w:rPr>
          <w:rFonts w:ascii="Verdana" w:hAnsi="Verdana"/>
          <w:b/>
        </w:rPr>
      </w:pPr>
    </w:p>
    <w:p w:rsidR="00844598" w:rsidRDefault="00844598" w:rsidP="00844598">
      <w:pPr>
        <w:pStyle w:val="Zkladntext2"/>
        <w:spacing w:after="0" w:line="240" w:lineRule="auto"/>
        <w:rPr>
          <w:rFonts w:ascii="Verdana" w:hAnsi="Verdana"/>
          <w:b/>
        </w:rPr>
      </w:pPr>
      <w:r>
        <w:rPr>
          <w:rFonts w:ascii="Verdana" w:hAnsi="Verdana"/>
          <w:b/>
        </w:rPr>
        <w:t>Závěrem</w:t>
      </w:r>
    </w:p>
    <w:p w:rsidR="00844598" w:rsidRDefault="00844598" w:rsidP="00844598">
      <w:pPr>
        <w:pStyle w:val="Zkladntext2"/>
        <w:spacing w:after="0" w:line="240" w:lineRule="auto"/>
        <w:rPr>
          <w:rFonts w:ascii="Verdana" w:hAnsi="Verdana"/>
        </w:rPr>
      </w:pPr>
      <w:r>
        <w:rPr>
          <w:rFonts w:ascii="Verdana" w:hAnsi="Verdana"/>
          <w:b/>
        </w:rPr>
        <w:t xml:space="preserve">Kurikulární činnosti </w:t>
      </w:r>
      <w:r>
        <w:rPr>
          <w:rFonts w:ascii="Verdana" w:hAnsi="Verdana"/>
        </w:rPr>
        <w:t>jsou zásadní dovedností učitele; jsou podmínkou jeho profesionálního sebevědomí (ví, že to, co učí, umí), ale zároveň se reprezentují v jeho organizačních a pedagogicko-psychologických schopnostech, které umožňují prostřednictvím adekvátně koncipovaných úkolů zprostředkovat potřebné vzdělávací obsahy svým žákům.</w:t>
      </w:r>
    </w:p>
    <w:p w:rsidR="00844598" w:rsidRDefault="00844598" w:rsidP="00844598">
      <w:pPr>
        <w:pStyle w:val="Import0"/>
        <w:spacing w:line="240" w:lineRule="auto"/>
        <w:ind w:right="567"/>
        <w:rPr>
          <w:rFonts w:ascii="Verdana" w:hAnsi="Verdana" w:cs="Times New Roman"/>
          <w:lang w:val="cs-CZ"/>
        </w:rPr>
      </w:pPr>
    </w:p>
    <w:p w:rsidR="00844598" w:rsidRDefault="00844598" w:rsidP="00844598">
      <w:pPr>
        <w:pStyle w:val="Import1"/>
        <w:spacing w:line="240" w:lineRule="auto"/>
        <w:rPr>
          <w:rFonts w:ascii="Verdana" w:hAnsi="Verdana" w:cs="Times New Roman"/>
          <w:b/>
          <w:bCs/>
          <w:lang w:val="pl-PL"/>
        </w:rPr>
      </w:pPr>
    </w:p>
    <w:p w:rsidR="00844598" w:rsidRDefault="00844598" w:rsidP="00844598">
      <w:pPr>
        <w:pStyle w:val="Import1"/>
        <w:spacing w:line="240" w:lineRule="auto"/>
        <w:rPr>
          <w:rFonts w:ascii="Verdana" w:hAnsi="Verdana" w:cs="Times New Roman"/>
          <w:b/>
          <w:bCs/>
          <w:lang w:val="pl-PL"/>
        </w:rPr>
      </w:pPr>
      <w:r>
        <w:rPr>
          <w:rFonts w:ascii="Verdana" w:hAnsi="Verdana" w:cs="Times New Roman"/>
          <w:b/>
          <w:bCs/>
          <w:lang w:val="pl-PL"/>
        </w:rPr>
        <w:t>Literatura:</w:t>
      </w:r>
    </w:p>
    <w:p w:rsidR="00844598" w:rsidRDefault="00844598" w:rsidP="00844598">
      <w:pPr>
        <w:pStyle w:val="Import1"/>
        <w:spacing w:line="240" w:lineRule="auto"/>
        <w:rPr>
          <w:rFonts w:ascii="Verdana" w:hAnsi="Verdana" w:cs="Times New Roman"/>
          <w:bCs/>
          <w:lang w:val="pl-PL"/>
        </w:rPr>
      </w:pPr>
      <w:r>
        <w:rPr>
          <w:rFonts w:ascii="Verdana" w:hAnsi="Verdana" w:cs="Times New Roman"/>
          <w:bCs/>
          <w:lang w:val="pl-PL"/>
        </w:rPr>
        <w:t xml:space="preserve">BUZAN, T. </w:t>
      </w:r>
      <w:r>
        <w:rPr>
          <w:rFonts w:ascii="Verdana" w:hAnsi="Verdana" w:cs="Times New Roman"/>
          <w:bCs/>
          <w:i/>
          <w:lang w:val="pl-PL"/>
        </w:rPr>
        <w:t>Mentální mapování.</w:t>
      </w:r>
      <w:r>
        <w:rPr>
          <w:rFonts w:ascii="Verdana" w:hAnsi="Verdana" w:cs="Times New Roman"/>
          <w:bCs/>
          <w:lang w:val="pl-PL"/>
        </w:rPr>
        <w:t xml:space="preserve"> Praha : Portál, 2007.</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BYČKOVSKÝ, P. a kol. </w:t>
      </w:r>
      <w:r>
        <w:rPr>
          <w:rFonts w:ascii="Verdana" w:hAnsi="Verdana" w:cs="Times New Roman"/>
          <w:i/>
          <w:iCs/>
          <w:lang w:val="pl-PL"/>
        </w:rPr>
        <w:t>Klasifikace a vymezování výukových cílů</w:t>
      </w:r>
      <w:r>
        <w:rPr>
          <w:rFonts w:ascii="Verdana" w:hAnsi="Verdana" w:cs="Times New Roman"/>
          <w:lang w:val="pl-PL"/>
        </w:rPr>
        <w:t>. VÚTS při ČVUT, č. 294, Praha, 1981.</w:t>
      </w:r>
    </w:p>
    <w:p w:rsidR="00844598" w:rsidRDefault="00844598" w:rsidP="00844598">
      <w:pPr>
        <w:pStyle w:val="Import1"/>
        <w:spacing w:line="240" w:lineRule="auto"/>
        <w:rPr>
          <w:rFonts w:ascii="Verdana" w:hAnsi="Verdana" w:cs="Times New Roman"/>
          <w:bCs/>
          <w:lang w:val="pl-PL"/>
        </w:rPr>
      </w:pPr>
      <w:r>
        <w:rPr>
          <w:rFonts w:ascii="Verdana" w:hAnsi="Verdana" w:cs="Times New Roman"/>
          <w:lang w:val="pl-PL"/>
        </w:rPr>
        <w:t xml:space="preserve">FILOVÁ, H. Výukové cíle. In </w:t>
      </w:r>
      <w:r>
        <w:rPr>
          <w:rFonts w:ascii="Verdana" w:hAnsi="Verdana" w:cs="Times New Roman"/>
          <w:bCs/>
          <w:lang w:val="pl-PL"/>
        </w:rPr>
        <w:t xml:space="preserve">ŠVEC, V. a kol. </w:t>
      </w:r>
      <w:r>
        <w:rPr>
          <w:rFonts w:ascii="Verdana" w:hAnsi="Verdana" w:cs="Times New Roman"/>
          <w:bCs/>
          <w:i/>
          <w:iCs/>
          <w:lang w:val="pl-PL"/>
        </w:rPr>
        <w:t>Praktikum didaktických dovedností</w:t>
      </w:r>
      <w:r>
        <w:rPr>
          <w:rFonts w:ascii="Verdana" w:hAnsi="Verdana" w:cs="Times New Roman"/>
          <w:bCs/>
          <w:lang w:val="pl-PL"/>
        </w:rPr>
        <w:t>. Brno: PdF MU 1994.</w:t>
      </w:r>
    </w:p>
    <w:p w:rsidR="00844598" w:rsidRDefault="00844598" w:rsidP="00844598">
      <w:pPr>
        <w:pStyle w:val="Import1"/>
        <w:spacing w:line="240" w:lineRule="auto"/>
        <w:rPr>
          <w:rFonts w:ascii="Verdana" w:hAnsi="Verdana" w:cs="Times New Roman"/>
          <w:bCs/>
          <w:lang w:val="pl-PL"/>
        </w:rPr>
      </w:pPr>
      <w:r>
        <w:rPr>
          <w:rFonts w:ascii="Verdana" w:hAnsi="Verdana" w:cs="Times New Roman"/>
          <w:lang w:val="pl-PL"/>
        </w:rPr>
        <w:t xml:space="preserve">FILOVÁ, H. Didaktická analýza učiva. In </w:t>
      </w:r>
      <w:r>
        <w:rPr>
          <w:rFonts w:ascii="Verdana" w:hAnsi="Verdana" w:cs="Times New Roman"/>
          <w:bCs/>
          <w:lang w:val="pl-PL"/>
        </w:rPr>
        <w:t xml:space="preserve">ŠVEC, V. a kol. </w:t>
      </w:r>
      <w:r>
        <w:rPr>
          <w:rFonts w:ascii="Verdana" w:hAnsi="Verdana" w:cs="Times New Roman"/>
          <w:bCs/>
          <w:i/>
          <w:iCs/>
          <w:lang w:val="pl-PL"/>
        </w:rPr>
        <w:t>Praktikum didaktických dovedností</w:t>
      </w:r>
      <w:r>
        <w:rPr>
          <w:rFonts w:ascii="Verdana" w:hAnsi="Verdana" w:cs="Times New Roman"/>
          <w:bCs/>
          <w:lang w:val="pl-PL"/>
        </w:rPr>
        <w:t>. Brno: PdF MU 1994.</w:t>
      </w:r>
    </w:p>
    <w:p w:rsidR="00844598" w:rsidRDefault="00844598" w:rsidP="00844598">
      <w:pPr>
        <w:pStyle w:val="Import1"/>
        <w:spacing w:line="240" w:lineRule="auto"/>
        <w:rPr>
          <w:rFonts w:ascii="Verdana" w:hAnsi="Verdana" w:cs="Times New Roman"/>
          <w:bCs/>
          <w:lang w:val="pl-PL"/>
        </w:rPr>
      </w:pPr>
      <w:r>
        <w:rPr>
          <w:rFonts w:ascii="Verdana" w:hAnsi="Verdana" w:cs="Times New Roman"/>
          <w:bCs/>
        </w:rPr>
        <w:t xml:space="preserve">FISHER, R. </w:t>
      </w:r>
      <w:r>
        <w:rPr>
          <w:rFonts w:ascii="Verdana" w:hAnsi="Verdana" w:cs="Times New Roman"/>
          <w:bCs/>
          <w:i/>
        </w:rPr>
        <w:t>Učíme děti myslet a učit se.</w:t>
      </w:r>
      <w:r>
        <w:rPr>
          <w:rFonts w:ascii="Verdana" w:hAnsi="Verdana" w:cs="Times New Roman"/>
          <w:bCs/>
        </w:rPr>
        <w:t xml:space="preserve"> </w:t>
      </w:r>
      <w:r>
        <w:rPr>
          <w:rFonts w:ascii="Verdana" w:hAnsi="Verdana" w:cs="Times New Roman"/>
          <w:bCs/>
          <w:lang w:val="pl-PL"/>
        </w:rPr>
        <w:t xml:space="preserve">Praha : Portál, 1997. </w:t>
      </w:r>
    </w:p>
    <w:p w:rsidR="00844598" w:rsidRDefault="00844598" w:rsidP="00844598">
      <w:pPr>
        <w:pStyle w:val="Import1"/>
        <w:spacing w:line="240" w:lineRule="auto"/>
        <w:rPr>
          <w:rFonts w:ascii="Verdana" w:hAnsi="Verdana" w:cs="Times New Roman"/>
          <w:bCs/>
          <w:lang w:val="pl-PL"/>
        </w:rPr>
      </w:pPr>
      <w:r>
        <w:rPr>
          <w:rFonts w:ascii="Verdana" w:hAnsi="Verdana" w:cs="Times New Roman"/>
          <w:bCs/>
          <w:lang w:val="pl-PL"/>
        </w:rPr>
        <w:t xml:space="preserve">GARDNER, H. </w:t>
      </w:r>
      <w:r>
        <w:rPr>
          <w:rFonts w:ascii="Verdana" w:hAnsi="Verdana" w:cs="Times New Roman"/>
          <w:bCs/>
          <w:i/>
          <w:lang w:val="pl-PL"/>
        </w:rPr>
        <w:t>Dimenze myšlení.</w:t>
      </w:r>
      <w:r>
        <w:rPr>
          <w:rFonts w:ascii="Verdana" w:hAnsi="Verdana" w:cs="Times New Roman"/>
          <w:bCs/>
          <w:lang w:val="pl-PL"/>
        </w:rPr>
        <w:t xml:space="preserve"> Praha : Portál, 1999.</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HORÁK, F. a kol. </w:t>
      </w:r>
      <w:r>
        <w:rPr>
          <w:rFonts w:ascii="Verdana" w:hAnsi="Verdana" w:cs="Times New Roman"/>
          <w:i/>
          <w:iCs/>
          <w:lang w:val="pl-PL"/>
        </w:rPr>
        <w:t>Kapitoly z obecné didaktiky (Projektování a realizace výuky).</w:t>
      </w:r>
      <w:r>
        <w:rPr>
          <w:rFonts w:ascii="Verdana" w:hAnsi="Verdana" w:cs="Times New Roman"/>
          <w:lang w:val="pl-PL"/>
        </w:rPr>
        <w:t xml:space="preserve"> Olomouc: UP, 1992.</w:t>
      </w:r>
    </w:p>
    <w:p w:rsidR="00844598" w:rsidRDefault="00844598" w:rsidP="00844598">
      <w:pPr>
        <w:pStyle w:val="Import55"/>
        <w:spacing w:line="240" w:lineRule="auto"/>
        <w:ind w:left="0" w:firstLine="0"/>
        <w:rPr>
          <w:rFonts w:ascii="Verdana" w:hAnsi="Verdana" w:cs="Times New Roman"/>
          <w:lang w:val="pl-PL"/>
        </w:rPr>
      </w:pPr>
      <w:r>
        <w:rPr>
          <w:rFonts w:ascii="Verdana" w:hAnsi="Verdana" w:cs="Arial"/>
          <w:color w:val="000000"/>
          <w:spacing w:val="-4"/>
        </w:rPr>
        <w:t xml:space="preserve">JANÍK, T. </w:t>
      </w:r>
      <w:r>
        <w:rPr>
          <w:rFonts w:ascii="Verdana" w:hAnsi="Verdana" w:cs="Arial"/>
          <w:i/>
          <w:color w:val="000000"/>
          <w:spacing w:val="-4"/>
        </w:rPr>
        <w:t>Znalost jako klíčová kategorie učitelského vzdělávání.</w:t>
      </w:r>
      <w:r>
        <w:rPr>
          <w:rFonts w:ascii="Verdana" w:hAnsi="Verdana" w:cs="Arial"/>
          <w:color w:val="000000"/>
          <w:spacing w:val="-4"/>
        </w:rPr>
        <w:t xml:space="preserve"> Brno: Paido, 2005.</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MAŇÁK, J. a kol. </w:t>
      </w:r>
      <w:r>
        <w:rPr>
          <w:rFonts w:ascii="Verdana" w:hAnsi="Verdana" w:cs="Times New Roman"/>
          <w:i/>
          <w:lang w:val="pl-PL"/>
        </w:rPr>
        <w:t xml:space="preserve">Alternativnví metody a postupy. </w:t>
      </w:r>
      <w:r>
        <w:rPr>
          <w:rFonts w:ascii="Verdana" w:hAnsi="Verdana" w:cs="Times New Roman"/>
          <w:lang w:val="pl-PL"/>
        </w:rPr>
        <w:t>Brno :MU, 1997.</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MAŇÁK, J. </w:t>
      </w:r>
      <w:r>
        <w:rPr>
          <w:rFonts w:ascii="Verdana" w:hAnsi="Verdana" w:cs="Times New Roman"/>
          <w:i/>
          <w:lang w:val="pl-PL"/>
        </w:rPr>
        <w:t xml:space="preserve">Nárys didaktiky. </w:t>
      </w:r>
      <w:r>
        <w:rPr>
          <w:rFonts w:ascii="Verdana" w:hAnsi="Verdana" w:cs="Times New Roman"/>
          <w:lang w:val="pl-PL"/>
        </w:rPr>
        <w:t>Brno : MU, 1995.</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MAŇÁK, J.; ŠVEC, V.  </w:t>
      </w:r>
      <w:r>
        <w:rPr>
          <w:rFonts w:ascii="Verdana" w:hAnsi="Verdana" w:cs="Times New Roman"/>
          <w:i/>
          <w:lang w:val="pl-PL"/>
        </w:rPr>
        <w:t xml:space="preserve">Výukové metody. </w:t>
      </w:r>
      <w:r>
        <w:rPr>
          <w:rFonts w:ascii="Verdana" w:hAnsi="Verdana" w:cs="Times New Roman"/>
          <w:lang w:val="pl-PL"/>
        </w:rPr>
        <w:t>Brno : Paido, 2003.</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MAŇÁK, J.; JANÍK, T.  (ed.) </w:t>
      </w:r>
      <w:r>
        <w:rPr>
          <w:rFonts w:ascii="Verdana" w:hAnsi="Verdana" w:cs="Times New Roman"/>
          <w:i/>
          <w:lang w:val="pl-PL"/>
        </w:rPr>
        <w:t>Problémy kurikula základní školy</w:t>
      </w:r>
      <w:r>
        <w:rPr>
          <w:rFonts w:ascii="Verdana" w:hAnsi="Verdana" w:cs="Times New Roman"/>
          <w:lang w:val="pl-PL"/>
        </w:rPr>
        <w:t>. Sborník prací PdF MU.</w:t>
      </w:r>
      <w:r>
        <w:rPr>
          <w:rFonts w:ascii="Verdana" w:hAnsi="Verdana" w:cs="Times New Roman"/>
          <w:i/>
          <w:lang w:val="pl-PL"/>
        </w:rPr>
        <w:t xml:space="preserve"> </w:t>
      </w:r>
      <w:r>
        <w:rPr>
          <w:rFonts w:ascii="Verdana" w:hAnsi="Verdana" w:cs="Times New Roman"/>
          <w:lang w:val="pl-PL"/>
        </w:rPr>
        <w:t>Brno : MU, 2006.</w:t>
      </w:r>
    </w:p>
    <w:p w:rsidR="00844598" w:rsidRDefault="00844598" w:rsidP="00844598">
      <w:pPr>
        <w:pStyle w:val="Import55"/>
        <w:spacing w:line="240" w:lineRule="auto"/>
        <w:ind w:left="0" w:firstLine="0"/>
        <w:rPr>
          <w:rFonts w:ascii="Verdana" w:hAnsi="Verdana" w:cs="Times New Roman"/>
        </w:rPr>
      </w:pPr>
      <w:r>
        <w:rPr>
          <w:rFonts w:ascii="Verdana" w:hAnsi="Verdana" w:cs="Times New Roman"/>
          <w:lang w:val="pl-PL"/>
        </w:rPr>
        <w:t xml:space="preserve">MAREŠ, J. Učební cíl, učivo a školní úspěch žáka. </w:t>
      </w:r>
      <w:r>
        <w:rPr>
          <w:rFonts w:ascii="Verdana" w:hAnsi="Verdana" w:cs="Times New Roman"/>
        </w:rPr>
        <w:t xml:space="preserve">In HELUS, Z. a kol. </w:t>
      </w:r>
      <w:r>
        <w:rPr>
          <w:rFonts w:ascii="Verdana" w:hAnsi="Verdana" w:cs="Times New Roman"/>
          <w:i/>
          <w:iCs/>
        </w:rPr>
        <w:t>Psychologie školní úspěšnosti žáků</w:t>
      </w:r>
      <w:r>
        <w:rPr>
          <w:rFonts w:ascii="Verdana" w:hAnsi="Verdana" w:cs="Times New Roman"/>
        </w:rPr>
        <w:t>. Praha: SPN, 1979.</w:t>
      </w:r>
    </w:p>
    <w:p w:rsidR="00844598" w:rsidRDefault="00844598" w:rsidP="00844598">
      <w:pPr>
        <w:pStyle w:val="Import55"/>
        <w:spacing w:line="240" w:lineRule="auto"/>
        <w:ind w:left="0" w:firstLine="0"/>
        <w:rPr>
          <w:rFonts w:ascii="Verdana" w:hAnsi="Verdana" w:cs="Times New Roman"/>
        </w:rPr>
      </w:pPr>
      <w:r>
        <w:rPr>
          <w:rFonts w:ascii="Verdana" w:hAnsi="Verdana" w:cs="Times New Roman"/>
        </w:rPr>
        <w:lastRenderedPageBreak/>
        <w:t xml:space="preserve">PASCH, M. a kol. </w:t>
      </w:r>
      <w:r>
        <w:rPr>
          <w:rFonts w:ascii="Verdana" w:hAnsi="Verdana" w:cs="Times New Roman"/>
          <w:i/>
        </w:rPr>
        <w:t>Od vzdělávacího programu k vyučovací hodině: jak pracovat s kurikulem.</w:t>
      </w:r>
      <w:r>
        <w:rPr>
          <w:rFonts w:ascii="Verdana" w:hAnsi="Verdana" w:cs="Times New Roman"/>
        </w:rPr>
        <w:t xml:space="preserve"> Praha : Portál, 1998.</w:t>
      </w:r>
    </w:p>
    <w:p w:rsidR="00844598" w:rsidRDefault="00844598" w:rsidP="00844598">
      <w:pPr>
        <w:pStyle w:val="Import1"/>
        <w:spacing w:line="240" w:lineRule="auto"/>
        <w:rPr>
          <w:rFonts w:ascii="Verdana" w:hAnsi="Verdana" w:cs="Times New Roman"/>
        </w:rPr>
      </w:pPr>
      <w:r>
        <w:rPr>
          <w:rFonts w:ascii="Verdana" w:hAnsi="Verdana" w:cs="Times New Roman"/>
        </w:rPr>
        <w:t xml:space="preserve">SKALKOVÁ, J. </w:t>
      </w:r>
      <w:r>
        <w:rPr>
          <w:rFonts w:ascii="Verdana" w:hAnsi="Verdana" w:cs="Times New Roman"/>
          <w:i/>
          <w:iCs/>
        </w:rPr>
        <w:t>Od teorie k praxi vyučování.</w:t>
      </w:r>
      <w:r>
        <w:rPr>
          <w:rFonts w:ascii="Verdana" w:hAnsi="Verdana" w:cs="Times New Roman"/>
        </w:rPr>
        <w:t xml:space="preserve">  Praha: SPN, 1978.</w:t>
      </w:r>
    </w:p>
    <w:p w:rsidR="00844598" w:rsidRDefault="00844598" w:rsidP="00844598">
      <w:pPr>
        <w:pStyle w:val="Import1"/>
        <w:spacing w:line="240" w:lineRule="auto"/>
        <w:rPr>
          <w:rFonts w:ascii="Verdana" w:hAnsi="Verdana" w:cs="Times New Roman"/>
          <w:lang w:val="pl-PL"/>
        </w:rPr>
      </w:pPr>
      <w:r>
        <w:rPr>
          <w:rFonts w:ascii="Verdana" w:hAnsi="Verdana" w:cs="Times New Roman"/>
          <w:lang w:val="pl-PL"/>
        </w:rPr>
        <w:t xml:space="preserve">SKALKOVÁ, J. </w:t>
      </w:r>
      <w:r>
        <w:rPr>
          <w:rFonts w:ascii="Verdana" w:hAnsi="Verdana" w:cs="Times New Roman"/>
          <w:i/>
          <w:iCs/>
          <w:lang w:val="pl-PL"/>
        </w:rPr>
        <w:t>Obecná didaktika.</w:t>
      </w:r>
      <w:r>
        <w:rPr>
          <w:rFonts w:ascii="Verdana" w:hAnsi="Verdana" w:cs="Times New Roman"/>
          <w:lang w:val="pl-PL"/>
        </w:rPr>
        <w:t xml:space="preserve"> Praha: Portál, 1999, 2002.</w:t>
      </w:r>
    </w:p>
    <w:p w:rsidR="00844598" w:rsidRDefault="00844598" w:rsidP="00844598">
      <w:pPr>
        <w:pStyle w:val="Import1"/>
        <w:spacing w:line="240" w:lineRule="auto"/>
        <w:rPr>
          <w:rFonts w:ascii="Verdana" w:hAnsi="Verdana" w:cs="Times New Roman"/>
          <w:lang w:val="pl-PL"/>
        </w:rPr>
      </w:pPr>
      <w:r>
        <w:rPr>
          <w:rFonts w:ascii="Verdana" w:hAnsi="Verdana" w:cs="Times New Roman"/>
          <w:lang w:val="pl-PL"/>
        </w:rPr>
        <w:t xml:space="preserve">ŠIMONÍK, O. </w:t>
      </w:r>
      <w:r>
        <w:rPr>
          <w:rFonts w:ascii="Verdana" w:hAnsi="Verdana"/>
          <w:bCs/>
          <w:i/>
        </w:rPr>
        <w:t>Úvod do didaktiky základní školy</w:t>
      </w:r>
      <w:r>
        <w:rPr>
          <w:rFonts w:ascii="Verdana" w:hAnsi="Verdana"/>
          <w:bCs/>
        </w:rPr>
        <w:t>. Brno : MSD, 2005.</w:t>
      </w:r>
    </w:p>
    <w:p w:rsidR="00844598" w:rsidRDefault="00844598" w:rsidP="00844598">
      <w:pPr>
        <w:pStyle w:val="Import1"/>
        <w:spacing w:line="240" w:lineRule="auto"/>
        <w:rPr>
          <w:rFonts w:ascii="Verdana" w:hAnsi="Verdana" w:cs="Times New Roman"/>
          <w:bCs/>
        </w:rPr>
      </w:pPr>
      <w:r>
        <w:rPr>
          <w:rFonts w:ascii="Verdana" w:hAnsi="Verdana" w:cs="Times New Roman"/>
          <w:bCs/>
          <w:lang w:val="pl-PL"/>
        </w:rPr>
        <w:t xml:space="preserve">ŠVEC, V. a kol. </w:t>
      </w:r>
      <w:r>
        <w:rPr>
          <w:rFonts w:ascii="Verdana" w:hAnsi="Verdana" w:cs="Times New Roman"/>
          <w:bCs/>
          <w:i/>
          <w:iCs/>
          <w:lang w:val="pl-PL"/>
        </w:rPr>
        <w:t>Praktikum didaktických dovedností</w:t>
      </w:r>
      <w:r>
        <w:rPr>
          <w:rFonts w:ascii="Verdana" w:hAnsi="Verdana" w:cs="Times New Roman"/>
          <w:bCs/>
          <w:lang w:val="pl-PL"/>
        </w:rPr>
        <w:t xml:space="preserve">. </w:t>
      </w:r>
      <w:smartTag w:uri="urn:schemas-microsoft-com:office:smarttags" w:element="City">
        <w:smartTag w:uri="urn:schemas-microsoft-com:office:smarttags" w:element="place">
          <w:r>
            <w:rPr>
              <w:rFonts w:ascii="Verdana" w:hAnsi="Verdana" w:cs="Times New Roman"/>
              <w:bCs/>
            </w:rPr>
            <w:t>Brno</w:t>
          </w:r>
        </w:smartTag>
      </w:smartTag>
      <w:r>
        <w:rPr>
          <w:rFonts w:ascii="Verdana" w:hAnsi="Verdana" w:cs="Times New Roman"/>
          <w:bCs/>
        </w:rPr>
        <w:t>: PdF MU 1994.</w:t>
      </w:r>
    </w:p>
    <w:p w:rsidR="00844598" w:rsidRDefault="00844598" w:rsidP="00844598">
      <w:pPr>
        <w:pStyle w:val="Import1"/>
        <w:spacing w:line="240" w:lineRule="auto"/>
        <w:rPr>
          <w:rFonts w:ascii="Verdana" w:hAnsi="Verdana" w:cs="Times New Roman"/>
          <w:bCs/>
        </w:rPr>
      </w:pPr>
    </w:p>
    <w:p w:rsidR="00844598" w:rsidRDefault="00844598" w:rsidP="00844598">
      <w:pPr>
        <w:pStyle w:val="Import23"/>
        <w:spacing w:line="240" w:lineRule="auto"/>
        <w:ind w:left="0"/>
        <w:rPr>
          <w:rFonts w:ascii="Verdana" w:hAnsi="Verdana" w:cs="Times New Roman"/>
          <w:bCs/>
          <w:caps/>
          <w:sz w:val="32"/>
          <w:lang w:val="cs-CZ"/>
        </w:rPr>
      </w:pPr>
      <w:r>
        <w:rPr>
          <w:rFonts w:ascii="Verdana" w:hAnsi="Verdana" w:cs="Times New Roman"/>
          <w:bCs/>
          <w:caps/>
          <w:sz w:val="32"/>
          <w:lang w:val="cs-CZ"/>
        </w:rPr>
        <w:t>Kurikulární činnosti učitele  a  plánování výuky  krok za krokem</w:t>
      </w:r>
    </w:p>
    <w:p w:rsidR="00844598" w:rsidRDefault="00844598" w:rsidP="00844598">
      <w:pPr>
        <w:pStyle w:val="Import23"/>
        <w:spacing w:line="240" w:lineRule="auto"/>
        <w:ind w:left="0"/>
        <w:rPr>
          <w:rFonts w:ascii="Verdana" w:hAnsi="Verdana" w:cs="Times New Roman"/>
          <w:b/>
          <w:bCs/>
          <w:lang w:val="cs-CZ"/>
        </w:rPr>
      </w:pPr>
    </w:p>
    <w:p w:rsidR="00844598" w:rsidRDefault="00844598" w:rsidP="00844598">
      <w:pPr>
        <w:pStyle w:val="Import23"/>
        <w:spacing w:line="240" w:lineRule="auto"/>
        <w:ind w:left="0"/>
        <w:rPr>
          <w:rFonts w:ascii="Verdana" w:hAnsi="Verdana" w:cs="Times New Roman"/>
          <w:bCs/>
          <w:i/>
          <w:lang w:val="cs-CZ"/>
        </w:rPr>
      </w:pPr>
      <w:r>
        <w:rPr>
          <w:rFonts w:ascii="Verdana" w:hAnsi="Verdana" w:cs="Times New Roman"/>
          <w:bCs/>
          <w:lang w:val="cs-CZ"/>
        </w:rPr>
        <w:t>HANA FILOVÁ</w:t>
      </w:r>
    </w:p>
    <w:p w:rsidR="00844598" w:rsidRDefault="00844598" w:rsidP="00844598">
      <w:pPr>
        <w:pStyle w:val="Import23"/>
        <w:spacing w:line="240" w:lineRule="auto"/>
        <w:ind w:left="0"/>
        <w:rPr>
          <w:rFonts w:ascii="Verdana" w:hAnsi="Verdana" w:cs="Times New Roman"/>
          <w:b/>
          <w:bCs/>
          <w:lang w:val="cs-CZ"/>
        </w:rPr>
      </w:pPr>
    </w:p>
    <w:p w:rsidR="00844598" w:rsidRDefault="00844598" w:rsidP="00844598">
      <w:pPr>
        <w:pStyle w:val="Import23"/>
        <w:spacing w:line="240" w:lineRule="auto"/>
        <w:ind w:left="0"/>
        <w:rPr>
          <w:rFonts w:ascii="Verdana" w:hAnsi="Verdana" w:cs="Times New Roman"/>
          <w:lang w:val="cs-CZ"/>
        </w:rPr>
      </w:pPr>
      <w:r>
        <w:rPr>
          <w:rFonts w:ascii="Verdana" w:hAnsi="Verdana" w:cs="Times New Roman"/>
          <w:lang w:val="cs-CZ"/>
        </w:rPr>
        <w:t>Práce učitele s kurikulem představuje jednu ze základních profesionálních aktivit. Její těžiště spočívá v plánování pedagogické činnosti, ale skutečně se odehrává ve školní realitě a směřuje k vyhodnocení výsledků výuky.</w:t>
      </w:r>
    </w:p>
    <w:p w:rsidR="00844598" w:rsidRDefault="00844598" w:rsidP="00844598">
      <w:pPr>
        <w:pStyle w:val="Import23"/>
        <w:spacing w:line="240" w:lineRule="auto"/>
        <w:ind w:left="0"/>
        <w:rPr>
          <w:rFonts w:ascii="Verdana" w:hAnsi="Verdana" w:cs="Times New Roman"/>
          <w:b/>
          <w:i/>
          <w:lang w:val="cs-CZ"/>
        </w:rPr>
      </w:pPr>
    </w:p>
    <w:p w:rsidR="00844598" w:rsidRDefault="00844598" w:rsidP="00844598">
      <w:pPr>
        <w:pStyle w:val="Import23"/>
        <w:spacing w:line="240" w:lineRule="auto"/>
        <w:ind w:left="0"/>
        <w:rPr>
          <w:rFonts w:ascii="Verdana" w:hAnsi="Verdana" w:cs="Times New Roman"/>
          <w:lang w:val="cs-CZ"/>
        </w:rPr>
      </w:pPr>
      <w:r>
        <w:rPr>
          <w:rFonts w:ascii="Verdana" w:hAnsi="Verdana" w:cs="Times New Roman"/>
          <w:b/>
          <w:i/>
          <w:lang w:val="cs-CZ"/>
        </w:rPr>
        <w:t>Rozvinutá plánovací (projektovací) kompetence</w:t>
      </w:r>
      <w:r>
        <w:rPr>
          <w:rFonts w:ascii="Verdana" w:hAnsi="Verdana" w:cs="Times New Roman"/>
          <w:lang w:val="cs-CZ"/>
        </w:rPr>
        <w:t xml:space="preserve"> je pro každého učitele sama o sobě velkou profesionální devizou: </w:t>
      </w:r>
    </w:p>
    <w:p w:rsidR="00844598" w:rsidRDefault="00844598" w:rsidP="00844598">
      <w:pPr>
        <w:pStyle w:val="Import23"/>
        <w:numPr>
          <w:ilvl w:val="0"/>
          <w:numId w:val="1"/>
        </w:numPr>
        <w:tabs>
          <w:tab w:val="left" w:pos="240"/>
        </w:tabs>
        <w:spacing w:line="240" w:lineRule="auto"/>
        <w:ind w:left="0" w:firstLine="0"/>
        <w:rPr>
          <w:rFonts w:ascii="Verdana" w:hAnsi="Verdana" w:cs="Times New Roman"/>
          <w:lang w:val="cs-CZ"/>
        </w:rPr>
      </w:pPr>
      <w:r>
        <w:rPr>
          <w:rFonts w:ascii="Verdana" w:hAnsi="Verdana" w:cs="Times New Roman"/>
          <w:lang w:val="cs-CZ"/>
        </w:rPr>
        <w:t xml:space="preserve">do značné míry svého nositele především osvobozuje od nejistoty – v </w:t>
      </w:r>
      <w:r>
        <w:rPr>
          <w:rFonts w:ascii="Verdana" w:hAnsi="Verdana" w:cs="Times New Roman"/>
          <w:i/>
          <w:lang w:val="cs-CZ"/>
        </w:rPr>
        <w:t>každou chvíli mu totiž umožňuje vědět, co dělá a proč</w:t>
      </w:r>
      <w:r>
        <w:rPr>
          <w:rFonts w:ascii="Verdana" w:hAnsi="Verdana" w:cs="Times New Roman"/>
          <w:lang w:val="cs-CZ"/>
        </w:rPr>
        <w:t>. Přidanou hodnotou je naopak jistota, že “stíhá”, že je na dobré cestě dovést své žáky podle plánu k úspěšnému závěru (hodiny, tematického celku, ročníku, studia,…);</w:t>
      </w:r>
    </w:p>
    <w:p w:rsidR="00844598" w:rsidRDefault="00844598" w:rsidP="00844598">
      <w:pPr>
        <w:pStyle w:val="Import23"/>
        <w:numPr>
          <w:ilvl w:val="0"/>
          <w:numId w:val="1"/>
        </w:numPr>
        <w:tabs>
          <w:tab w:val="left" w:pos="240"/>
        </w:tabs>
        <w:spacing w:line="240" w:lineRule="auto"/>
        <w:ind w:left="0" w:firstLine="0"/>
        <w:rPr>
          <w:rFonts w:ascii="Verdana" w:hAnsi="Verdana" w:cs="Times New Roman"/>
          <w:lang w:val="cs-CZ"/>
        </w:rPr>
      </w:pPr>
      <w:r>
        <w:rPr>
          <w:rFonts w:ascii="Verdana" w:hAnsi="Verdana" w:cs="Times New Roman"/>
          <w:lang w:val="cs-CZ"/>
        </w:rPr>
        <w:t xml:space="preserve">odlišuje od sebe </w:t>
      </w:r>
      <w:r>
        <w:rPr>
          <w:rFonts w:ascii="Verdana" w:hAnsi="Verdana" w:cs="Times New Roman"/>
          <w:i/>
          <w:lang w:val="cs-CZ"/>
        </w:rPr>
        <w:t>učitele – konzumenta</w:t>
      </w:r>
      <w:r>
        <w:rPr>
          <w:rFonts w:ascii="Verdana" w:hAnsi="Verdana" w:cs="Times New Roman"/>
          <w:lang w:val="cs-CZ"/>
        </w:rPr>
        <w:t xml:space="preserve">, který přebírá způsoby práce pasivně od jiných učitelů, a práce je pro něj jen jakýmsi plněním úkolů (“odučí to svoje”), od </w:t>
      </w:r>
      <w:r>
        <w:rPr>
          <w:rFonts w:ascii="Verdana" w:hAnsi="Verdana" w:cs="Times New Roman"/>
          <w:i/>
          <w:lang w:val="cs-CZ"/>
        </w:rPr>
        <w:t>tvořivého učitele</w:t>
      </w:r>
      <w:r>
        <w:rPr>
          <w:rFonts w:ascii="Verdana" w:hAnsi="Verdana" w:cs="Times New Roman"/>
          <w:lang w:val="cs-CZ"/>
        </w:rPr>
        <w:t>, který se sám rozhoduje a svobodně vytváří spolu s kolegy (příp. se žáky) vzdělávací kurikulum (viz Pasch 1998, s. 20), výuku smysluplně realizuje, řídí a hodnotí; je schopen nejen plánovat vlastní výuku, ale také být spolutvůrcem (školního) vzdělávacího programu.</w:t>
      </w:r>
    </w:p>
    <w:p w:rsidR="00844598" w:rsidRDefault="00844598" w:rsidP="00844598">
      <w:pPr>
        <w:pStyle w:val="Import23"/>
        <w:spacing w:line="240" w:lineRule="auto"/>
        <w:ind w:left="720"/>
        <w:rPr>
          <w:rFonts w:ascii="Verdana" w:hAnsi="Verdana" w:cs="Times New Roman"/>
          <w:lang w:val="cs-CZ"/>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t>Navrhujeme následující myšlenkový postup:</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Obsahová analýza tématu (myšlenková – pojmová mapa)</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Vazba tématu na „klíčové kompetence“ z RVP ZV - najít přirozené a logické možnosti</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 xml:space="preserve">Vymezení výukových cílů tématu </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Rozložení tématu na dílčí obsahy jednotlivých vyučovacích jednotek (na základě struktury myšlenkové mapy) formulace výukových cílů pro jednotlivé vyučovací jednotky</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Didaktická analýza učiva (pojmová, operační a  mezipředmětová)</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Promýšlení výukových strategií a podmínek</w:t>
      </w:r>
    </w:p>
    <w:p w:rsidR="00844598" w:rsidRDefault="00844598" w:rsidP="00844598">
      <w:pPr>
        <w:pStyle w:val="Import23"/>
        <w:numPr>
          <w:ilvl w:val="0"/>
          <w:numId w:val="2"/>
        </w:numPr>
        <w:spacing w:line="240" w:lineRule="auto"/>
        <w:ind w:left="480" w:hanging="480"/>
        <w:rPr>
          <w:rFonts w:ascii="Verdana" w:hAnsi="Verdana" w:cs="Times New Roman"/>
          <w:lang w:val="cs-CZ"/>
        </w:rPr>
      </w:pPr>
      <w:r>
        <w:rPr>
          <w:rFonts w:ascii="Verdana" w:hAnsi="Verdana" w:cs="Times New Roman"/>
          <w:iCs/>
          <w:lang w:val="cs-CZ"/>
        </w:rPr>
        <w:t>Promýšlení evaluačních nástrojů a postupů</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55"/>
        <w:shd w:val="clear" w:color="auto" w:fill="E6E6E6"/>
        <w:spacing w:line="240" w:lineRule="auto"/>
        <w:ind w:left="0" w:firstLine="0"/>
        <w:jc w:val="both"/>
        <w:rPr>
          <w:rFonts w:ascii="Verdana" w:hAnsi="Verdana"/>
          <w:b/>
          <w:sz w:val="22"/>
        </w:rPr>
      </w:pPr>
      <w:r>
        <w:rPr>
          <w:rFonts w:ascii="Verdana" w:hAnsi="Verdana"/>
          <w:b/>
          <w:sz w:val="22"/>
        </w:rPr>
        <w:t>Aplikační úlohy</w:t>
      </w:r>
    </w:p>
    <w:p w:rsidR="00844598" w:rsidRDefault="00844598" w:rsidP="00844598">
      <w:pPr>
        <w:pStyle w:val="Import55"/>
        <w:shd w:val="clear" w:color="auto" w:fill="E6E6E6"/>
        <w:spacing w:line="240" w:lineRule="auto"/>
        <w:ind w:left="0" w:firstLine="0"/>
        <w:jc w:val="both"/>
        <w:rPr>
          <w:rFonts w:ascii="Verdana" w:hAnsi="Verdana"/>
          <w:sz w:val="22"/>
        </w:rPr>
      </w:pPr>
    </w:p>
    <w:p w:rsidR="00844598" w:rsidRDefault="00844598" w:rsidP="00844598">
      <w:pPr>
        <w:pStyle w:val="Import55"/>
        <w:shd w:val="clear" w:color="auto" w:fill="E6E6E6"/>
        <w:spacing w:line="240" w:lineRule="auto"/>
        <w:ind w:left="0" w:firstLine="0"/>
        <w:jc w:val="both"/>
        <w:rPr>
          <w:rFonts w:ascii="Verdana" w:hAnsi="Verdana"/>
          <w:i/>
          <w:sz w:val="22"/>
        </w:rPr>
      </w:pPr>
      <w:r>
        <w:rPr>
          <w:rFonts w:ascii="Verdana" w:hAnsi="Verdana"/>
          <w:sz w:val="22"/>
        </w:rPr>
        <w:t xml:space="preserve">Doporučujeme, abyste si zvolili podle svého uvážení menší tematický celek (v rozsahu cca 5 vyučovacích jednotek) ve vzdělávací oblasti </w:t>
      </w:r>
      <w:r>
        <w:rPr>
          <w:rFonts w:ascii="Verdana" w:hAnsi="Verdana"/>
          <w:i/>
          <w:sz w:val="22"/>
        </w:rPr>
        <w:t>Člověk a jeho svět</w:t>
      </w:r>
      <w:r>
        <w:rPr>
          <w:rFonts w:ascii="Verdana" w:hAnsi="Verdana"/>
          <w:sz w:val="22"/>
        </w:rPr>
        <w:t xml:space="preserve"> a na něm si vyzkoušeli s využitím nabízené teorie, instruktivních pobídek a </w:t>
      </w:r>
      <w:r>
        <w:rPr>
          <w:rFonts w:ascii="Verdana" w:hAnsi="Verdana"/>
          <w:sz w:val="22"/>
        </w:rPr>
        <w:lastRenderedPageBreak/>
        <w:t xml:space="preserve">úkolových situací </w:t>
      </w:r>
      <w:r>
        <w:rPr>
          <w:rFonts w:ascii="Verdana" w:hAnsi="Verdana"/>
          <w:i/>
          <w:sz w:val="22"/>
        </w:rPr>
        <w:t>postup plánování kurikula.</w:t>
      </w:r>
    </w:p>
    <w:p w:rsidR="00844598" w:rsidRDefault="00844598" w:rsidP="00844598">
      <w:pPr>
        <w:pStyle w:val="Import55"/>
        <w:shd w:val="clear" w:color="auto" w:fill="E6E6E6"/>
        <w:ind w:left="0" w:firstLine="0"/>
        <w:jc w:val="both"/>
        <w:rPr>
          <w:rFonts w:ascii="Verdana" w:hAnsi="Verdana"/>
          <w:i/>
          <w:sz w:val="22"/>
        </w:rPr>
      </w:pPr>
    </w:p>
    <w:p w:rsidR="00844598" w:rsidRDefault="00844598" w:rsidP="00844598">
      <w:pPr>
        <w:pStyle w:val="Import55"/>
        <w:shd w:val="clear" w:color="auto" w:fill="E6E6E6"/>
        <w:spacing w:line="240" w:lineRule="auto"/>
        <w:ind w:left="0" w:firstLine="0"/>
        <w:jc w:val="both"/>
        <w:rPr>
          <w:rFonts w:ascii="Verdana" w:hAnsi="Verdana"/>
          <w:i/>
          <w:sz w:val="22"/>
        </w:rPr>
      </w:pPr>
      <w:r>
        <w:rPr>
          <w:rFonts w:ascii="Verdana" w:hAnsi="Verdana"/>
          <w:sz w:val="22"/>
        </w:rPr>
        <w:t>Cenná je zkušenost z práce ve dvojicích na tomto úkolu (vzájemná korekce a nápady a názory).</w:t>
      </w:r>
    </w:p>
    <w:p w:rsidR="00844598" w:rsidRDefault="00844598" w:rsidP="00844598">
      <w:pPr>
        <w:pStyle w:val="Import55"/>
        <w:spacing w:line="240" w:lineRule="auto"/>
        <w:ind w:left="0" w:firstLine="0"/>
        <w:jc w:val="both"/>
        <w:rPr>
          <w:rFonts w:ascii="Verdana" w:hAnsi="Verdana" w:cs="Times New Roman"/>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t>Doporučené následující schéma kurikulárního rozpracování učiva:</w:t>
      </w:r>
    </w:p>
    <w:p w:rsidR="00844598" w:rsidRDefault="00844598" w:rsidP="00844598">
      <w:pPr>
        <w:pStyle w:val="Import23"/>
        <w:spacing w:line="240" w:lineRule="auto"/>
        <w:ind w:left="0"/>
        <w:rPr>
          <w:rFonts w:ascii="Verdana" w:hAnsi="Verdana" w:cs="Times New Roman"/>
          <w:b/>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t>Předmět – vzdělávací oblast:                                                            Ročník:</w:t>
      </w:r>
    </w:p>
    <w:p w:rsidR="00844598" w:rsidRDefault="00844598" w:rsidP="00844598">
      <w:pPr>
        <w:pStyle w:val="Import23"/>
        <w:spacing w:line="240" w:lineRule="auto"/>
        <w:ind w:left="0"/>
        <w:rPr>
          <w:rFonts w:ascii="Verdana" w:hAnsi="Verdana" w:cs="Times New Roman"/>
          <w:b/>
        </w:rPr>
      </w:pPr>
      <w:r>
        <w:rPr>
          <w:rFonts w:ascii="Verdana" w:hAnsi="Verdana" w:cs="Times New Roman"/>
          <w:b/>
        </w:rPr>
        <w:t>Tematický celek:</w:t>
      </w:r>
    </w:p>
    <w:p w:rsidR="00844598" w:rsidRDefault="00844598" w:rsidP="00844598">
      <w:pPr>
        <w:pStyle w:val="Import23"/>
        <w:spacing w:line="240" w:lineRule="auto"/>
        <w:ind w:left="0"/>
        <w:rPr>
          <w:rFonts w:ascii="Verdana" w:hAnsi="Verdana" w:cs="Times New Roman"/>
          <w:b/>
        </w:rPr>
      </w:pPr>
      <w:r>
        <w:rPr>
          <w:rFonts w:ascii="Verdana" w:hAnsi="Verdana" w:cs="Times New Roman"/>
          <w:b/>
        </w:rPr>
        <w:t xml:space="preserve">Téma (cca na 5 vyuč. jednotek - hodin, bloků) </w:t>
      </w:r>
      <w:r>
        <w:rPr>
          <w:rFonts w:ascii="Verdana" w:hAnsi="Verdana" w:cs="Times New Roman"/>
        </w:rPr>
        <w:t>– založit na myšlenkové mapě</w:t>
      </w:r>
    </w:p>
    <w:p w:rsidR="00844598" w:rsidRDefault="00844598" w:rsidP="00844598">
      <w:pPr>
        <w:pStyle w:val="Import23"/>
        <w:spacing w:line="240" w:lineRule="auto"/>
        <w:ind w:left="0"/>
        <w:rPr>
          <w:rFonts w:ascii="Verdana" w:hAnsi="Verdana" w:cs="Times New Roman"/>
          <w:b/>
        </w:rPr>
      </w:pPr>
      <w:r>
        <w:rPr>
          <w:rFonts w:ascii="Verdana" w:hAnsi="Verdana" w:cs="Times New Roman"/>
          <w:b/>
        </w:rPr>
        <w:t xml:space="preserve">Cíle tématu – pečlivě rozpracujte cíle pro doménu: </w:t>
      </w:r>
    </w:p>
    <w:p w:rsidR="00844598" w:rsidRDefault="00844598" w:rsidP="00844598">
      <w:pPr>
        <w:pStyle w:val="Import23"/>
        <w:numPr>
          <w:ilvl w:val="0"/>
          <w:numId w:val="3"/>
        </w:numPr>
        <w:spacing w:line="240" w:lineRule="auto"/>
        <w:ind w:left="360" w:hanging="360"/>
        <w:rPr>
          <w:rFonts w:ascii="Verdana" w:hAnsi="Verdana" w:cs="Times New Roman"/>
          <w:b/>
        </w:rPr>
      </w:pPr>
      <w:r>
        <w:rPr>
          <w:rFonts w:ascii="Verdana" w:hAnsi="Verdana" w:cs="Times New Roman"/>
          <w:b/>
        </w:rPr>
        <w:t xml:space="preserve">kognitivní </w:t>
      </w:r>
      <w:r>
        <w:rPr>
          <w:rFonts w:ascii="Verdana" w:hAnsi="Verdana" w:cs="Times New Roman"/>
        </w:rPr>
        <w:t>(s využitím</w:t>
      </w:r>
      <w:r>
        <w:rPr>
          <w:rFonts w:ascii="Verdana" w:hAnsi="Verdana" w:cs="Times New Roman"/>
          <w:b/>
        </w:rPr>
        <w:t xml:space="preserve"> </w:t>
      </w:r>
      <w:r>
        <w:rPr>
          <w:rFonts w:ascii="Verdana" w:hAnsi="Verdana" w:cs="Times New Roman"/>
        </w:rPr>
        <w:t>Bloomovy taxonomie) – znalosti, metakognice</w:t>
      </w:r>
    </w:p>
    <w:p w:rsidR="00844598" w:rsidRDefault="00844598" w:rsidP="00844598">
      <w:pPr>
        <w:pStyle w:val="Import23"/>
        <w:numPr>
          <w:ilvl w:val="0"/>
          <w:numId w:val="3"/>
        </w:numPr>
        <w:spacing w:line="240" w:lineRule="auto"/>
        <w:ind w:left="360" w:hanging="360"/>
        <w:rPr>
          <w:rFonts w:ascii="Verdana" w:hAnsi="Verdana" w:cs="Times New Roman"/>
        </w:rPr>
      </w:pPr>
      <w:r>
        <w:rPr>
          <w:rFonts w:ascii="Verdana" w:hAnsi="Verdana" w:cs="Times New Roman"/>
          <w:b/>
        </w:rPr>
        <w:t xml:space="preserve">psychomotorickou </w:t>
      </w:r>
      <w:r>
        <w:rPr>
          <w:rFonts w:ascii="Verdana" w:hAnsi="Verdana" w:cs="Times New Roman"/>
        </w:rPr>
        <w:t>(Dave)</w:t>
      </w:r>
    </w:p>
    <w:p w:rsidR="00844598" w:rsidRDefault="00844598" w:rsidP="00844598">
      <w:pPr>
        <w:pStyle w:val="Import23"/>
        <w:numPr>
          <w:ilvl w:val="0"/>
          <w:numId w:val="3"/>
        </w:numPr>
        <w:spacing w:line="240" w:lineRule="auto"/>
        <w:ind w:left="360" w:hanging="360"/>
        <w:rPr>
          <w:rFonts w:ascii="Verdana" w:hAnsi="Verdana" w:cs="Times New Roman"/>
        </w:rPr>
      </w:pPr>
      <w:r>
        <w:rPr>
          <w:rFonts w:ascii="Verdana" w:hAnsi="Verdana" w:cs="Times New Roman"/>
          <w:b/>
        </w:rPr>
        <w:t xml:space="preserve">afektivní </w:t>
      </w:r>
      <w:r>
        <w:rPr>
          <w:rFonts w:ascii="Verdana" w:hAnsi="Verdana" w:cs="Times New Roman"/>
        </w:rPr>
        <w:t>(Kratwohl)</w:t>
      </w:r>
    </w:p>
    <w:p w:rsidR="00844598" w:rsidRDefault="00844598" w:rsidP="00844598">
      <w:pPr>
        <w:pStyle w:val="Import55"/>
        <w:spacing w:line="240" w:lineRule="auto"/>
        <w:ind w:left="0" w:firstLine="0"/>
        <w:jc w:val="both"/>
        <w:rPr>
          <w:rFonts w:ascii="Verdana" w:hAnsi="Verdana" w:cs="Times New Roman"/>
        </w:rPr>
      </w:pPr>
    </w:p>
    <w:tbl>
      <w:tblPr>
        <w:tblW w:w="8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265"/>
        <w:gridCol w:w="1560"/>
        <w:gridCol w:w="1560"/>
        <w:gridCol w:w="1440"/>
        <w:gridCol w:w="1472"/>
      </w:tblGrid>
      <w:tr w:rsidR="00844598" w:rsidTr="00844598">
        <w:trPr>
          <w:trHeight w:val="667"/>
        </w:trPr>
        <w:tc>
          <w:tcPr>
            <w:tcW w:w="1134"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Téma vyuč.</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jednotky</w:t>
            </w:r>
          </w:p>
        </w:tc>
        <w:tc>
          <w:tcPr>
            <w:tcW w:w="1266"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Výuko</w:t>
            </w:r>
            <w:r>
              <w:rPr>
                <w:rFonts w:ascii="Verdana" w:hAnsi="Verdana" w:cs="Times New Roman"/>
                <w:b/>
                <w:sz w:val="22"/>
              </w:rPr>
              <w:softHyphen/>
              <w:t>vé</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cíle</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Didaktická analýza učiva</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POJMOVÁ</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Didaktická analýza učiva</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OPERAČNÍ</w:t>
            </w:r>
          </w:p>
        </w:tc>
        <w:tc>
          <w:tcPr>
            <w:tcW w:w="144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lang w:val="pl-PL"/>
              </w:rPr>
            </w:pPr>
          </w:p>
          <w:p w:rsidR="00844598" w:rsidRDefault="00844598">
            <w:pPr>
              <w:pStyle w:val="Import23"/>
              <w:spacing w:line="240" w:lineRule="auto"/>
              <w:ind w:left="12" w:hanging="12"/>
              <w:rPr>
                <w:rFonts w:ascii="Verdana" w:hAnsi="Verdana" w:cs="Times New Roman"/>
                <w:b/>
                <w:sz w:val="22"/>
                <w:lang w:val="pl-PL"/>
              </w:rPr>
            </w:pPr>
            <w:r>
              <w:rPr>
                <w:rFonts w:ascii="Verdana" w:hAnsi="Verdana" w:cs="Times New Roman"/>
                <w:b/>
                <w:sz w:val="22"/>
                <w:lang w:val="pl-PL"/>
              </w:rPr>
              <w:t>Výukové</w:t>
            </w:r>
          </w:p>
          <w:p w:rsidR="00844598" w:rsidRDefault="00844598">
            <w:pPr>
              <w:pStyle w:val="Import23"/>
              <w:spacing w:line="240" w:lineRule="auto"/>
              <w:ind w:left="12" w:hanging="12"/>
              <w:rPr>
                <w:rFonts w:ascii="Verdana" w:hAnsi="Verdana" w:cs="Times New Roman"/>
                <w:b/>
                <w:sz w:val="22"/>
                <w:lang w:val="pl-PL"/>
              </w:rPr>
            </w:pPr>
            <w:r>
              <w:rPr>
                <w:rFonts w:ascii="Verdana" w:hAnsi="Verdana" w:cs="Times New Roman"/>
                <w:b/>
                <w:sz w:val="22"/>
                <w:lang w:val="pl-PL"/>
              </w:rPr>
              <w:t>strategie</w:t>
            </w:r>
          </w:p>
          <w:p w:rsidR="00844598" w:rsidRDefault="00844598">
            <w:pPr>
              <w:pStyle w:val="Import23"/>
              <w:spacing w:line="240" w:lineRule="auto"/>
              <w:ind w:left="12" w:hanging="12"/>
              <w:rPr>
                <w:rFonts w:ascii="Verdana" w:hAnsi="Verdana" w:cs="Times New Roman"/>
                <w:b/>
                <w:sz w:val="22"/>
                <w:highlight w:val="yellow"/>
                <w:lang w:val="pl-PL"/>
              </w:rPr>
            </w:pPr>
            <w:r>
              <w:rPr>
                <w:rFonts w:ascii="Verdana" w:hAnsi="Verdana" w:cs="Times New Roman"/>
                <w:b/>
                <w:sz w:val="22"/>
                <w:lang w:val="pl-PL"/>
              </w:rPr>
              <w:t>(koncepce vyuč. hodiny)</w:t>
            </w:r>
          </w:p>
        </w:tc>
        <w:tc>
          <w:tcPr>
            <w:tcW w:w="1472"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b/>
                <w:sz w:val="22"/>
                <w:lang w:val="pl-PL"/>
              </w:rPr>
            </w:pP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Meto</w:t>
            </w:r>
            <w:r>
              <w:rPr>
                <w:rFonts w:ascii="Verdana" w:hAnsi="Verdana" w:cs="Times New Roman"/>
                <w:b/>
                <w:sz w:val="22"/>
              </w:rPr>
              <w:softHyphen/>
              <w:t>dické</w:t>
            </w:r>
          </w:p>
          <w:p w:rsidR="00844598" w:rsidRDefault="00844598">
            <w:pPr>
              <w:pStyle w:val="Import23"/>
              <w:spacing w:line="240" w:lineRule="auto"/>
              <w:ind w:left="12" w:hanging="12"/>
              <w:rPr>
                <w:rFonts w:ascii="Verdana" w:hAnsi="Verdana" w:cs="Times New Roman"/>
                <w:b/>
                <w:sz w:val="22"/>
              </w:rPr>
            </w:pPr>
            <w:r>
              <w:rPr>
                <w:rFonts w:ascii="Verdana" w:hAnsi="Verdana" w:cs="Times New Roman"/>
                <w:b/>
                <w:sz w:val="22"/>
              </w:rPr>
              <w:t>poznám</w:t>
            </w:r>
            <w:r>
              <w:rPr>
                <w:rFonts w:ascii="Verdana" w:hAnsi="Verdana" w:cs="Times New Roman"/>
                <w:b/>
                <w:sz w:val="22"/>
              </w:rPr>
              <w:softHyphen/>
              <w:t>ky</w:t>
            </w:r>
          </w:p>
        </w:tc>
      </w:tr>
      <w:tr w:rsidR="00844598" w:rsidTr="00844598">
        <w:trPr>
          <w:trHeight w:val="649"/>
        </w:trPr>
        <w:tc>
          <w:tcPr>
            <w:tcW w:w="1134"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rPr>
            </w:pP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čerpáme  z pojmové mapy</w:t>
            </w:r>
          </w:p>
        </w:tc>
        <w:tc>
          <w:tcPr>
            <w:tcW w:w="1266"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rPr>
            </w:pP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vyplývají z cílů tématu</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pojmová mapa;</w:t>
            </w:r>
          </w:p>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fakta</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pojmy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generali</w:t>
            </w:r>
            <w:r>
              <w:rPr>
                <w:rFonts w:ascii="Verdana" w:hAnsi="Verdana" w:cs="Times New Roman"/>
                <w:i/>
                <w:sz w:val="20"/>
                <w:szCs w:val="20"/>
                <w:lang w:val="pl-PL"/>
              </w:rPr>
              <w:softHyphen/>
              <w:t>zace</w:t>
            </w:r>
          </w:p>
        </w:tc>
        <w:tc>
          <w:tcPr>
            <w:tcW w:w="156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konkrétní učební zadání</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(nejlépe formulace v imperati</w:t>
            </w:r>
            <w:r>
              <w:rPr>
                <w:rFonts w:ascii="Verdana" w:hAnsi="Verdana" w:cs="Times New Roman"/>
                <w:i/>
                <w:sz w:val="20"/>
                <w:szCs w:val="20"/>
                <w:lang w:val="pl-PL"/>
              </w:rPr>
              <w:softHyphen/>
              <w:t>vu):</w:t>
            </w:r>
          </w:p>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 xml:space="preserve">učební úlohy, otázky </w:t>
            </w: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(aplikační úkoly) – seřazeny v souladu se scénářem hodiny)</w:t>
            </w:r>
          </w:p>
        </w:tc>
        <w:tc>
          <w:tcPr>
            <w:tcW w:w="1440"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jejich charakteri-stika, popis</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(metody a formy);</w:t>
            </w:r>
          </w:p>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scénář</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vyučovací hodiny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(vyplývá z postupu operační analýzy)</w:t>
            </w:r>
          </w:p>
        </w:tc>
        <w:tc>
          <w:tcPr>
            <w:tcW w:w="1472" w:type="dxa"/>
            <w:tcBorders>
              <w:top w:val="single" w:sz="4" w:space="0" w:color="000000"/>
              <w:left w:val="single" w:sz="4" w:space="0" w:color="000000"/>
              <w:bottom w:val="single" w:sz="4" w:space="0" w:color="000000"/>
              <w:right w:val="single" w:sz="4" w:space="0" w:color="000000"/>
            </w:tcBorders>
          </w:tcPr>
          <w:p w:rsidR="00844598" w:rsidRDefault="00844598">
            <w:pPr>
              <w:pStyle w:val="Import23"/>
              <w:spacing w:line="240" w:lineRule="auto"/>
              <w:ind w:left="12" w:hanging="12"/>
              <w:rPr>
                <w:rFonts w:ascii="Verdana" w:hAnsi="Verdana" w:cs="Times New Roman"/>
                <w:i/>
                <w:sz w:val="20"/>
                <w:szCs w:val="20"/>
                <w:lang w:val="pl-PL"/>
              </w:rPr>
            </w:pP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podmínky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pomůcky</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 xml:space="preserve">prameny, </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mezipřed-mětové</w:t>
            </w:r>
          </w:p>
          <w:p w:rsidR="00844598" w:rsidRDefault="00844598">
            <w:pPr>
              <w:pStyle w:val="Import23"/>
              <w:spacing w:line="240" w:lineRule="auto"/>
              <w:ind w:left="12" w:hanging="12"/>
              <w:rPr>
                <w:rFonts w:ascii="Verdana" w:hAnsi="Verdana" w:cs="Times New Roman"/>
                <w:i/>
                <w:sz w:val="20"/>
                <w:szCs w:val="20"/>
                <w:lang w:val="pl-PL"/>
              </w:rPr>
            </w:pPr>
            <w:r>
              <w:rPr>
                <w:rFonts w:ascii="Verdana" w:hAnsi="Verdana" w:cs="Times New Roman"/>
                <w:i/>
                <w:sz w:val="20"/>
                <w:szCs w:val="20"/>
                <w:lang w:val="pl-PL"/>
              </w:rPr>
              <w:t>vztahy,</w:t>
            </w:r>
          </w:p>
          <w:p w:rsidR="00844598" w:rsidRDefault="00844598">
            <w:pPr>
              <w:pStyle w:val="Import23"/>
              <w:spacing w:line="240" w:lineRule="auto"/>
              <w:ind w:left="12" w:hanging="12"/>
              <w:rPr>
                <w:rFonts w:ascii="Verdana" w:hAnsi="Verdana" w:cs="Times New Roman"/>
                <w:i/>
                <w:sz w:val="20"/>
                <w:szCs w:val="20"/>
              </w:rPr>
            </w:pPr>
            <w:r>
              <w:rPr>
                <w:rFonts w:ascii="Verdana" w:hAnsi="Verdana" w:cs="Times New Roman"/>
                <w:i/>
                <w:sz w:val="20"/>
                <w:szCs w:val="20"/>
              </w:rPr>
              <w:t xml:space="preserve">odkazy na </w:t>
            </w:r>
          </w:p>
          <w:p w:rsidR="00844598" w:rsidRDefault="00844598">
            <w:pPr>
              <w:pStyle w:val="Import23"/>
              <w:spacing w:line="240" w:lineRule="auto"/>
              <w:ind w:left="12" w:hanging="12"/>
              <w:rPr>
                <w:rFonts w:ascii="Verdana" w:hAnsi="Verdana" w:cs="Times New Roman"/>
                <w:sz w:val="20"/>
                <w:szCs w:val="20"/>
              </w:rPr>
            </w:pPr>
            <w:r>
              <w:rPr>
                <w:rFonts w:ascii="Verdana" w:hAnsi="Verdana" w:cs="Times New Roman"/>
                <w:i/>
                <w:sz w:val="20"/>
                <w:szCs w:val="20"/>
              </w:rPr>
              <w:t>domácí přípravu ap.</w:t>
            </w:r>
          </w:p>
        </w:tc>
      </w:tr>
    </w:tbl>
    <w:p w:rsidR="00844598" w:rsidRDefault="00844598" w:rsidP="00844598">
      <w:pPr>
        <w:pStyle w:val="Import55"/>
        <w:spacing w:line="240" w:lineRule="auto"/>
        <w:ind w:left="0" w:firstLine="0"/>
        <w:jc w:val="both"/>
        <w:rPr>
          <w:rFonts w:ascii="Verdana" w:hAnsi="Verdana" w:cs="Times New Roman"/>
        </w:rPr>
      </w:pPr>
    </w:p>
    <w:p w:rsidR="00844598" w:rsidRDefault="00844598" w:rsidP="00844598">
      <w:pPr>
        <w:pStyle w:val="Import23"/>
        <w:shd w:val="clear" w:color="auto" w:fill="E6E6E6"/>
        <w:spacing w:line="240" w:lineRule="auto"/>
        <w:ind w:left="0"/>
        <w:rPr>
          <w:rFonts w:ascii="Verdana" w:hAnsi="Verdana" w:cs="Times New Roman"/>
          <w:b/>
        </w:rPr>
      </w:pPr>
    </w:p>
    <w:p w:rsidR="00844598" w:rsidRDefault="00844598" w:rsidP="00844598">
      <w:pPr>
        <w:pStyle w:val="Import23"/>
        <w:shd w:val="clear" w:color="auto" w:fill="E6E6E6"/>
        <w:spacing w:line="240" w:lineRule="auto"/>
        <w:ind w:left="0"/>
        <w:rPr>
          <w:rFonts w:ascii="Verdana" w:hAnsi="Verdana" w:cs="Times New Roman"/>
          <w:b/>
        </w:rPr>
      </w:pPr>
    </w:p>
    <w:p w:rsidR="00844598" w:rsidRDefault="00844598" w:rsidP="00844598">
      <w:pPr>
        <w:pStyle w:val="Import23"/>
        <w:shd w:val="clear" w:color="auto" w:fill="E6E6E6"/>
        <w:spacing w:line="240" w:lineRule="auto"/>
        <w:ind w:left="0"/>
        <w:rPr>
          <w:rFonts w:ascii="Verdana" w:hAnsi="Verdana" w:cs="Times New Roman"/>
          <w:b/>
        </w:rPr>
      </w:pPr>
      <w:r>
        <w:rPr>
          <w:rFonts w:ascii="Verdana" w:hAnsi="Verdana" w:cs="Times New Roman"/>
          <w:b/>
        </w:rPr>
        <w:t>Aplikační úlohy</w:t>
      </w:r>
    </w:p>
    <w:p w:rsidR="00844598" w:rsidRDefault="00844598" w:rsidP="00844598">
      <w:pPr>
        <w:pStyle w:val="Import23"/>
        <w:shd w:val="clear" w:color="auto" w:fill="E6E6E6"/>
        <w:spacing w:line="240" w:lineRule="auto"/>
        <w:ind w:left="0"/>
        <w:jc w:val="both"/>
        <w:rPr>
          <w:rFonts w:ascii="Verdana" w:hAnsi="Verdana" w:cs="Times New Roman"/>
        </w:rPr>
      </w:pPr>
      <w:r>
        <w:rPr>
          <w:rFonts w:ascii="Verdana" w:hAnsi="Verdana" w:cs="Times New Roman"/>
        </w:rPr>
        <w:t>Připravte si tabulku a postupně s nastudováním příslušné teorie se vracejte k jednotlivým bodům úkolu.</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23"/>
        <w:spacing w:line="240" w:lineRule="auto"/>
        <w:ind w:left="0"/>
        <w:rPr>
          <w:rFonts w:ascii="Verdana" w:hAnsi="Verdana" w:cs="Times New Roman"/>
          <w:b/>
          <w:sz w:val="28"/>
          <w:szCs w:val="28"/>
        </w:rPr>
      </w:pPr>
    </w:p>
    <w:p w:rsidR="00844598" w:rsidRDefault="00844598" w:rsidP="00844598">
      <w:pPr>
        <w:pStyle w:val="Import23"/>
        <w:spacing w:line="240" w:lineRule="auto"/>
        <w:ind w:left="0"/>
        <w:rPr>
          <w:rFonts w:ascii="Verdana" w:hAnsi="Verdana" w:cs="Times New Roman"/>
          <w:b/>
          <w:sz w:val="28"/>
          <w:szCs w:val="28"/>
        </w:rPr>
      </w:pPr>
    </w:p>
    <w:p w:rsidR="00844598" w:rsidRDefault="00844598" w:rsidP="00844598">
      <w:pPr>
        <w:pStyle w:val="Import23"/>
        <w:spacing w:line="240" w:lineRule="auto"/>
        <w:ind w:left="0"/>
        <w:rPr>
          <w:rFonts w:ascii="Verdana" w:hAnsi="Verdana" w:cs="Times New Roman"/>
          <w:b/>
          <w:sz w:val="28"/>
          <w:szCs w:val="28"/>
        </w:rPr>
      </w:pPr>
      <w:r>
        <w:rPr>
          <w:rFonts w:ascii="Verdana" w:hAnsi="Verdana" w:cs="Times New Roman"/>
          <w:b/>
          <w:sz w:val="28"/>
          <w:szCs w:val="28"/>
        </w:rPr>
        <w:t xml:space="preserve">Obsahová analýza učiva </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23"/>
        <w:spacing w:line="240" w:lineRule="auto"/>
        <w:ind w:left="0"/>
        <w:rPr>
          <w:rFonts w:ascii="Verdana" w:hAnsi="Verdana" w:cs="Times New Roman"/>
          <w:b/>
        </w:rPr>
      </w:pPr>
      <w:r>
        <w:rPr>
          <w:rFonts w:ascii="Verdana" w:hAnsi="Verdana" w:cs="Times New Roman"/>
          <w:b/>
        </w:rPr>
        <w:lastRenderedPageBreak/>
        <w:t xml:space="preserve">Terminologický rámec: </w:t>
      </w:r>
    </w:p>
    <w:p w:rsidR="00844598" w:rsidRDefault="00844598" w:rsidP="00844598">
      <w:pPr>
        <w:pStyle w:val="Import23"/>
        <w:spacing w:line="240" w:lineRule="auto"/>
        <w:ind w:left="0"/>
        <w:rPr>
          <w:rFonts w:ascii="Verdana" w:hAnsi="Verdana" w:cs="Times New Roman"/>
        </w:rPr>
      </w:pPr>
    </w:p>
    <w:p w:rsidR="00844598" w:rsidRDefault="00844598" w:rsidP="00844598">
      <w:pPr>
        <w:pStyle w:val="Import2"/>
        <w:numPr>
          <w:ilvl w:val="1"/>
          <w:numId w:val="3"/>
        </w:numPr>
        <w:spacing w:line="240" w:lineRule="atLeast"/>
        <w:jc w:val="both"/>
        <w:rPr>
          <w:rFonts w:ascii="Verdana" w:hAnsi="Verdana" w:cs="Times New Roman"/>
          <w:b/>
          <w:bCs/>
        </w:rPr>
      </w:pPr>
      <w:r>
        <w:rPr>
          <w:rFonts w:ascii="Verdana" w:hAnsi="Verdana" w:cs="Times New Roman"/>
          <w:b/>
          <w:bCs/>
        </w:rPr>
        <w:t>Vzdělávací   kurikulum</w:t>
      </w:r>
    </w:p>
    <w:p w:rsidR="00844598" w:rsidRDefault="00844598" w:rsidP="00844598">
      <w:pPr>
        <w:spacing w:line="240" w:lineRule="atLeast"/>
        <w:jc w:val="both"/>
        <w:rPr>
          <w:rFonts w:ascii="Verdana" w:hAnsi="Verdana"/>
          <w:i/>
          <w:iCs/>
        </w:rPr>
      </w:pPr>
      <w:r>
        <w:rPr>
          <w:rFonts w:ascii="Verdana" w:hAnsi="Verdana"/>
        </w:rPr>
        <w:t xml:space="preserve">J. Průcha (1997, s. 235) předklládádefinici britského Dictionary of Education (1993, s. 66), který uvádí: </w:t>
      </w:r>
      <w:r>
        <w:rPr>
          <w:rFonts w:ascii="Verdana" w:hAnsi="Verdana"/>
          <w:i/>
          <w:iCs/>
        </w:rPr>
        <w:t xml:space="preserve">“Kurikulum v užším vymezení znamená program výuky. V širším vymezení znamená veškeré učení, jež probíhá ve škole, a to jak plánované, tak neplánované učení. V posledních letech je kurikulum (dokonce velmi široce) vymezováno jako výběr z kultury společnosti a je tvořeno v procesu kulturní analýzy”. </w:t>
      </w:r>
      <w:r>
        <w:rPr>
          <w:rFonts w:ascii="Verdana" w:hAnsi="Verdana"/>
        </w:rPr>
        <w:t xml:space="preserve"> V českém Pedagogickém slovníku (Průcha, Walterová, Mareš a kol. 1995, s. 106;  1998) je vymezeno kurikulum jako </w:t>
      </w:r>
      <w:r>
        <w:rPr>
          <w:rFonts w:ascii="Verdana" w:hAnsi="Verdana"/>
          <w:i/>
          <w:iCs/>
        </w:rPr>
        <w:t xml:space="preserve">“obsah veškeré zkušenosti, kterou žáci získávají ve škole a v činnostech ke škole se vztahujících, její plánování a hodnocení”. </w:t>
      </w:r>
      <w:r>
        <w:rPr>
          <w:rFonts w:ascii="Verdana" w:hAnsi="Verdana"/>
        </w:rPr>
        <w:t xml:space="preserve">Tendenci vymezit pojem kurikulum co nejobecněji potvrzuje i Maňákovo (1996, s. 10) pojetí: </w:t>
      </w:r>
      <w:r>
        <w:rPr>
          <w:rFonts w:ascii="Verdana" w:hAnsi="Verdana"/>
          <w:i/>
          <w:iCs/>
        </w:rPr>
        <w:t xml:space="preserve">“Širší význam kurikula, než jen učivo, je výhodný, neboť kromě učiva označuje též celkový projekt výuky (včetně jejích cílů) i její průběh. Kurikulum lze vymezit jako komplexní plán výuky ve třídě, zaměřený na řízení učení, na výběr učiva, na volbu vhodných výukových prostředků a materiálů, vyhodnocování výsledků a na optimalizaci výchovně-vzdělávacího prostředí”.  </w:t>
      </w:r>
    </w:p>
    <w:p w:rsidR="00844598" w:rsidRDefault="00844598" w:rsidP="00844598">
      <w:pPr>
        <w:spacing w:line="240" w:lineRule="atLeast"/>
        <w:jc w:val="both"/>
        <w:rPr>
          <w:rFonts w:ascii="Verdana" w:hAnsi="Verdana"/>
          <w:i/>
          <w:iCs/>
        </w:rPr>
      </w:pPr>
    </w:p>
    <w:p w:rsidR="00844598" w:rsidRDefault="00844598" w:rsidP="00844598">
      <w:pPr>
        <w:numPr>
          <w:ilvl w:val="1"/>
          <w:numId w:val="3"/>
        </w:numPr>
        <w:spacing w:line="240" w:lineRule="atLeast"/>
        <w:jc w:val="both"/>
        <w:rPr>
          <w:rFonts w:ascii="Verdana" w:hAnsi="Verdana"/>
          <w:b/>
        </w:rPr>
      </w:pPr>
      <w:r>
        <w:rPr>
          <w:rFonts w:ascii="Verdana" w:hAnsi="Verdana"/>
          <w:b/>
        </w:rPr>
        <w:t xml:space="preserve"> Vzdělávací program</w:t>
      </w:r>
    </w:p>
    <w:p w:rsidR="00844598" w:rsidRDefault="00844598" w:rsidP="00844598">
      <w:pPr>
        <w:spacing w:line="240" w:lineRule="atLeast"/>
        <w:jc w:val="both"/>
        <w:rPr>
          <w:rFonts w:ascii="Verdana" w:hAnsi="Verdana"/>
        </w:rPr>
      </w:pPr>
      <w:r>
        <w:rPr>
          <w:rFonts w:ascii="Verdana" w:hAnsi="Verdana"/>
        </w:rPr>
        <w:t xml:space="preserve">S pojmem </w:t>
      </w:r>
      <w:r>
        <w:rPr>
          <w:rFonts w:ascii="Verdana" w:hAnsi="Verdana"/>
          <w:b/>
          <w:bCs/>
        </w:rPr>
        <w:t>vzdělávací kurikulum</w:t>
      </w:r>
      <w:r>
        <w:rPr>
          <w:rFonts w:ascii="Verdana" w:hAnsi="Verdana"/>
          <w:i/>
          <w:iCs/>
        </w:rPr>
        <w:t xml:space="preserve"> </w:t>
      </w:r>
      <w:r>
        <w:rPr>
          <w:rFonts w:ascii="Verdana" w:hAnsi="Verdana"/>
        </w:rPr>
        <w:t xml:space="preserve">pak úzce souvisí jeho reálné vyjádření v podobě </w:t>
      </w:r>
      <w:r>
        <w:rPr>
          <w:rFonts w:ascii="Verdana" w:hAnsi="Verdana"/>
          <w:b/>
          <w:bCs/>
        </w:rPr>
        <w:t>vzdělávacího programu</w:t>
      </w:r>
      <w:r>
        <w:rPr>
          <w:rFonts w:ascii="Verdana" w:hAnsi="Verdana"/>
        </w:rPr>
        <w:t xml:space="preserve">. Pojem </w:t>
      </w:r>
      <w:r>
        <w:rPr>
          <w:rFonts w:ascii="Verdana" w:hAnsi="Verdana"/>
          <w:b/>
          <w:bCs/>
          <w:i/>
          <w:iCs/>
        </w:rPr>
        <w:t>vzdělávací program</w:t>
      </w:r>
      <w:r>
        <w:rPr>
          <w:rFonts w:ascii="Verdana" w:hAnsi="Verdana"/>
        </w:rPr>
        <w:t xml:space="preserve"> (Pedagogický slovník 1998, s. 304) se nejčastěji používá ve významu </w:t>
      </w:r>
    </w:p>
    <w:p w:rsidR="00844598" w:rsidRDefault="00844598" w:rsidP="00844598">
      <w:pPr>
        <w:spacing w:line="240" w:lineRule="atLeast"/>
        <w:jc w:val="both"/>
        <w:rPr>
          <w:rFonts w:ascii="Verdana" w:hAnsi="Verdana"/>
          <w:b/>
        </w:rPr>
      </w:pPr>
      <w:r>
        <w:rPr>
          <w:rFonts w:ascii="Verdana" w:hAnsi="Verdana"/>
        </w:rPr>
        <w:t xml:space="preserve">“ kurikulární dokument, který vymezuje komplexním způsobem koncepci, cíle, obsah, případně i jiné parametry vzdělávání v určitém stupni či druhu škol; je obvykle schvalován centrálními (či regionálními) orgány školství a má normativní charakter, tj. řídí vzdělávací procesy ve školách a determinuje tvorbu dalších kurikulárních dokumentů (učebnic, evaluačních standardů, testů aj.)”; v české škole </w:t>
      </w:r>
      <w:r>
        <w:rPr>
          <w:rFonts w:ascii="Verdana" w:hAnsi="Verdana"/>
          <w:i/>
          <w:iCs/>
        </w:rPr>
        <w:t>Vzdělávací program Základní škola</w:t>
      </w:r>
      <w:r>
        <w:rPr>
          <w:rFonts w:ascii="Verdana" w:hAnsi="Verdana"/>
        </w:rPr>
        <w:t xml:space="preserve"> (1996), </w:t>
      </w:r>
      <w:r>
        <w:rPr>
          <w:rFonts w:ascii="Verdana" w:hAnsi="Verdana"/>
          <w:i/>
          <w:iCs/>
        </w:rPr>
        <w:t>Vzdělávací program Obecná škola a Občanská</w:t>
      </w:r>
      <w:r>
        <w:rPr>
          <w:rFonts w:ascii="Verdana" w:hAnsi="Verdana"/>
        </w:rPr>
        <w:t xml:space="preserve"> </w:t>
      </w:r>
      <w:r>
        <w:rPr>
          <w:rFonts w:ascii="Verdana" w:hAnsi="Verdana"/>
          <w:i/>
          <w:iCs/>
        </w:rPr>
        <w:t xml:space="preserve">škola </w:t>
      </w:r>
      <w:r>
        <w:rPr>
          <w:rFonts w:ascii="Verdana" w:hAnsi="Verdana"/>
        </w:rPr>
        <w:t xml:space="preserve">(1995) a </w:t>
      </w:r>
      <w:r>
        <w:rPr>
          <w:rFonts w:ascii="Verdana" w:hAnsi="Verdana"/>
          <w:i/>
          <w:iCs/>
        </w:rPr>
        <w:t>Vzdělávací program Národní škola</w:t>
      </w:r>
      <w:r>
        <w:rPr>
          <w:rFonts w:ascii="Verdana" w:hAnsi="Verdana"/>
        </w:rPr>
        <w:t xml:space="preserve"> (1997), případně charakteristický profil vzdělávání, specifický učební plán na konkrétní škole či jiném vzdělávacím zařízení (v návaznosti na národní kurikulum a s adekvátním obsahem vzdělávání).</w:t>
      </w:r>
    </w:p>
    <w:p w:rsidR="00844598" w:rsidRDefault="00844598" w:rsidP="00844598">
      <w:pPr>
        <w:spacing w:line="240" w:lineRule="atLeast"/>
        <w:jc w:val="both"/>
        <w:rPr>
          <w:rFonts w:ascii="Verdana" w:hAnsi="Verdana"/>
        </w:rPr>
      </w:pPr>
    </w:p>
    <w:p w:rsidR="00844598" w:rsidRDefault="00844598" w:rsidP="00844598">
      <w:pPr>
        <w:spacing w:line="240" w:lineRule="atLeast"/>
        <w:jc w:val="both"/>
        <w:rPr>
          <w:rFonts w:ascii="Verdana" w:hAnsi="Verdana"/>
        </w:rPr>
      </w:pPr>
      <w:r>
        <w:rPr>
          <w:rFonts w:ascii="Verdana" w:hAnsi="Verdana"/>
        </w:rPr>
        <w:t xml:space="preserve"> </w:t>
      </w:r>
    </w:p>
    <w:p w:rsidR="00844598" w:rsidRDefault="00844598" w:rsidP="00844598">
      <w:pPr>
        <w:numPr>
          <w:ilvl w:val="1"/>
          <w:numId w:val="3"/>
        </w:numPr>
        <w:spacing w:line="240" w:lineRule="atLeast"/>
        <w:jc w:val="both"/>
        <w:rPr>
          <w:rFonts w:ascii="Verdana" w:hAnsi="Verdana"/>
        </w:rPr>
      </w:pPr>
      <w:r>
        <w:rPr>
          <w:rFonts w:ascii="Verdana" w:hAnsi="Verdana"/>
          <w:b/>
          <w:bCs/>
        </w:rPr>
        <w:t xml:space="preserve"> Vzdělávací standard</w:t>
      </w:r>
    </w:p>
    <w:p w:rsidR="00844598" w:rsidRDefault="00844598" w:rsidP="00844598">
      <w:pPr>
        <w:spacing w:line="240" w:lineRule="atLeast"/>
        <w:jc w:val="both"/>
        <w:rPr>
          <w:rFonts w:ascii="Verdana" w:hAnsi="Verdana"/>
        </w:rPr>
      </w:pPr>
      <w:r>
        <w:rPr>
          <w:rFonts w:ascii="Verdana" w:hAnsi="Verdana"/>
        </w:rPr>
        <w:t xml:space="preserve">Vzdělávací program musí být koncipován tak, aby vytvořil pro žáky podmínky pro dosažení </w:t>
      </w:r>
      <w:r>
        <w:rPr>
          <w:rFonts w:ascii="Verdana" w:hAnsi="Verdana"/>
          <w:b/>
          <w:bCs/>
        </w:rPr>
        <w:t xml:space="preserve">vzdělávacího standardu. </w:t>
      </w:r>
      <w:r>
        <w:rPr>
          <w:rFonts w:ascii="Verdana" w:hAnsi="Verdana"/>
        </w:rPr>
        <w:t>Pojem</w:t>
      </w:r>
      <w:r>
        <w:rPr>
          <w:rFonts w:ascii="Verdana" w:hAnsi="Verdana"/>
          <w:b/>
          <w:bCs/>
        </w:rPr>
        <w:t xml:space="preserve"> vzdělávací standard </w:t>
      </w:r>
      <w:r>
        <w:rPr>
          <w:rFonts w:ascii="Verdana" w:hAnsi="Verdana"/>
        </w:rPr>
        <w:t>je v české</w:t>
      </w:r>
      <w:r>
        <w:rPr>
          <w:rFonts w:ascii="Verdana" w:hAnsi="Verdana"/>
          <w:b/>
          <w:bCs/>
        </w:rPr>
        <w:t xml:space="preserve"> </w:t>
      </w:r>
      <w:r>
        <w:rPr>
          <w:rFonts w:ascii="Verdana" w:hAnsi="Verdana"/>
        </w:rPr>
        <w:t>pedagogice poměrně nový</w:t>
      </w:r>
      <w:r>
        <w:rPr>
          <w:rFonts w:ascii="Verdana" w:hAnsi="Verdana"/>
          <w:b/>
          <w:bCs/>
        </w:rPr>
        <w:t xml:space="preserve"> </w:t>
      </w:r>
      <w:r>
        <w:rPr>
          <w:rFonts w:ascii="Verdana" w:hAnsi="Verdana"/>
        </w:rPr>
        <w:t>a</w:t>
      </w:r>
      <w:r>
        <w:rPr>
          <w:rFonts w:ascii="Verdana" w:hAnsi="Verdana"/>
          <w:b/>
          <w:bCs/>
        </w:rPr>
        <w:t xml:space="preserve"> </w:t>
      </w:r>
      <w:r>
        <w:rPr>
          <w:rFonts w:ascii="Verdana" w:hAnsi="Verdana"/>
        </w:rPr>
        <w:t>je v</w:t>
      </w:r>
      <w:r>
        <w:rPr>
          <w:rFonts w:ascii="Verdana" w:hAnsi="Verdana"/>
          <w:b/>
          <w:bCs/>
        </w:rPr>
        <w:t> </w:t>
      </w:r>
      <w:r>
        <w:rPr>
          <w:rFonts w:ascii="Verdana" w:hAnsi="Verdana"/>
        </w:rPr>
        <w:t xml:space="preserve">Pedagogickém slovníku (1998, s. 306) definován jako “konkrétně vymezené, obligatorní požadavky, které musí splnit žáci v určitých ročnících či stupních školy.  Vzdělávací standardy jsou formulovány jako (cílové) vědomosti a dovednosti aj. ve vztahu k plánovanému obsahu vzdělávání ve vyučovacích předmětech. Pro danou úroveň vzdělávání obsahují standardy souhrn vzdělávacích cílů, rámcový obsah vzdělávání a příslušné kompetence, které by si měli žáci osvojit.” Podle těchto standardů mají </w:t>
      </w:r>
      <w:r>
        <w:rPr>
          <w:rFonts w:ascii="Verdana" w:hAnsi="Verdana"/>
        </w:rPr>
        <w:lastRenderedPageBreak/>
        <w:t xml:space="preserve">být hodnoceny výsledky vzdělávání (viz kvalita vzdělání). Takto pojatý standard pak přesahuje rámec </w:t>
      </w:r>
      <w:r>
        <w:rPr>
          <w:rFonts w:ascii="Verdana" w:hAnsi="Verdana"/>
          <w:b/>
          <w:bCs/>
        </w:rPr>
        <w:t>obsahového standardu</w:t>
      </w:r>
      <w:r>
        <w:rPr>
          <w:rFonts w:ascii="Verdana" w:hAnsi="Verdana"/>
        </w:rPr>
        <w:t xml:space="preserve"> a lze jej označit jako </w:t>
      </w:r>
      <w:r>
        <w:rPr>
          <w:rFonts w:ascii="Verdana" w:hAnsi="Verdana"/>
          <w:b/>
          <w:bCs/>
        </w:rPr>
        <w:t xml:space="preserve">evaluační standard; </w:t>
      </w:r>
      <w:r>
        <w:rPr>
          <w:rFonts w:ascii="Verdana" w:hAnsi="Verdana"/>
        </w:rPr>
        <w:t xml:space="preserve">jeho součástí pak ale musí být přesná hodnotící kritéria, příp. nástroje pro provedení evaluace výsledků vzdělávání. </w:t>
      </w:r>
    </w:p>
    <w:p w:rsidR="00844598" w:rsidRDefault="00844598" w:rsidP="00844598">
      <w:pPr>
        <w:pStyle w:val="Import0"/>
        <w:spacing w:line="240" w:lineRule="atLeast"/>
        <w:jc w:val="both"/>
        <w:rPr>
          <w:rFonts w:ascii="Verdana" w:hAnsi="Verdana" w:cs="Times New Roman"/>
        </w:rPr>
      </w:pPr>
    </w:p>
    <w:p w:rsidR="00844598" w:rsidRDefault="00844598" w:rsidP="00844598">
      <w:pPr>
        <w:pStyle w:val="Import0"/>
        <w:spacing w:line="240" w:lineRule="atLeast"/>
        <w:jc w:val="both"/>
        <w:rPr>
          <w:rFonts w:ascii="Verdana" w:hAnsi="Verdana" w:cs="Times New Roman"/>
        </w:rPr>
      </w:pPr>
    </w:p>
    <w:p w:rsidR="00844598" w:rsidRDefault="00844598" w:rsidP="00844598">
      <w:pPr>
        <w:pStyle w:val="Import2"/>
        <w:numPr>
          <w:ilvl w:val="1"/>
          <w:numId w:val="3"/>
        </w:numPr>
        <w:spacing w:line="240" w:lineRule="atLeast"/>
        <w:jc w:val="both"/>
        <w:rPr>
          <w:rFonts w:ascii="Verdana" w:hAnsi="Verdana" w:cs="Times New Roman"/>
          <w:b/>
          <w:bCs/>
        </w:rPr>
      </w:pPr>
      <w:r>
        <w:rPr>
          <w:rFonts w:ascii="Verdana" w:hAnsi="Verdana" w:cs="Times New Roman"/>
          <w:b/>
          <w:bCs/>
        </w:rPr>
        <w:t xml:space="preserve">Obsah kurikula </w:t>
      </w:r>
    </w:p>
    <w:p w:rsidR="00844598" w:rsidRDefault="00844598" w:rsidP="00844598">
      <w:pPr>
        <w:pStyle w:val="Import2"/>
        <w:spacing w:line="240" w:lineRule="atLeast"/>
        <w:ind w:left="1440" w:firstLine="0"/>
        <w:jc w:val="both"/>
        <w:rPr>
          <w:rFonts w:ascii="Verdana" w:hAnsi="Verdana" w:cs="Times New Roman"/>
          <w:b/>
          <w:bCs/>
        </w:rPr>
      </w:pPr>
      <w:r>
        <w:rPr>
          <w:rFonts w:ascii="Verdana" w:hAnsi="Verdana" w:cs="Times New Roman"/>
          <w:b/>
          <w:bCs/>
        </w:rPr>
        <w:t xml:space="preserve">  </w:t>
      </w:r>
    </w:p>
    <w:p w:rsidR="00844598" w:rsidRDefault="00844598" w:rsidP="00844598">
      <w:pPr>
        <w:pStyle w:val="Import2"/>
        <w:spacing w:line="240" w:lineRule="atLeast"/>
        <w:ind w:firstLine="0"/>
        <w:jc w:val="both"/>
        <w:rPr>
          <w:rFonts w:ascii="Verdana" w:hAnsi="Verdana" w:cs="Times New Roman"/>
          <w:b/>
          <w:bCs/>
        </w:rPr>
      </w:pPr>
      <w:r>
        <w:rPr>
          <w:rFonts w:ascii="Verdana" w:hAnsi="Verdana" w:cs="Times New Roman"/>
          <w:b/>
          <w:bCs/>
        </w:rPr>
        <w:t xml:space="preserve">Vlastním obsahem kurikula je učivo, t.j. to, co se mají žáci ve škole naučit včetně zvládnutí učebních postupů, strategií a technik: </w:t>
      </w:r>
      <w:r>
        <w:rPr>
          <w:rFonts w:ascii="Verdana" w:hAnsi="Verdana" w:cs="Times New Roman"/>
        </w:rPr>
        <w:t>soustava poznatků a informací, činností a operací, idejí, norem a hodnocení, z nichž se v procesu vzdělávání (vyučování) stávají vědomosti, dovednosti, návyky a schopnosti, postoje, potřeby, zájmy a příslušné vlastnosti osobnosti. Odráží stav společenského rozvoje, ale i její perspektivy.</w:t>
      </w:r>
    </w:p>
    <w:p w:rsidR="00844598" w:rsidRDefault="00844598" w:rsidP="00844598">
      <w:pPr>
        <w:pStyle w:val="Import0"/>
        <w:spacing w:line="240" w:lineRule="atLeast"/>
        <w:jc w:val="both"/>
        <w:rPr>
          <w:rFonts w:ascii="Verdana" w:hAnsi="Verdana" w:cs="Times New Roman"/>
        </w:rPr>
      </w:pPr>
    </w:p>
    <w:p w:rsidR="00844598" w:rsidRDefault="00844598" w:rsidP="00844598">
      <w:pPr>
        <w:pStyle w:val="Import2"/>
        <w:spacing w:line="240" w:lineRule="atLeast"/>
        <w:jc w:val="both"/>
        <w:rPr>
          <w:rFonts w:ascii="Verdana" w:hAnsi="Verdana" w:cs="Times New Roman"/>
        </w:rPr>
      </w:pPr>
      <w:r>
        <w:rPr>
          <w:rFonts w:ascii="Verdana" w:hAnsi="Verdana" w:cs="Times New Roman"/>
        </w:rPr>
        <w:t>V kurikulu se uplatňují 3 druhy poznatků:</w:t>
      </w:r>
    </w:p>
    <w:p w:rsidR="00844598" w:rsidRDefault="00844598" w:rsidP="00844598">
      <w:pPr>
        <w:pStyle w:val="Import2"/>
        <w:numPr>
          <w:ilvl w:val="0"/>
          <w:numId w:val="4"/>
        </w:numPr>
        <w:spacing w:line="240" w:lineRule="atLeast"/>
        <w:ind w:left="720"/>
        <w:jc w:val="both"/>
        <w:rPr>
          <w:rFonts w:ascii="Verdana" w:hAnsi="Verdana" w:cs="Times New Roman"/>
        </w:rPr>
      </w:pPr>
      <w:r>
        <w:rPr>
          <w:rFonts w:ascii="Verdana" w:hAnsi="Verdana" w:cs="Times New Roman"/>
          <w:b/>
          <w:bCs/>
        </w:rPr>
        <w:t xml:space="preserve">deklarativní </w:t>
      </w:r>
      <w:r>
        <w:rPr>
          <w:rFonts w:ascii="Verdana" w:hAnsi="Verdana" w:cs="Times New Roman"/>
        </w:rPr>
        <w:t>(pojmy, vztahy, principy, zákony) ... CO?</w:t>
      </w:r>
    </w:p>
    <w:p w:rsidR="00844598" w:rsidRDefault="00844598" w:rsidP="00844598">
      <w:pPr>
        <w:pStyle w:val="Import2"/>
        <w:numPr>
          <w:ilvl w:val="0"/>
          <w:numId w:val="4"/>
        </w:numPr>
        <w:spacing w:line="240" w:lineRule="atLeast"/>
        <w:ind w:left="720"/>
        <w:jc w:val="both"/>
        <w:rPr>
          <w:rFonts w:ascii="Verdana" w:hAnsi="Verdana" w:cs="Times New Roman"/>
        </w:rPr>
      </w:pPr>
      <w:r>
        <w:rPr>
          <w:rFonts w:ascii="Verdana" w:hAnsi="Verdana" w:cs="Times New Roman"/>
          <w:b/>
          <w:bCs/>
        </w:rPr>
        <w:t>procesuální</w:t>
      </w:r>
      <w:r>
        <w:rPr>
          <w:rFonts w:ascii="Verdana" w:hAnsi="Verdana" w:cs="Times New Roman"/>
        </w:rPr>
        <w:t xml:space="preserve"> (pozorování, zkoumání, třídění, měření, ověřování, interpretace ap.)... JAK?</w:t>
      </w:r>
    </w:p>
    <w:p w:rsidR="00844598" w:rsidRDefault="00844598" w:rsidP="00844598">
      <w:pPr>
        <w:pStyle w:val="Import2"/>
        <w:numPr>
          <w:ilvl w:val="0"/>
          <w:numId w:val="4"/>
        </w:numPr>
        <w:spacing w:line="240" w:lineRule="atLeast"/>
        <w:ind w:left="720"/>
        <w:jc w:val="both"/>
        <w:rPr>
          <w:rFonts w:ascii="Verdana" w:hAnsi="Verdana" w:cs="Times New Roman"/>
        </w:rPr>
      </w:pPr>
      <w:r>
        <w:rPr>
          <w:rFonts w:ascii="Verdana" w:hAnsi="Verdana" w:cs="Times New Roman"/>
          <w:b/>
          <w:bCs/>
        </w:rPr>
        <w:t>kontextuální</w:t>
      </w:r>
      <w:r>
        <w:rPr>
          <w:rFonts w:ascii="Verdana" w:hAnsi="Verdana" w:cs="Times New Roman"/>
        </w:rPr>
        <w:t xml:space="preserve"> (souvislosti, integrace) ... PROČ? KDY?</w:t>
      </w:r>
    </w:p>
    <w:p w:rsidR="00844598" w:rsidRDefault="00844598" w:rsidP="00844598">
      <w:pPr>
        <w:pStyle w:val="Import2"/>
        <w:spacing w:line="240" w:lineRule="atLeast"/>
        <w:jc w:val="both"/>
        <w:rPr>
          <w:rFonts w:ascii="Verdana" w:hAnsi="Verdana" w:cs="Times New Roman"/>
        </w:rPr>
      </w:pPr>
    </w:p>
    <w:p w:rsidR="00844598" w:rsidRDefault="00844598" w:rsidP="00844598">
      <w:pPr>
        <w:pStyle w:val="Import2"/>
        <w:spacing w:line="240" w:lineRule="atLeast"/>
        <w:jc w:val="both"/>
        <w:rPr>
          <w:rFonts w:ascii="Verdana" w:hAnsi="Verdana" w:cs="Times New Roman"/>
          <w:b/>
          <w:bCs/>
        </w:rPr>
      </w:pPr>
      <w:r>
        <w:rPr>
          <w:rFonts w:ascii="Verdana" w:hAnsi="Verdana" w:cs="Times New Roman"/>
        </w:rPr>
        <w:t xml:space="preserve">Z toho plyne, že obsahem vzdělávacího kurikula nejsou pouze informace (vědomosti), ale také příslušné dovednosti, postoje a vlastnosti subjektu edukace, které se rozvíjejí v promyšlených podmínkách a s ujasněnými cíli (organizace výuky a její cíle, způsoby hodnocení, podmínky vyplývající z adekvátní připravenosti učitelů a jejich přístupu k žákům, prostředí školy a materiální zajištění výuky atp.). Všechny  tyto faktory by měly fungovat jako ucelený systém, který směřuje žáka </w:t>
      </w:r>
      <w:r>
        <w:rPr>
          <w:rFonts w:ascii="Verdana" w:hAnsi="Verdana" w:cs="Times New Roman"/>
          <w:b/>
          <w:bCs/>
        </w:rPr>
        <w:t>k dosažení vzdělávacího standardu.</w:t>
      </w:r>
    </w:p>
    <w:p w:rsidR="00844598" w:rsidRDefault="00844598" w:rsidP="00844598">
      <w:pPr>
        <w:pStyle w:val="Import2"/>
        <w:spacing w:line="240" w:lineRule="atLeast"/>
        <w:jc w:val="both"/>
        <w:rPr>
          <w:rFonts w:ascii="Verdana" w:hAnsi="Verdana" w:cs="Times New Roman"/>
          <w:b/>
          <w:bCs/>
        </w:rPr>
      </w:pPr>
    </w:p>
    <w:p w:rsidR="00844598" w:rsidRDefault="00844598" w:rsidP="00844598">
      <w:pPr>
        <w:pStyle w:val="Import2"/>
        <w:spacing w:line="240" w:lineRule="atLeast"/>
        <w:jc w:val="both"/>
        <w:rPr>
          <w:rFonts w:ascii="Verdana" w:hAnsi="Verdana" w:cs="Times New Roman"/>
        </w:rPr>
      </w:pPr>
      <w:r>
        <w:rPr>
          <w:rFonts w:ascii="Verdana" w:hAnsi="Verdana" w:cs="Times New Roman"/>
          <w:b/>
          <w:bCs/>
        </w:rPr>
        <w:t>Standard (vzdělávací standard</w:t>
      </w:r>
      <w:r>
        <w:rPr>
          <w:rFonts w:ascii="Verdana" w:hAnsi="Verdana" w:cs="Times New Roman"/>
          <w:b/>
        </w:rPr>
        <w:t>)</w:t>
      </w:r>
      <w:r>
        <w:rPr>
          <w:rFonts w:ascii="Verdana" w:hAnsi="Verdana" w:cs="Times New Roman"/>
        </w:rPr>
        <w:t xml:space="preserve"> je norma, předpokládaný výstup (vzdělávací výsledek, příp. cíl) z jednotlivých vzdělávacích úseků (témat. celků, předmětů, ročníků, škol. stupňů či škol) vyjádřený v podobě ”co budou žáci umět (vykonat)”, jak se rozvinou jejich  schopnosti, potřeby a zájmy na základě absolvování příslušného kurikula.</w:t>
      </w:r>
    </w:p>
    <w:p w:rsidR="00844598" w:rsidRDefault="00844598" w:rsidP="00844598">
      <w:pPr>
        <w:pStyle w:val="Import23"/>
        <w:spacing w:line="240" w:lineRule="auto"/>
        <w:ind w:left="0"/>
        <w:jc w:val="both"/>
        <w:rPr>
          <w:rFonts w:ascii="Verdana" w:hAnsi="Verdana" w:cs="Times New Roman"/>
        </w:rPr>
      </w:pPr>
    </w:p>
    <w:p w:rsidR="00844598" w:rsidRDefault="00844598" w:rsidP="00844598">
      <w:pPr>
        <w:pStyle w:val="Import23"/>
        <w:spacing w:line="240" w:lineRule="auto"/>
        <w:ind w:left="0"/>
        <w:jc w:val="both"/>
        <w:rPr>
          <w:rFonts w:ascii="Verdana" w:hAnsi="Verdana" w:cs="Times New Roman"/>
        </w:rPr>
      </w:pPr>
      <w:r>
        <w:rPr>
          <w:rFonts w:ascii="Verdana" w:hAnsi="Verdana" w:cs="Times New Roman"/>
        </w:rPr>
        <w:t xml:space="preserve">Základním dokumentem, vymezujícím obsah základního vzdělávání, je RVP ZV (2005). </w:t>
      </w:r>
    </w:p>
    <w:p w:rsidR="00844598" w:rsidRDefault="00844598" w:rsidP="00844598">
      <w:pPr>
        <w:pStyle w:val="Import23"/>
        <w:spacing w:line="240" w:lineRule="auto"/>
        <w:ind w:left="0"/>
        <w:jc w:val="both"/>
        <w:rPr>
          <w:rFonts w:ascii="Verdana" w:hAnsi="Verdana" w:cs="Times New Roman"/>
          <w:b/>
        </w:rPr>
      </w:pPr>
    </w:p>
    <w:p w:rsidR="00844598" w:rsidRDefault="00844598" w:rsidP="00844598">
      <w:pPr>
        <w:pStyle w:val="Import23"/>
        <w:spacing w:line="240" w:lineRule="auto"/>
        <w:ind w:left="0"/>
        <w:jc w:val="both"/>
        <w:rPr>
          <w:rFonts w:ascii="Verdana" w:hAnsi="Verdana" w:cs="Times New Roman"/>
        </w:rPr>
      </w:pPr>
      <w:r>
        <w:rPr>
          <w:rFonts w:ascii="Verdana" w:hAnsi="Verdana" w:cs="Times New Roman"/>
          <w:b/>
        </w:rPr>
        <w:t>Hlavní tendence v práci s učivem</w:t>
      </w:r>
      <w:r>
        <w:rPr>
          <w:rFonts w:ascii="Verdana" w:hAnsi="Verdana" w:cs="Times New Roman"/>
        </w:rPr>
        <w:t>, které jsou patrné už na první pohled do tohoto kurikulárního dokumentu, jsou:</w:t>
      </w:r>
    </w:p>
    <w:p w:rsidR="00844598" w:rsidRDefault="00844598" w:rsidP="00844598">
      <w:pPr>
        <w:pStyle w:val="Import23"/>
        <w:numPr>
          <w:ilvl w:val="0"/>
          <w:numId w:val="5"/>
        </w:numPr>
        <w:spacing w:line="240" w:lineRule="auto"/>
        <w:ind w:left="360"/>
        <w:rPr>
          <w:rFonts w:ascii="Verdana" w:hAnsi="Verdana" w:cs="Times New Roman"/>
        </w:rPr>
      </w:pPr>
      <w:r>
        <w:rPr>
          <w:rFonts w:ascii="Verdana" w:hAnsi="Verdana" w:cs="Times New Roman"/>
        </w:rPr>
        <w:t xml:space="preserve">integrace obsahů (namísto dílčích vyučovacích předmětů jsou vzdělávací oblasti, další možnosti integrace poskytují průřezová témata a preferované výukové strategie, jako např integrovaná tematická výuka či projektové vyučování) </w:t>
      </w:r>
    </w:p>
    <w:p w:rsidR="00844598" w:rsidRDefault="00844598" w:rsidP="00844598">
      <w:pPr>
        <w:pStyle w:val="Import23"/>
        <w:numPr>
          <w:ilvl w:val="0"/>
          <w:numId w:val="5"/>
        </w:numPr>
        <w:spacing w:line="240" w:lineRule="auto"/>
        <w:ind w:left="360"/>
        <w:rPr>
          <w:rFonts w:ascii="Verdana" w:hAnsi="Verdana" w:cs="Times New Roman"/>
        </w:rPr>
      </w:pPr>
      <w:r>
        <w:rPr>
          <w:rFonts w:ascii="Verdana" w:hAnsi="Verdana" w:cs="Times New Roman"/>
        </w:rPr>
        <w:t xml:space="preserve">orientace na základní učivo spojená s individualizací (čím má žák lepší </w:t>
      </w:r>
      <w:r>
        <w:rPr>
          <w:rFonts w:ascii="Verdana" w:hAnsi="Verdana" w:cs="Times New Roman"/>
        </w:rPr>
        <w:lastRenderedPageBreak/>
        <w:t>učební předpoklady, tím vyšší požadavky jsou na něj nastaveny v jednotlivých nebo všech disciplínách)</w:t>
      </w:r>
    </w:p>
    <w:p w:rsidR="00844598" w:rsidRDefault="00844598" w:rsidP="00844598">
      <w:pPr>
        <w:pStyle w:val="Import23"/>
        <w:numPr>
          <w:ilvl w:val="0"/>
          <w:numId w:val="5"/>
        </w:numPr>
        <w:spacing w:line="240" w:lineRule="auto"/>
        <w:ind w:left="360"/>
        <w:rPr>
          <w:rFonts w:ascii="Verdana" w:hAnsi="Verdana" w:cs="Times New Roman"/>
          <w:lang w:val="pl-PL"/>
        </w:rPr>
      </w:pPr>
      <w:r>
        <w:rPr>
          <w:rFonts w:ascii="Verdana" w:hAnsi="Verdana" w:cs="Times New Roman"/>
          <w:lang w:val="pl-PL"/>
        </w:rPr>
        <w:t xml:space="preserve">redukce rozsahu informací a orientace na postupy: naučit učit se </w:t>
      </w:r>
    </w:p>
    <w:p w:rsidR="00844598" w:rsidRDefault="00844598" w:rsidP="00844598">
      <w:pPr>
        <w:pStyle w:val="Import23"/>
        <w:spacing w:line="240" w:lineRule="auto"/>
        <w:ind w:left="0"/>
        <w:rPr>
          <w:rFonts w:ascii="Verdana" w:hAnsi="Verdana" w:cs="Times New Roman"/>
          <w:lang w:val="pl-PL"/>
        </w:rPr>
      </w:pPr>
    </w:p>
    <w:p w:rsidR="00844598" w:rsidRDefault="00844598" w:rsidP="00844598">
      <w:pPr>
        <w:pStyle w:val="Zkladntext2"/>
        <w:spacing w:after="0" w:line="240" w:lineRule="auto"/>
        <w:jc w:val="both"/>
        <w:rPr>
          <w:rFonts w:ascii="Verdana" w:hAnsi="Verdana"/>
          <w:u w:val="single"/>
        </w:rPr>
      </w:pPr>
      <w:r>
        <w:rPr>
          <w:rFonts w:ascii="Verdana" w:hAnsi="Verdana"/>
        </w:rPr>
        <w:t>Jestliže uvažujeme o vzdělávacím obsahu, je pro učitele ve fázi plánování výuky, ale také pro děti, které se iniciativně podílejí na vlastním učení, velkou příležitostí</w:t>
      </w:r>
      <w:r>
        <w:rPr>
          <w:rFonts w:ascii="Verdana" w:hAnsi="Verdana"/>
          <w:b/>
        </w:rPr>
        <w:t xml:space="preserve"> mentální mapování. </w:t>
      </w: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rPr>
      </w:pPr>
      <w:r>
        <w:rPr>
          <w:rFonts w:ascii="Verdana" w:hAnsi="Verdana"/>
          <w:b/>
        </w:rPr>
        <w:t xml:space="preserve">Lze je chápat jako cesty k pochopení vztahů a souvislostí </w:t>
      </w:r>
      <w:r>
        <w:rPr>
          <w:rFonts w:ascii="Verdana" w:hAnsi="Verdana"/>
        </w:rPr>
        <w:t xml:space="preserve">(jiné termíny: kognitivní mapy, mapy mysli, sémantické mapy, pojmové mapy, síťové znázornění, …). </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u w:val="single"/>
        </w:rPr>
      </w:pPr>
      <w:r>
        <w:rPr>
          <w:rFonts w:ascii="Verdana" w:hAnsi="Verdana"/>
        </w:rPr>
        <w:t xml:space="preserve">Doporučuje se začínat mapu tzv. </w:t>
      </w:r>
      <w:r>
        <w:rPr>
          <w:rFonts w:ascii="Verdana" w:hAnsi="Verdana"/>
          <w:b/>
        </w:rPr>
        <w:t xml:space="preserve">centrálním pojmem </w:t>
      </w:r>
      <w:r>
        <w:rPr>
          <w:rFonts w:ascii="Verdana" w:hAnsi="Verdana"/>
        </w:rPr>
        <w:t>(v procesu tvorby mapy se ovšem může změnit, zvláště ve fázi myšlenkového mapování).</w:t>
      </w:r>
    </w:p>
    <w:p w:rsidR="00844598" w:rsidRDefault="00844598" w:rsidP="00844598">
      <w:pPr>
        <w:rPr>
          <w:rFonts w:ascii="Verdana" w:hAnsi="Verdana"/>
          <w:b/>
        </w:rPr>
      </w:pPr>
    </w:p>
    <w:p w:rsidR="00844598" w:rsidRDefault="00844598" w:rsidP="00844598">
      <w:pPr>
        <w:jc w:val="both"/>
        <w:rPr>
          <w:rFonts w:ascii="Verdana" w:hAnsi="Verdana"/>
          <w:b/>
        </w:rPr>
      </w:pPr>
      <w:r>
        <w:rPr>
          <w:rFonts w:ascii="Verdana" w:hAnsi="Verdana"/>
          <w:b/>
        </w:rPr>
        <w:t xml:space="preserve">Mentální mapy umožňují </w:t>
      </w:r>
      <w:r>
        <w:rPr>
          <w:rFonts w:ascii="Verdana" w:hAnsi="Verdana"/>
        </w:rPr>
        <w:t>(Fisher 1997, s. 77; Buzan 2007):</w:t>
      </w:r>
    </w:p>
    <w:p w:rsidR="00844598" w:rsidRDefault="00844598" w:rsidP="00844598">
      <w:pPr>
        <w:numPr>
          <w:ilvl w:val="0"/>
          <w:numId w:val="6"/>
        </w:numPr>
        <w:rPr>
          <w:rFonts w:ascii="Verdana" w:hAnsi="Verdana"/>
        </w:rPr>
      </w:pPr>
      <w:r>
        <w:rPr>
          <w:rFonts w:ascii="Verdana" w:hAnsi="Verdana"/>
        </w:rPr>
        <w:t>vizualizaci myšlenek – asociace, utřídění myšlenek</w:t>
      </w:r>
    </w:p>
    <w:p w:rsidR="00844598" w:rsidRDefault="00844598" w:rsidP="00844598">
      <w:pPr>
        <w:numPr>
          <w:ilvl w:val="0"/>
          <w:numId w:val="6"/>
        </w:numPr>
        <w:rPr>
          <w:rFonts w:ascii="Verdana" w:hAnsi="Verdana"/>
        </w:rPr>
      </w:pPr>
      <w:r>
        <w:rPr>
          <w:rFonts w:ascii="Verdana" w:hAnsi="Verdana"/>
        </w:rPr>
        <w:t>vybavení dosavadních znalostí (paměť)</w:t>
      </w:r>
    </w:p>
    <w:p w:rsidR="00844598" w:rsidRDefault="00844598" w:rsidP="00844598">
      <w:pPr>
        <w:numPr>
          <w:ilvl w:val="0"/>
          <w:numId w:val="6"/>
        </w:numPr>
        <w:rPr>
          <w:rFonts w:ascii="Verdana" w:hAnsi="Verdana"/>
        </w:rPr>
      </w:pPr>
      <w:r>
        <w:rPr>
          <w:rFonts w:ascii="Verdana" w:hAnsi="Verdana"/>
        </w:rPr>
        <w:t>utřídění pojmů a vztahů mezi nimi, stanovení klíčových pojmů v určitém tématu</w:t>
      </w:r>
    </w:p>
    <w:p w:rsidR="00844598" w:rsidRDefault="00844598" w:rsidP="00844598">
      <w:pPr>
        <w:numPr>
          <w:ilvl w:val="0"/>
          <w:numId w:val="6"/>
        </w:numPr>
        <w:rPr>
          <w:rFonts w:ascii="Verdana" w:hAnsi="Verdana"/>
        </w:rPr>
      </w:pPr>
      <w:r>
        <w:rPr>
          <w:rFonts w:ascii="Verdana" w:hAnsi="Verdana"/>
        </w:rPr>
        <w:t>slovní označení (verbalizaci, pojmenování)</w:t>
      </w:r>
    </w:p>
    <w:p w:rsidR="00844598" w:rsidRDefault="00844598" w:rsidP="00844598">
      <w:pPr>
        <w:numPr>
          <w:ilvl w:val="0"/>
          <w:numId w:val="6"/>
        </w:numPr>
        <w:rPr>
          <w:rFonts w:ascii="Verdana" w:hAnsi="Verdana"/>
        </w:rPr>
      </w:pPr>
      <w:r>
        <w:rPr>
          <w:rFonts w:ascii="Verdana" w:hAnsi="Verdana"/>
        </w:rPr>
        <w:t>označení toho, co víme a uvědomění si, co nevíme („slepých míst“)</w:t>
      </w:r>
    </w:p>
    <w:p w:rsidR="00844598" w:rsidRDefault="00844598" w:rsidP="00844598">
      <w:pPr>
        <w:numPr>
          <w:ilvl w:val="0"/>
          <w:numId w:val="6"/>
        </w:numPr>
        <w:rPr>
          <w:rFonts w:ascii="Verdana" w:hAnsi="Verdana"/>
        </w:rPr>
      </w:pPr>
      <w:r>
        <w:rPr>
          <w:rFonts w:ascii="Verdana" w:hAnsi="Verdana"/>
        </w:rPr>
        <w:t>uvědomění si nových souvislostí, vztahů, podmíněnosti</w:t>
      </w:r>
    </w:p>
    <w:p w:rsidR="00844598" w:rsidRDefault="00844598" w:rsidP="00844598">
      <w:pPr>
        <w:numPr>
          <w:ilvl w:val="0"/>
          <w:numId w:val="6"/>
        </w:numPr>
        <w:rPr>
          <w:rFonts w:ascii="Verdana" w:hAnsi="Verdana"/>
        </w:rPr>
      </w:pPr>
      <w:r>
        <w:rPr>
          <w:rFonts w:ascii="Verdana" w:hAnsi="Verdana"/>
        </w:rPr>
        <w:t>vytváření individuálního pojetí tématu, originální, tvořivé zpracování za účasti vlastní zkušenosti (motivace, osobní postoj k problematice)</w:t>
      </w:r>
    </w:p>
    <w:p w:rsidR="00844598" w:rsidRDefault="00844598" w:rsidP="00844598">
      <w:pPr>
        <w:numPr>
          <w:ilvl w:val="0"/>
          <w:numId w:val="6"/>
        </w:numPr>
        <w:rPr>
          <w:rFonts w:ascii="Verdana" w:hAnsi="Verdana"/>
        </w:rPr>
      </w:pPr>
      <w:r>
        <w:rPr>
          <w:rFonts w:ascii="Verdana" w:hAnsi="Verdana"/>
        </w:rPr>
        <w:t>vede k tomu, že všechny děti jsou nuceny přemýšlet, ale mohou vidět i způsoby uvažování druhých (srovnávání, sebehodnocení).</w:t>
      </w:r>
    </w:p>
    <w:p w:rsidR="00844598" w:rsidRDefault="00844598" w:rsidP="00844598">
      <w:pPr>
        <w:rPr>
          <w:rFonts w:ascii="Verdana" w:hAnsi="Verdana"/>
        </w:rPr>
      </w:pPr>
    </w:p>
    <w:p w:rsidR="00844598" w:rsidRDefault="00844598" w:rsidP="00844598">
      <w:pPr>
        <w:rPr>
          <w:rFonts w:ascii="Verdana" w:hAnsi="Verdana"/>
          <w:b/>
        </w:rPr>
      </w:pPr>
      <w:r>
        <w:rPr>
          <w:rFonts w:ascii="Verdana" w:hAnsi="Verdana"/>
          <w:b/>
        </w:rPr>
        <w:t>Cíle mentálního mapování:</w:t>
      </w:r>
    </w:p>
    <w:p w:rsidR="00844598" w:rsidRDefault="00844598" w:rsidP="00844598">
      <w:pPr>
        <w:ind w:left="360" w:hanging="360"/>
        <w:rPr>
          <w:rFonts w:ascii="Verdana" w:hAnsi="Verdana"/>
          <w:b/>
        </w:rPr>
      </w:pPr>
      <w:r>
        <w:rPr>
          <w:rFonts w:ascii="Verdana" w:hAnsi="Verdana"/>
          <w:b/>
        </w:rPr>
        <w:t>zjištění, co víme</w:t>
      </w:r>
    </w:p>
    <w:p w:rsidR="00844598" w:rsidRDefault="00844598" w:rsidP="00844598">
      <w:pPr>
        <w:numPr>
          <w:ilvl w:val="0"/>
          <w:numId w:val="7"/>
        </w:numPr>
        <w:autoSpaceDE w:val="0"/>
        <w:autoSpaceDN w:val="0"/>
        <w:ind w:left="360"/>
        <w:rPr>
          <w:rFonts w:ascii="Verdana" w:hAnsi="Verdana"/>
        </w:rPr>
      </w:pPr>
      <w:r>
        <w:rPr>
          <w:rFonts w:ascii="Verdana" w:hAnsi="Verdana"/>
        </w:rPr>
        <w:t>vytvoření smysluplné struktury v tom, co víme – individuálně nebo ve skupině</w:t>
      </w:r>
    </w:p>
    <w:p w:rsidR="00844598" w:rsidRDefault="00844598" w:rsidP="00844598">
      <w:pPr>
        <w:numPr>
          <w:ilvl w:val="0"/>
          <w:numId w:val="7"/>
        </w:numPr>
        <w:autoSpaceDE w:val="0"/>
        <w:autoSpaceDN w:val="0"/>
        <w:ind w:left="360"/>
        <w:rPr>
          <w:rFonts w:ascii="Verdana" w:hAnsi="Verdana"/>
        </w:rPr>
      </w:pPr>
      <w:r>
        <w:rPr>
          <w:rFonts w:ascii="Verdana" w:hAnsi="Verdana"/>
        </w:rPr>
        <w:t xml:space="preserve">vhodné používat při vstupu no nového učiva (tématu) </w:t>
      </w:r>
    </w:p>
    <w:p w:rsidR="00844598" w:rsidRDefault="00844598" w:rsidP="00844598">
      <w:pPr>
        <w:ind w:left="360" w:hanging="360"/>
        <w:rPr>
          <w:rFonts w:ascii="Verdana" w:hAnsi="Verdana"/>
          <w:b/>
        </w:rPr>
      </w:pPr>
      <w:r>
        <w:rPr>
          <w:rFonts w:ascii="Verdana" w:hAnsi="Verdana"/>
          <w:b/>
        </w:rPr>
        <w:t xml:space="preserve">pomoc při plánování </w:t>
      </w:r>
    </w:p>
    <w:p w:rsidR="00844598" w:rsidRDefault="00844598" w:rsidP="00844598">
      <w:pPr>
        <w:numPr>
          <w:ilvl w:val="0"/>
          <w:numId w:val="8"/>
        </w:numPr>
        <w:ind w:left="360"/>
        <w:rPr>
          <w:rFonts w:ascii="Verdana" w:hAnsi="Verdana"/>
          <w:b/>
        </w:rPr>
      </w:pPr>
      <w:r>
        <w:rPr>
          <w:rFonts w:ascii="Verdana" w:hAnsi="Verdana"/>
        </w:rPr>
        <w:t>např. tvorba projektu ve spolupráci s dětmi při projektové výuce</w:t>
      </w:r>
    </w:p>
    <w:p w:rsidR="00844598" w:rsidRDefault="00844598" w:rsidP="00844598">
      <w:pPr>
        <w:numPr>
          <w:ilvl w:val="0"/>
          <w:numId w:val="8"/>
        </w:numPr>
        <w:ind w:left="360"/>
        <w:rPr>
          <w:rFonts w:ascii="Verdana" w:hAnsi="Verdana"/>
          <w:b/>
        </w:rPr>
      </w:pPr>
      <w:r>
        <w:rPr>
          <w:rFonts w:ascii="Verdana" w:hAnsi="Verdana"/>
        </w:rPr>
        <w:t>projektu slohové, diplomové nebo jiné práce</w:t>
      </w:r>
    </w:p>
    <w:p w:rsidR="00844598" w:rsidRDefault="00844598" w:rsidP="00844598">
      <w:pPr>
        <w:numPr>
          <w:ilvl w:val="0"/>
          <w:numId w:val="8"/>
        </w:numPr>
        <w:ind w:left="360"/>
        <w:rPr>
          <w:rFonts w:ascii="Verdana" w:hAnsi="Verdana"/>
          <w:b/>
        </w:rPr>
      </w:pPr>
      <w:r>
        <w:rPr>
          <w:rFonts w:ascii="Verdana" w:hAnsi="Verdana"/>
        </w:rPr>
        <w:t>příprava na zkoušku apod.</w:t>
      </w:r>
    </w:p>
    <w:p w:rsidR="00844598" w:rsidRDefault="00844598" w:rsidP="00844598">
      <w:pPr>
        <w:ind w:left="360" w:hanging="360"/>
        <w:rPr>
          <w:rFonts w:ascii="Verdana" w:hAnsi="Verdana"/>
          <w:b/>
        </w:rPr>
      </w:pPr>
      <w:r>
        <w:rPr>
          <w:rFonts w:ascii="Verdana" w:hAnsi="Verdana"/>
          <w:b/>
        </w:rPr>
        <w:t xml:space="preserve">pomoc při hodnocení  </w:t>
      </w:r>
      <w:r>
        <w:rPr>
          <w:rFonts w:ascii="Verdana" w:hAnsi="Verdana"/>
        </w:rPr>
        <w:t>-  dává jednoduchý náhled na výsledky učení (pozor, ne všichni žáci mají stejné předpoklady pro mapování) tím, že zachycuje klíčové prvky, to, co je v učivu podstatné.</w:t>
      </w:r>
    </w:p>
    <w:p w:rsidR="00844598" w:rsidRDefault="00844598" w:rsidP="00844598">
      <w:pPr>
        <w:pStyle w:val="Zkladntext2"/>
        <w:spacing w:after="0" w:line="240" w:lineRule="auto"/>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rPr>
        <w:t>Způsoby mapování mohou být velmi individuální, neexistuje „nejlepší“. V podstatě význam kognitivní mapy pro učící se osobu souvisí s jejím kognitivním stylem a typem inteligence (Gardner). Důležitá je také funkce myšlenkové mapy v určité fázi procesu výuky.</w:t>
      </w:r>
    </w:p>
    <w:p w:rsidR="00844598" w:rsidRDefault="00844598" w:rsidP="00844598">
      <w:pPr>
        <w:pStyle w:val="Import23"/>
        <w:spacing w:line="240" w:lineRule="auto"/>
        <w:ind w:left="0"/>
        <w:jc w:val="both"/>
        <w:rPr>
          <w:rFonts w:ascii="Verdana" w:hAnsi="Verdana" w:cs="Times New Roman"/>
          <w:lang w:val="cs-CZ"/>
        </w:rPr>
      </w:pPr>
    </w:p>
    <w:p w:rsidR="00844598" w:rsidRDefault="00844598" w:rsidP="00844598">
      <w:pPr>
        <w:pStyle w:val="Nadpis1"/>
        <w:spacing w:before="0" w:beforeAutospacing="0" w:after="0" w:afterAutospacing="0"/>
        <w:rPr>
          <w:rFonts w:ascii="Verdana" w:hAnsi="Verdana"/>
          <w:szCs w:val="24"/>
        </w:rPr>
      </w:pPr>
    </w:p>
    <w:p w:rsidR="00844598" w:rsidRDefault="00844598" w:rsidP="00844598">
      <w:pPr>
        <w:pStyle w:val="Nadpis1"/>
        <w:spacing w:before="0" w:beforeAutospacing="0" w:after="0" w:afterAutospacing="0"/>
        <w:rPr>
          <w:rFonts w:ascii="Verdana" w:hAnsi="Verdana"/>
          <w:szCs w:val="24"/>
        </w:rPr>
      </w:pPr>
    </w:p>
    <w:p w:rsidR="00844598" w:rsidRDefault="00844598" w:rsidP="00844598">
      <w:pPr>
        <w:pStyle w:val="Nadpis1"/>
        <w:spacing w:before="0" w:beforeAutospacing="0" w:after="0" w:afterAutospacing="0"/>
        <w:rPr>
          <w:rFonts w:ascii="Verdana" w:hAnsi="Verdana"/>
          <w:szCs w:val="24"/>
        </w:rPr>
      </w:pPr>
      <w:r>
        <w:rPr>
          <w:rFonts w:ascii="Verdana" w:hAnsi="Verdana"/>
          <w:szCs w:val="24"/>
        </w:rPr>
        <w:t>Formy mapování</w:t>
      </w:r>
    </w:p>
    <w:p w:rsidR="00844598" w:rsidRDefault="00844598" w:rsidP="00844598">
      <w:pPr>
        <w:pStyle w:val="Zkladntext2"/>
        <w:spacing w:after="0" w:line="240" w:lineRule="auto"/>
        <w:rPr>
          <w:rFonts w:ascii="Verdana" w:hAnsi="Verdana"/>
        </w:rPr>
      </w:pPr>
    </w:p>
    <w:p w:rsidR="00844598" w:rsidRDefault="00844598" w:rsidP="00844598">
      <w:pPr>
        <w:pStyle w:val="Zkladntext2"/>
        <w:spacing w:after="0" w:line="240" w:lineRule="auto"/>
        <w:rPr>
          <w:rFonts w:ascii="Verdana" w:hAnsi="Verdana"/>
        </w:rPr>
      </w:pPr>
      <w:r>
        <w:rPr>
          <w:rFonts w:ascii="Verdana" w:hAnsi="Verdana"/>
          <w:b/>
        </w:rPr>
        <w:t>1.</w:t>
      </w:r>
      <w:r>
        <w:rPr>
          <w:rFonts w:ascii="Verdana" w:hAnsi="Verdana"/>
        </w:rPr>
        <w:t xml:space="preserve"> </w:t>
      </w:r>
      <w:r>
        <w:rPr>
          <w:rFonts w:ascii="Verdana" w:hAnsi="Verdana"/>
          <w:b/>
        </w:rPr>
        <w:t xml:space="preserve">myšlenková mapa </w:t>
      </w:r>
      <w:r>
        <w:rPr>
          <w:rFonts w:ascii="Verdana" w:hAnsi="Verdana"/>
        </w:rPr>
        <w:t xml:space="preserve">zjišťující, co o tématu víme a co je ještě třeba zjistit </w:t>
      </w:r>
    </w:p>
    <w:p w:rsidR="00844598" w:rsidRDefault="00844598" w:rsidP="00844598">
      <w:pPr>
        <w:numPr>
          <w:ilvl w:val="0"/>
          <w:numId w:val="9"/>
        </w:numPr>
        <w:ind w:left="360"/>
        <w:rPr>
          <w:rFonts w:ascii="Verdana" w:hAnsi="Verdana"/>
        </w:rPr>
      </w:pPr>
      <w:r>
        <w:rPr>
          <w:rFonts w:ascii="Verdana" w:hAnsi="Verdana"/>
        </w:rPr>
        <w:t>na startu: motivace, diagnostika pojetí, příp. prekoncepcí, zjištění miskoncepcí</w:t>
      </w:r>
    </w:p>
    <w:p w:rsidR="00844598" w:rsidRDefault="00844598" w:rsidP="00844598">
      <w:pPr>
        <w:numPr>
          <w:ilvl w:val="0"/>
          <w:numId w:val="9"/>
        </w:numPr>
        <w:ind w:left="360"/>
        <w:rPr>
          <w:rFonts w:ascii="Verdana" w:hAnsi="Verdana"/>
        </w:rPr>
      </w:pPr>
      <w:r>
        <w:rPr>
          <w:rFonts w:ascii="Verdana" w:hAnsi="Verdana"/>
        </w:rPr>
        <w:t>má zpravidla charakter asociačního propojení tématu, pracovní charakter</w:t>
      </w:r>
    </w:p>
    <w:p w:rsidR="00844598" w:rsidRDefault="00844598" w:rsidP="00844598">
      <w:pPr>
        <w:numPr>
          <w:ilvl w:val="0"/>
          <w:numId w:val="9"/>
        </w:numPr>
        <w:ind w:left="360"/>
        <w:rPr>
          <w:rFonts w:ascii="Verdana" w:hAnsi="Verdana"/>
        </w:rPr>
      </w:pPr>
      <w:r>
        <w:rPr>
          <w:rFonts w:ascii="Verdana" w:hAnsi="Verdana"/>
        </w:rPr>
        <w:t>pro učitele může mít vysokou diagnostickou hodnotu (konstruktivistické přístupy)</w:t>
      </w:r>
    </w:p>
    <w:p w:rsidR="00844598" w:rsidRDefault="00844598" w:rsidP="00844598">
      <w:pPr>
        <w:rPr>
          <w:rFonts w:ascii="Verdana" w:hAnsi="Verdana"/>
        </w:rPr>
      </w:pPr>
    </w:p>
    <w:p w:rsidR="00844598" w:rsidRDefault="00844598" w:rsidP="00844598">
      <w:pPr>
        <w:rPr>
          <w:rFonts w:ascii="Verdana" w:hAnsi="Verdana"/>
          <w:b/>
        </w:rPr>
      </w:pPr>
      <w:r>
        <w:rPr>
          <w:rFonts w:ascii="Verdana" w:hAnsi="Verdana"/>
          <w:b/>
        </w:rPr>
        <w:t>2. pojmová mapa hierarchická</w:t>
      </w:r>
    </w:p>
    <w:p w:rsidR="00844598" w:rsidRDefault="00844598" w:rsidP="00844598">
      <w:pPr>
        <w:numPr>
          <w:ilvl w:val="0"/>
          <w:numId w:val="10"/>
        </w:numPr>
        <w:ind w:left="360"/>
        <w:rPr>
          <w:rFonts w:ascii="Verdana" w:hAnsi="Verdana"/>
        </w:rPr>
      </w:pPr>
      <w:r>
        <w:rPr>
          <w:rFonts w:ascii="Verdana" w:hAnsi="Verdana"/>
        </w:rPr>
        <w:t>vyjadřuje pojmovou strukturu v určitém tématu, hierarchii myšlenek a vztahů (systém) (nadřazenost a podřazenost pojmů a vztahů, obecné a konkrétní, klíčové a doplňkové pojmy a vztahy apod.)</w:t>
      </w:r>
    </w:p>
    <w:p w:rsidR="00844598" w:rsidRDefault="00844598" w:rsidP="00844598">
      <w:pPr>
        <w:numPr>
          <w:ilvl w:val="0"/>
          <w:numId w:val="10"/>
        </w:numPr>
        <w:ind w:left="360"/>
        <w:rPr>
          <w:rFonts w:ascii="Verdana" w:hAnsi="Verdana"/>
        </w:rPr>
      </w:pPr>
      <w:r>
        <w:rPr>
          <w:rFonts w:ascii="Verdana" w:hAnsi="Verdana"/>
        </w:rPr>
        <w:t>vyžaduje určitou schopnost logického zpracování – děti jsou schopny ji vytvořit asi od 10 let</w:t>
      </w:r>
    </w:p>
    <w:p w:rsidR="00844598" w:rsidRDefault="00844598" w:rsidP="00844598">
      <w:pPr>
        <w:numPr>
          <w:ilvl w:val="0"/>
          <w:numId w:val="10"/>
        </w:numPr>
        <w:ind w:left="360"/>
        <w:rPr>
          <w:rFonts w:ascii="Verdana" w:hAnsi="Verdana"/>
        </w:rPr>
      </w:pPr>
      <w:r>
        <w:rPr>
          <w:rFonts w:ascii="Verdana" w:hAnsi="Verdana"/>
        </w:rPr>
        <w:t>užitečná je při tom kooperativní strategie (vzájemné obohacování)</w:t>
      </w:r>
    </w:p>
    <w:p w:rsidR="00844598" w:rsidRDefault="00844598" w:rsidP="00844598">
      <w:pPr>
        <w:rPr>
          <w:rFonts w:ascii="Verdana" w:hAnsi="Verdana"/>
        </w:rPr>
      </w:pPr>
    </w:p>
    <w:p w:rsidR="00844598" w:rsidRDefault="00844598" w:rsidP="00844598">
      <w:pPr>
        <w:rPr>
          <w:rFonts w:ascii="Verdana" w:hAnsi="Verdana"/>
        </w:rPr>
      </w:pPr>
      <w:r>
        <w:rPr>
          <w:rFonts w:ascii="Verdana" w:hAnsi="Verdana"/>
        </w:rPr>
        <w:t xml:space="preserve">Příklady: </w:t>
      </w:r>
    </w:p>
    <w:p w:rsidR="00844598" w:rsidRDefault="00844598" w:rsidP="00844598">
      <w:pPr>
        <w:numPr>
          <w:ilvl w:val="0"/>
          <w:numId w:val="11"/>
        </w:numPr>
        <w:rPr>
          <w:rFonts w:ascii="Verdana" w:hAnsi="Verdana"/>
          <w:i/>
        </w:rPr>
      </w:pPr>
      <w:r>
        <w:rPr>
          <w:rFonts w:ascii="Verdana" w:hAnsi="Verdana"/>
          <w:i/>
        </w:rPr>
        <w:t>vytváření hierarchických map (soupis pojmů vztahujících se k tématu „stromy“, seřadit je podle míry obecnosti)</w:t>
      </w:r>
    </w:p>
    <w:p w:rsidR="00844598" w:rsidRDefault="00844598" w:rsidP="00844598">
      <w:pPr>
        <w:numPr>
          <w:ilvl w:val="0"/>
          <w:numId w:val="11"/>
        </w:numPr>
        <w:rPr>
          <w:rFonts w:ascii="Verdana" w:hAnsi="Verdana"/>
          <w:i/>
        </w:rPr>
      </w:pPr>
      <w:r>
        <w:rPr>
          <w:rFonts w:ascii="Verdana" w:hAnsi="Verdana"/>
          <w:i/>
        </w:rPr>
        <w:t>mapování příběhů (vybrat známý příběh, udělat soupis klíčových pojmů - analýza, uspořádat je podle významu či průběhu, určit klíčové momenty, diskutovat, vytvořit mapu), což má velký význam pro rozvoj tvůrčího psaní, ale i kritického myšlení</w:t>
      </w:r>
    </w:p>
    <w:p w:rsidR="00844598" w:rsidRDefault="00844598" w:rsidP="00844598">
      <w:pPr>
        <w:numPr>
          <w:ilvl w:val="0"/>
          <w:numId w:val="11"/>
        </w:numPr>
        <w:rPr>
          <w:rFonts w:ascii="Verdana" w:hAnsi="Verdana"/>
          <w:i/>
        </w:rPr>
      </w:pPr>
      <w:r>
        <w:rPr>
          <w:rFonts w:ascii="Verdana" w:hAnsi="Verdana"/>
          <w:i/>
        </w:rPr>
        <w:t>mapování zvolených témat (např. divadlo, vzdělání, sport,…: klíčové pojmy, vytvořit hierarchii z hlediska významu v tématu)</w:t>
      </w:r>
    </w:p>
    <w:p w:rsidR="00844598" w:rsidRDefault="00844598" w:rsidP="00844598">
      <w:pPr>
        <w:rPr>
          <w:rFonts w:ascii="Verdana" w:hAnsi="Verdana"/>
          <w:b/>
        </w:rPr>
      </w:pPr>
    </w:p>
    <w:p w:rsidR="00844598" w:rsidRDefault="00844598" w:rsidP="00844598">
      <w:pPr>
        <w:rPr>
          <w:rFonts w:ascii="Verdana" w:hAnsi="Verdana"/>
          <w:b/>
        </w:rPr>
      </w:pPr>
      <w:r>
        <w:rPr>
          <w:rFonts w:ascii="Verdana" w:hAnsi="Verdana"/>
          <w:b/>
        </w:rPr>
        <w:t>vědomostní mapa</w:t>
      </w:r>
    </w:p>
    <w:p w:rsidR="00844598" w:rsidRDefault="00844598" w:rsidP="00844598">
      <w:pPr>
        <w:numPr>
          <w:ilvl w:val="0"/>
          <w:numId w:val="12"/>
        </w:numPr>
        <w:rPr>
          <w:rFonts w:ascii="Verdana" w:hAnsi="Verdana"/>
          <w:b/>
        </w:rPr>
      </w:pPr>
      <w:r>
        <w:rPr>
          <w:rFonts w:ascii="Verdana" w:hAnsi="Verdana"/>
        </w:rPr>
        <w:t>umožňuje aktivní zacházení s informacemi při osvojování vědomostí (zůstanou spíše v paměti)</w:t>
      </w:r>
    </w:p>
    <w:p w:rsidR="00844598" w:rsidRDefault="00844598" w:rsidP="00844598">
      <w:pPr>
        <w:pStyle w:val="Zkladntext3"/>
        <w:numPr>
          <w:ilvl w:val="0"/>
          <w:numId w:val="13"/>
        </w:numPr>
        <w:spacing w:after="0"/>
        <w:rPr>
          <w:rFonts w:ascii="Verdana" w:hAnsi="Verdana"/>
          <w:sz w:val="24"/>
          <w:szCs w:val="24"/>
        </w:rPr>
      </w:pPr>
      <w:r>
        <w:rPr>
          <w:rFonts w:ascii="Verdana" w:hAnsi="Verdana"/>
          <w:sz w:val="24"/>
          <w:szCs w:val="24"/>
        </w:rPr>
        <w:t>podmínkou je, aby se na tvorbě podílelo každé dítě, nemá smysl „opisovat“ od druhého, protože pak je to jen další pamětní úkol nad plán</w:t>
      </w:r>
    </w:p>
    <w:p w:rsidR="00844598" w:rsidRDefault="00844598" w:rsidP="00844598">
      <w:pPr>
        <w:numPr>
          <w:ilvl w:val="0"/>
          <w:numId w:val="13"/>
        </w:numPr>
        <w:rPr>
          <w:rFonts w:ascii="Verdana" w:hAnsi="Verdana"/>
        </w:rPr>
      </w:pPr>
      <w:r>
        <w:rPr>
          <w:rFonts w:ascii="Verdana" w:hAnsi="Verdana"/>
        </w:rPr>
        <w:t>výhodné jsou „centrální“ mapy na viditelném místě ve třídě, které slouží dlouhodobě jako tzv. „vybavovací pomůcka“ při učení – děti do nich pravidelně doplňují nové informace, slouží jako dlouhodobý plán i pomůcka pro sebehodnocení (uvědomění si, co už umím a kde mám rezervy).</w:t>
      </w:r>
    </w:p>
    <w:p w:rsidR="00844598" w:rsidRDefault="00844598" w:rsidP="00844598">
      <w:pPr>
        <w:pStyle w:val="Zkladntext3"/>
        <w:spacing w:after="0"/>
        <w:rPr>
          <w:rFonts w:ascii="Verdana" w:hAnsi="Verdana"/>
          <w:sz w:val="24"/>
          <w:szCs w:val="24"/>
        </w:rPr>
      </w:pPr>
    </w:p>
    <w:p w:rsidR="00844598" w:rsidRDefault="00844598" w:rsidP="00844598">
      <w:pPr>
        <w:rPr>
          <w:rFonts w:ascii="Verdana" w:hAnsi="Verdana"/>
          <w:b/>
        </w:rPr>
      </w:pPr>
      <w:r>
        <w:rPr>
          <w:rFonts w:ascii="Verdana" w:hAnsi="Verdana"/>
          <w:b/>
        </w:rPr>
        <w:t>Mapování umožňuje:</w:t>
      </w:r>
    </w:p>
    <w:p w:rsidR="00844598" w:rsidRDefault="00844598" w:rsidP="00844598">
      <w:pPr>
        <w:numPr>
          <w:ilvl w:val="0"/>
          <w:numId w:val="6"/>
        </w:numPr>
        <w:rPr>
          <w:rFonts w:ascii="Verdana" w:hAnsi="Verdana"/>
        </w:rPr>
      </w:pPr>
      <w:r>
        <w:rPr>
          <w:rFonts w:ascii="Verdana" w:hAnsi="Verdana"/>
        </w:rPr>
        <w:t>vizualizaci myšlenek – asociace, utřídění myšlenek</w:t>
      </w:r>
    </w:p>
    <w:p w:rsidR="00844598" w:rsidRDefault="00844598" w:rsidP="00844598">
      <w:pPr>
        <w:numPr>
          <w:ilvl w:val="0"/>
          <w:numId w:val="6"/>
        </w:numPr>
        <w:rPr>
          <w:rFonts w:ascii="Verdana" w:hAnsi="Verdana"/>
        </w:rPr>
      </w:pPr>
      <w:r>
        <w:rPr>
          <w:rFonts w:ascii="Verdana" w:hAnsi="Verdana"/>
        </w:rPr>
        <w:t>vybavení dosavadních znalostí (paměť)</w:t>
      </w:r>
    </w:p>
    <w:p w:rsidR="00844598" w:rsidRDefault="00844598" w:rsidP="00844598">
      <w:pPr>
        <w:numPr>
          <w:ilvl w:val="0"/>
          <w:numId w:val="6"/>
        </w:numPr>
        <w:rPr>
          <w:rFonts w:ascii="Verdana" w:hAnsi="Verdana"/>
        </w:rPr>
      </w:pPr>
      <w:r>
        <w:rPr>
          <w:rFonts w:ascii="Verdana" w:hAnsi="Verdana"/>
        </w:rPr>
        <w:t>utřídění pojmů a vztahů mezi nimi, stanovení klíčových pojmů v určitém tématu</w:t>
      </w:r>
    </w:p>
    <w:p w:rsidR="00844598" w:rsidRDefault="00844598" w:rsidP="00844598">
      <w:pPr>
        <w:numPr>
          <w:ilvl w:val="0"/>
          <w:numId w:val="6"/>
        </w:numPr>
        <w:rPr>
          <w:rFonts w:ascii="Verdana" w:hAnsi="Verdana"/>
        </w:rPr>
      </w:pPr>
      <w:r>
        <w:rPr>
          <w:rFonts w:ascii="Verdana" w:hAnsi="Verdana"/>
        </w:rPr>
        <w:lastRenderedPageBreak/>
        <w:t>slovní označení (verbalizaci, pojmenování)</w:t>
      </w:r>
    </w:p>
    <w:p w:rsidR="00844598" w:rsidRDefault="00844598" w:rsidP="00844598">
      <w:pPr>
        <w:numPr>
          <w:ilvl w:val="0"/>
          <w:numId w:val="6"/>
        </w:numPr>
        <w:rPr>
          <w:rFonts w:ascii="Verdana" w:hAnsi="Verdana"/>
        </w:rPr>
      </w:pPr>
      <w:r>
        <w:rPr>
          <w:rFonts w:ascii="Verdana" w:hAnsi="Verdana"/>
        </w:rPr>
        <w:t>označení toho, co víme a uvědomění si, co nevíme („slepých míst“)</w:t>
      </w:r>
    </w:p>
    <w:p w:rsidR="00844598" w:rsidRDefault="00844598" w:rsidP="00844598">
      <w:pPr>
        <w:numPr>
          <w:ilvl w:val="0"/>
          <w:numId w:val="6"/>
        </w:numPr>
        <w:rPr>
          <w:rFonts w:ascii="Verdana" w:hAnsi="Verdana"/>
        </w:rPr>
      </w:pPr>
      <w:r>
        <w:rPr>
          <w:rFonts w:ascii="Verdana" w:hAnsi="Verdana"/>
        </w:rPr>
        <w:t>uvědomění si nových souvislostí, vztahů, podmíněnosti</w:t>
      </w:r>
    </w:p>
    <w:p w:rsidR="00844598" w:rsidRDefault="00844598" w:rsidP="00844598">
      <w:pPr>
        <w:numPr>
          <w:ilvl w:val="0"/>
          <w:numId w:val="6"/>
        </w:numPr>
        <w:rPr>
          <w:rFonts w:ascii="Verdana" w:hAnsi="Verdana"/>
        </w:rPr>
      </w:pPr>
      <w:r>
        <w:rPr>
          <w:rFonts w:ascii="Verdana" w:hAnsi="Verdana"/>
        </w:rPr>
        <w:t>vytváření individuálního pojetí tématu, originální, tvořivé zpracování za účasti vlastní zkušenosti (motivace, osobní postoj k problematice)</w:t>
      </w:r>
    </w:p>
    <w:p w:rsidR="00844598" w:rsidRDefault="00844598" w:rsidP="00844598">
      <w:pPr>
        <w:numPr>
          <w:ilvl w:val="0"/>
          <w:numId w:val="6"/>
        </w:numPr>
        <w:rPr>
          <w:rFonts w:ascii="Verdana" w:hAnsi="Verdana"/>
        </w:rPr>
      </w:pPr>
      <w:r>
        <w:rPr>
          <w:rFonts w:ascii="Verdana" w:hAnsi="Verdana"/>
        </w:rPr>
        <w:t>vede k tomu, že všechny děti jsou nuceny přemýšlet, ale mohou vidět i způsoby uvažování druhých (srovnávání, sebehodnocení)</w:t>
      </w:r>
    </w:p>
    <w:p w:rsidR="00844598" w:rsidRDefault="00844598" w:rsidP="00844598">
      <w:pPr>
        <w:pStyle w:val="Import23"/>
        <w:spacing w:line="240" w:lineRule="auto"/>
        <w:ind w:left="0"/>
        <w:jc w:val="both"/>
        <w:rPr>
          <w:rFonts w:ascii="Verdana" w:hAnsi="Verdana" w:cs="Times New Roman"/>
          <w:lang w:val="cs-CZ"/>
        </w:rPr>
      </w:pPr>
    </w:p>
    <w:p w:rsidR="00844598" w:rsidRDefault="00844598" w:rsidP="00844598">
      <w:pPr>
        <w:pStyle w:val="Zkladntext3"/>
        <w:spacing w:after="0"/>
        <w:rPr>
          <w:rFonts w:ascii="Verdana" w:hAnsi="Verdana"/>
          <w:sz w:val="24"/>
          <w:szCs w:val="24"/>
        </w:rPr>
      </w:pPr>
      <w:r>
        <w:rPr>
          <w:rFonts w:ascii="Verdana" w:hAnsi="Verdana"/>
          <w:sz w:val="24"/>
          <w:szCs w:val="24"/>
        </w:rPr>
        <w:t>Mentální mapování je velmi podnětný způsob pro rozvoj schopnosti přemýšlení.</w:t>
      </w:r>
    </w:p>
    <w:p w:rsidR="00844598" w:rsidRDefault="00844598" w:rsidP="00844598">
      <w:pPr>
        <w:pStyle w:val="Import23"/>
        <w:spacing w:line="240" w:lineRule="auto"/>
        <w:ind w:left="0"/>
        <w:rPr>
          <w:rFonts w:ascii="Verdana" w:hAnsi="Verdana" w:cs="Times New Roman"/>
          <w:lang w:val="cs-CZ"/>
        </w:rPr>
      </w:pPr>
    </w:p>
    <w:p w:rsidR="00844598" w:rsidRDefault="00844598" w:rsidP="00844598">
      <w:pPr>
        <w:pStyle w:val="Import23"/>
        <w:shd w:val="clear" w:color="auto" w:fill="E6E6E6"/>
        <w:spacing w:line="240" w:lineRule="auto"/>
        <w:ind w:left="0"/>
        <w:jc w:val="both"/>
        <w:rPr>
          <w:rFonts w:ascii="Verdana" w:hAnsi="Verdana" w:cs="Times New Roman"/>
          <w:b/>
          <w:sz w:val="22"/>
          <w:lang w:val="cs-CZ"/>
        </w:rPr>
      </w:pPr>
      <w:r>
        <w:rPr>
          <w:rFonts w:ascii="Verdana" w:hAnsi="Verdana" w:cs="Times New Roman"/>
          <w:b/>
          <w:sz w:val="22"/>
          <w:lang w:val="cs-CZ"/>
        </w:rPr>
        <w:t>Aplikační úlohy</w:t>
      </w:r>
    </w:p>
    <w:p w:rsidR="00844598" w:rsidRDefault="00844598" w:rsidP="00844598">
      <w:pPr>
        <w:pStyle w:val="Import23"/>
        <w:shd w:val="clear" w:color="auto" w:fill="E6E6E6"/>
        <w:spacing w:line="240" w:lineRule="auto"/>
        <w:ind w:left="0"/>
        <w:jc w:val="both"/>
        <w:rPr>
          <w:rFonts w:ascii="Verdana" w:hAnsi="Verdana" w:cs="Times New Roman"/>
          <w:sz w:val="22"/>
          <w:lang w:val="cs-CZ"/>
        </w:rPr>
      </w:pPr>
      <w:r>
        <w:rPr>
          <w:rFonts w:ascii="Verdana" w:hAnsi="Verdana" w:cs="Times New Roman"/>
          <w:sz w:val="22"/>
          <w:lang w:val="cs-CZ"/>
        </w:rPr>
        <w:t>Vyberte si z RVP ZV pro vás zajímavý tematický celek, zmapujte si ho do tvaru pojmové mapy, vyhodnoťte tento obsah ve vztahu k věkové kategorii dětí (obsahová a kognitivní náročnost), tj. zvažte, co například je v tématu tak důležité, aby to znali druháci, čtvrťáci ap., a zredukujte, nebo doplňte  pojmovou mapu.</w:t>
      </w:r>
    </w:p>
    <w:p w:rsidR="00844598" w:rsidRDefault="00844598" w:rsidP="00844598">
      <w:pPr>
        <w:pStyle w:val="Import23"/>
        <w:spacing w:line="240" w:lineRule="auto"/>
        <w:ind w:left="360"/>
        <w:rPr>
          <w:rFonts w:ascii="Verdana" w:hAnsi="Verdana" w:cs="Times New Roman"/>
          <w:b/>
          <w:lang w:val="cs-CZ"/>
        </w:rPr>
      </w:pPr>
    </w:p>
    <w:p w:rsidR="00844598" w:rsidRDefault="00844598" w:rsidP="00844598">
      <w:pPr>
        <w:pStyle w:val="Import23"/>
        <w:spacing w:line="240" w:lineRule="auto"/>
        <w:ind w:left="0"/>
        <w:rPr>
          <w:rFonts w:ascii="Verdana" w:hAnsi="Verdana" w:cs="Times New Roman"/>
          <w:b/>
          <w:lang w:val="cs-CZ"/>
        </w:rPr>
      </w:pPr>
    </w:p>
    <w:p w:rsidR="00844598" w:rsidRDefault="00844598" w:rsidP="00844598">
      <w:pPr>
        <w:pStyle w:val="Import23"/>
        <w:spacing w:line="240" w:lineRule="auto"/>
        <w:ind w:left="0"/>
        <w:rPr>
          <w:rFonts w:ascii="Verdana" w:hAnsi="Verdana" w:cs="Times New Roman"/>
          <w:b/>
          <w:lang w:val="cs-CZ"/>
        </w:rPr>
      </w:pPr>
    </w:p>
    <w:p w:rsidR="00844598" w:rsidRDefault="00844598" w:rsidP="00844598">
      <w:pPr>
        <w:pStyle w:val="Import23"/>
        <w:spacing w:line="240" w:lineRule="auto"/>
        <w:ind w:left="0"/>
        <w:rPr>
          <w:rFonts w:ascii="Verdana" w:hAnsi="Verdana" w:cs="Times New Roman"/>
          <w:b/>
          <w:sz w:val="28"/>
          <w:szCs w:val="28"/>
          <w:highlight w:val="green"/>
          <w:lang w:val="cs-CZ"/>
        </w:rPr>
      </w:pPr>
      <w:r>
        <w:rPr>
          <w:rFonts w:ascii="Verdana" w:hAnsi="Verdana" w:cs="Times New Roman"/>
          <w:b/>
          <w:sz w:val="28"/>
          <w:szCs w:val="28"/>
          <w:lang w:val="cs-CZ"/>
        </w:rPr>
        <w:t>Výukové cíle</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
        <w:spacing w:line="240" w:lineRule="auto"/>
        <w:ind w:firstLine="0"/>
        <w:rPr>
          <w:rFonts w:ascii="Verdana" w:hAnsi="Verdana" w:cs="Times New Roman"/>
          <w:lang w:val="cs-CZ"/>
        </w:rPr>
      </w:pPr>
      <w:r>
        <w:rPr>
          <w:rFonts w:ascii="Verdana" w:hAnsi="Verdana" w:cs="Times New Roman"/>
          <w:lang w:val="cs-CZ"/>
        </w:rPr>
        <w:t>"Cíle si všímej bedlivěji nežli prostředků..." (Komenský)</w:t>
      </w:r>
    </w:p>
    <w:p w:rsidR="00844598" w:rsidRDefault="00844598" w:rsidP="00844598">
      <w:pPr>
        <w:pStyle w:val="Import1"/>
        <w:spacing w:line="240" w:lineRule="auto"/>
        <w:rPr>
          <w:rFonts w:ascii="Verdana" w:hAnsi="Verdana" w:cs="Times New Roman"/>
          <w:b/>
          <w:bCs/>
          <w:lang w:val="cs-CZ"/>
        </w:rPr>
      </w:pPr>
    </w:p>
    <w:p w:rsidR="00844598" w:rsidRDefault="00844598" w:rsidP="00844598">
      <w:pPr>
        <w:pStyle w:val="Import0"/>
        <w:spacing w:line="240" w:lineRule="auto"/>
        <w:rPr>
          <w:rFonts w:ascii="Verdana" w:hAnsi="Verdana" w:cs="Times New Roman"/>
          <w:lang w:val="cs-CZ"/>
        </w:rPr>
      </w:pPr>
      <w:r>
        <w:rPr>
          <w:rFonts w:ascii="Verdana" w:hAnsi="Verdana" w:cs="Times New Roman"/>
          <w:lang w:val="cs-CZ"/>
        </w:rPr>
        <w:t xml:space="preserve">Stejně jako každá jiná smysluplná lidská činnost, musí mít i  práce učitele a žáků ve výuce svůj cíl, který určuje charakter výukových aktivit a výběr vzdělávacích strategií, ale také obě strany motivuje a poskytuje základní kritéria pro vyhodnocení výsledků výuky.  </w:t>
      </w:r>
    </w:p>
    <w:p w:rsidR="00844598" w:rsidRDefault="00844598" w:rsidP="00844598">
      <w:pPr>
        <w:pStyle w:val="Import2"/>
        <w:spacing w:line="240" w:lineRule="auto"/>
        <w:ind w:firstLine="0"/>
        <w:rPr>
          <w:rFonts w:ascii="Verdana" w:hAnsi="Verdana" w:cs="Times New Roman"/>
          <w:lang w:val="cs-CZ"/>
        </w:rPr>
      </w:pPr>
    </w:p>
    <w:p w:rsidR="00844598" w:rsidRDefault="00844598" w:rsidP="00844598">
      <w:pPr>
        <w:pStyle w:val="Import2"/>
        <w:spacing w:line="240" w:lineRule="auto"/>
        <w:ind w:firstLine="0"/>
        <w:rPr>
          <w:rFonts w:ascii="Verdana" w:hAnsi="Verdana" w:cs="Times New Roman"/>
          <w:lang w:val="cs-CZ"/>
        </w:rPr>
      </w:pPr>
      <w:r>
        <w:rPr>
          <w:rFonts w:ascii="Verdana" w:hAnsi="Verdana" w:cs="Times New Roman"/>
          <w:lang w:val="cs-CZ"/>
        </w:rPr>
        <w:t>Současné pojetí výuky, jak se odráží v Rámcovém vzdělávacím programu pro základní vzdělávání, posouvá cílové zaměření základního vzdělávání výrazně ve prospěch osobnostního rozvoje žáků, důraz na osvojování kvanta vědomostí nahrazuje prioritou “životních” (klíčových) kompetencí, které má základní vzdělání dětem zprosředkovat. Konkrétně se promítá v těchto 9 obecných cílech (RVP ZV 2005, s. 4):</w:t>
      </w:r>
    </w:p>
    <w:p w:rsidR="00844598" w:rsidRDefault="00844598" w:rsidP="00844598">
      <w:pPr>
        <w:pStyle w:val="Vchoz"/>
        <w:numPr>
          <w:ilvl w:val="0"/>
          <w:numId w:val="14"/>
        </w:numPr>
        <w:ind w:left="360"/>
        <w:rPr>
          <w:rFonts w:ascii="Verdana" w:hAnsi="Verdana"/>
          <w:bCs/>
          <w:i/>
          <w:iCs/>
        </w:rPr>
      </w:pPr>
      <w:r>
        <w:rPr>
          <w:rFonts w:ascii="Verdana" w:hAnsi="Verdana"/>
          <w:bCs/>
          <w:i/>
          <w:iCs/>
        </w:rPr>
        <w:t>umožnit žákům osvojit si strategie učení a motivovat je pro celoživotní učení</w:t>
      </w:r>
    </w:p>
    <w:p w:rsidR="00844598" w:rsidRDefault="00844598" w:rsidP="00844598">
      <w:pPr>
        <w:pStyle w:val="Vchoz"/>
        <w:numPr>
          <w:ilvl w:val="0"/>
          <w:numId w:val="14"/>
        </w:numPr>
        <w:ind w:left="360"/>
        <w:rPr>
          <w:rFonts w:ascii="Verdana" w:hAnsi="Verdana"/>
          <w:bCs/>
          <w:i/>
          <w:iCs/>
        </w:rPr>
      </w:pPr>
      <w:r>
        <w:rPr>
          <w:rFonts w:ascii="Verdana" w:hAnsi="Verdana"/>
          <w:bCs/>
          <w:i/>
          <w:iCs/>
        </w:rPr>
        <w:t>podněcovat žáky k tvořivému myšlení, logickému uvažování a řešení problémů</w:t>
      </w:r>
    </w:p>
    <w:p w:rsidR="00844598" w:rsidRDefault="00844598" w:rsidP="00844598">
      <w:pPr>
        <w:pStyle w:val="Vchoz"/>
        <w:numPr>
          <w:ilvl w:val="0"/>
          <w:numId w:val="14"/>
        </w:numPr>
        <w:ind w:left="360"/>
        <w:rPr>
          <w:rFonts w:ascii="Verdana" w:hAnsi="Verdana"/>
          <w:bCs/>
          <w:i/>
          <w:iCs/>
        </w:rPr>
      </w:pPr>
      <w:r>
        <w:rPr>
          <w:rFonts w:ascii="Verdana" w:hAnsi="Verdana"/>
          <w:bCs/>
          <w:i/>
          <w:iCs/>
        </w:rPr>
        <w:t>vést žáky k všestranné, účinné a otevřené komunikaci</w:t>
      </w:r>
    </w:p>
    <w:p w:rsidR="00844598" w:rsidRDefault="00844598" w:rsidP="00844598">
      <w:pPr>
        <w:pStyle w:val="Vchoz"/>
        <w:numPr>
          <w:ilvl w:val="0"/>
          <w:numId w:val="14"/>
        </w:numPr>
        <w:ind w:left="360"/>
        <w:rPr>
          <w:rFonts w:ascii="Verdana" w:hAnsi="Verdana"/>
          <w:bCs/>
          <w:i/>
          <w:iCs/>
        </w:rPr>
      </w:pPr>
      <w:r>
        <w:rPr>
          <w:rFonts w:ascii="Verdana" w:hAnsi="Verdana"/>
          <w:bCs/>
          <w:i/>
          <w:iCs/>
        </w:rPr>
        <w:t>rozvíjet u žáků schopnost spolupracovat a respektovat práci a úspěchy vlastní i druhých</w:t>
      </w:r>
    </w:p>
    <w:p w:rsidR="00844598" w:rsidRDefault="00844598" w:rsidP="00844598">
      <w:pPr>
        <w:pStyle w:val="Vchoz"/>
        <w:numPr>
          <w:ilvl w:val="0"/>
          <w:numId w:val="14"/>
        </w:numPr>
        <w:ind w:left="360"/>
        <w:rPr>
          <w:rFonts w:ascii="Verdana" w:hAnsi="Verdana"/>
          <w:bCs/>
          <w:i/>
          <w:iCs/>
        </w:rPr>
      </w:pPr>
      <w:r>
        <w:rPr>
          <w:rFonts w:ascii="Verdana" w:hAnsi="Verdana"/>
          <w:bCs/>
          <w:i/>
          <w:iCs/>
        </w:rPr>
        <w:t>připravovat žáky k tomu, aby se projevovali jako svébytné, svobodné a zodpovědné osobnosti, uplatňovali svá práva a plnili své povinnosti</w:t>
      </w:r>
    </w:p>
    <w:p w:rsidR="00844598" w:rsidRDefault="00844598" w:rsidP="00844598">
      <w:pPr>
        <w:pStyle w:val="Vchoz"/>
        <w:numPr>
          <w:ilvl w:val="0"/>
          <w:numId w:val="14"/>
        </w:numPr>
        <w:ind w:left="360"/>
        <w:rPr>
          <w:rFonts w:ascii="Verdana" w:hAnsi="Verdana"/>
          <w:bCs/>
          <w:i/>
          <w:iCs/>
        </w:rPr>
      </w:pPr>
      <w:r>
        <w:rPr>
          <w:rFonts w:ascii="Verdana" w:hAnsi="Verdana"/>
          <w:bCs/>
          <w:i/>
          <w:iCs/>
        </w:rPr>
        <w:t>vytvářet u žáků potřebu projevovat pozitivní city v chování, jednání a v prožívání životních situací; rozvíjet vnímavost a citlivé vztahy k lidem, prostředí i k přírodě</w:t>
      </w:r>
    </w:p>
    <w:p w:rsidR="00844598" w:rsidRDefault="00844598" w:rsidP="00844598">
      <w:pPr>
        <w:pStyle w:val="Vchoz"/>
        <w:numPr>
          <w:ilvl w:val="0"/>
          <w:numId w:val="14"/>
        </w:numPr>
        <w:ind w:left="360"/>
        <w:rPr>
          <w:rFonts w:ascii="Verdana" w:hAnsi="Verdana"/>
          <w:bCs/>
          <w:i/>
          <w:iCs/>
        </w:rPr>
      </w:pPr>
      <w:r>
        <w:rPr>
          <w:rFonts w:ascii="Verdana" w:hAnsi="Verdana"/>
          <w:bCs/>
          <w:i/>
          <w:iCs/>
        </w:rPr>
        <w:t xml:space="preserve">učit žáky aktivně rozvíjet a chránit fyzické, duševní a sociální zdraví a </w:t>
      </w:r>
      <w:r>
        <w:rPr>
          <w:rFonts w:ascii="Verdana" w:hAnsi="Verdana"/>
          <w:bCs/>
          <w:i/>
          <w:iCs/>
        </w:rPr>
        <w:lastRenderedPageBreak/>
        <w:t>být za ně odpovědný</w:t>
      </w:r>
    </w:p>
    <w:p w:rsidR="00844598" w:rsidRDefault="00844598" w:rsidP="00844598">
      <w:pPr>
        <w:pStyle w:val="Vchoz"/>
        <w:numPr>
          <w:ilvl w:val="0"/>
          <w:numId w:val="14"/>
        </w:numPr>
        <w:ind w:left="360"/>
        <w:rPr>
          <w:rFonts w:ascii="Verdana" w:hAnsi="Verdana"/>
          <w:bCs/>
          <w:i/>
          <w:iCs/>
        </w:rPr>
      </w:pPr>
      <w:r>
        <w:rPr>
          <w:rFonts w:ascii="Verdana" w:hAnsi="Verdana"/>
          <w:bCs/>
          <w:i/>
          <w:iCs/>
        </w:rPr>
        <w:t>vést žáky k toleranci a ohleduplnosti k jiným lidem, jejich kulturám a duchovním hodnotám, učit je žít společně a s ostatními lidmi pomáhat žákům poznávat a rozvíjet vlastní schopnosti v souladu s jejich reálnými</w:t>
      </w:r>
    </w:p>
    <w:p w:rsidR="00844598" w:rsidRDefault="00844598" w:rsidP="00844598">
      <w:pPr>
        <w:pStyle w:val="Vchoz"/>
        <w:numPr>
          <w:ilvl w:val="0"/>
          <w:numId w:val="14"/>
        </w:numPr>
        <w:ind w:left="360"/>
        <w:rPr>
          <w:rFonts w:ascii="Verdana" w:hAnsi="Verdana"/>
          <w:bCs/>
          <w:i/>
          <w:iCs/>
        </w:rPr>
      </w:pPr>
      <w:r>
        <w:rPr>
          <w:rFonts w:ascii="Verdana" w:hAnsi="Verdana"/>
          <w:bCs/>
          <w:i/>
          <w:iCs/>
        </w:rPr>
        <w:t>možnostmi a uplatňovat je spolu s osvojenými vědomostmi a dovednostmi při rozhodování o vlastní životní a profesní orientaci.</w:t>
      </w:r>
    </w:p>
    <w:p w:rsidR="00844598" w:rsidRDefault="00844598" w:rsidP="00844598">
      <w:pPr>
        <w:pStyle w:val="Import23"/>
        <w:spacing w:line="240" w:lineRule="auto"/>
        <w:ind w:left="0"/>
        <w:rPr>
          <w:rFonts w:ascii="Verdana" w:hAnsi="Verdana" w:cs="Times New Roman"/>
          <w:lang w:val="cs-CZ"/>
        </w:rPr>
      </w:pPr>
    </w:p>
    <w:p w:rsidR="00844598" w:rsidRDefault="00844598" w:rsidP="00844598">
      <w:pPr>
        <w:pStyle w:val="Default"/>
        <w:jc w:val="both"/>
        <w:rPr>
          <w:rFonts w:ascii="Verdana" w:hAnsi="Verdana"/>
        </w:rPr>
      </w:pPr>
      <w:r>
        <w:rPr>
          <w:rFonts w:ascii="Verdana" w:hAnsi="Verdana"/>
        </w:rPr>
        <w:t xml:space="preserve">Ve vzdělávacím obsahu RVP ZV (2005, s. 14) je učivo chápáno jako prostředek k osvojení činnostně zaměřených očekávaných výstupů, které se postupně propojují a vytvářejí předpoklady k účinnému a komplexnímu využívání získaných schopností a dovedností na úrovni klíčových kompetencí. </w:t>
      </w:r>
    </w:p>
    <w:p w:rsidR="00844598" w:rsidRDefault="00844598" w:rsidP="00844598">
      <w:pPr>
        <w:pStyle w:val="Default"/>
        <w:jc w:val="both"/>
        <w:rPr>
          <w:rFonts w:ascii="Verdana" w:hAnsi="Verdana"/>
        </w:rPr>
      </w:pPr>
    </w:p>
    <w:p w:rsidR="00844598" w:rsidRDefault="00844598" w:rsidP="00844598">
      <w:pPr>
        <w:pStyle w:val="Default"/>
        <w:jc w:val="both"/>
        <w:rPr>
          <w:rFonts w:ascii="Verdana" w:hAnsi="Verdana"/>
        </w:rPr>
      </w:pPr>
      <w:r>
        <w:rPr>
          <w:rFonts w:ascii="Verdana" w:hAnsi="Verdana"/>
        </w:rPr>
        <w:t xml:space="preserve">V etapě základního vzdělávání jsou za klíčové považovány: </w:t>
      </w:r>
      <w:r>
        <w:rPr>
          <w:rFonts w:ascii="Verdana" w:hAnsi="Verdana"/>
          <w:b/>
          <w:bCs/>
        </w:rPr>
        <w:t xml:space="preserve">kompetence k učení; kompetence k řešení problémů; kompetence komunikativní; kompetence sociální a personální; kompetence občanské; kompetence pracovní. </w:t>
      </w:r>
    </w:p>
    <w:p w:rsidR="00844598" w:rsidRDefault="00844598" w:rsidP="00844598">
      <w:pPr>
        <w:pStyle w:val="Zkladntext2"/>
        <w:spacing w:after="0" w:line="240" w:lineRule="auto"/>
        <w:jc w:val="both"/>
        <w:rPr>
          <w:rFonts w:ascii="Verdana" w:hAnsi="Verdana"/>
        </w:rPr>
      </w:pPr>
    </w:p>
    <w:p w:rsidR="00844598" w:rsidRDefault="00844598" w:rsidP="00844598">
      <w:pPr>
        <w:pStyle w:val="Default"/>
        <w:numPr>
          <w:ilvl w:val="0"/>
          <w:numId w:val="15"/>
        </w:numPr>
        <w:ind w:left="360" w:hanging="360"/>
        <w:rPr>
          <w:rFonts w:ascii="Verdana" w:hAnsi="Verdana"/>
        </w:rPr>
      </w:pPr>
      <w:r>
        <w:rPr>
          <w:rFonts w:ascii="Verdana" w:hAnsi="Verdana"/>
          <w:b/>
          <w:bCs/>
        </w:rPr>
        <w:t xml:space="preserve">Kompetence k učení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vybírá a využívá pro efektivní učení vhodné způsoby, metody a strategie, plánuje, organizuje a řídí vlastní učení, projevuje ochotu věnovat se dalšímu studiu a celoživotnímu učení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vyhledává a třídí informace a na základě jejich pochopení, propojení a systematizace je efektivně využívá v procesu učení, tvůrčích činnostech a praktickém životě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 xml:space="preserve">samostatně pozoruje a experimentuje, získané výsledky porovnává, kriticky posuzuje a vyvozuje z nich závěry pro využití v budoucnosti </w:t>
      </w:r>
    </w:p>
    <w:p w:rsidR="00844598" w:rsidRDefault="00844598" w:rsidP="00844598">
      <w:pPr>
        <w:pStyle w:val="Default"/>
        <w:numPr>
          <w:ilvl w:val="0"/>
          <w:numId w:val="16"/>
        </w:numPr>
        <w:tabs>
          <w:tab w:val="left" w:pos="360"/>
        </w:tabs>
        <w:ind w:left="0" w:firstLine="0"/>
        <w:jc w:val="both"/>
        <w:rPr>
          <w:rFonts w:ascii="Verdana" w:hAnsi="Verdana"/>
        </w:rPr>
      </w:pPr>
      <w:r>
        <w:rPr>
          <w:rFonts w:ascii="Verdana" w:hAnsi="Verdana"/>
        </w:rPr>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844598" w:rsidRDefault="00844598" w:rsidP="00844598">
      <w:pPr>
        <w:pStyle w:val="Default"/>
        <w:ind w:left="720"/>
        <w:jc w:val="both"/>
        <w:rPr>
          <w:rFonts w:ascii="Verdana" w:hAnsi="Verdana"/>
        </w:rPr>
      </w:pPr>
    </w:p>
    <w:p w:rsidR="00844598" w:rsidRDefault="00844598" w:rsidP="00844598">
      <w:pPr>
        <w:pStyle w:val="Default"/>
        <w:numPr>
          <w:ilvl w:val="0"/>
          <w:numId w:val="15"/>
        </w:numPr>
        <w:ind w:left="360" w:hanging="360"/>
        <w:rPr>
          <w:rFonts w:ascii="Verdana" w:hAnsi="Verdana"/>
          <w:b/>
        </w:rPr>
      </w:pPr>
      <w:r>
        <w:rPr>
          <w:rFonts w:ascii="Verdana" w:hAnsi="Verdana"/>
          <w:b/>
        </w:rPr>
        <w:t>Kompetence k řešení problémů</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lastRenderedPageBreak/>
        <w:t>samostatně řeší problémy; volí vhodné způsoby řešení; užívá při řešení problémů logické, matematické a empirické postupy</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 ověřuje prakticky správnost řešení problémů a osvědčené postupy aplikuje při řešení obdobných nebo nových problémových situací, sleduje vlastní pokrok při zdolávání problémů</w:t>
      </w:r>
    </w:p>
    <w:p w:rsidR="00844598" w:rsidRDefault="00844598" w:rsidP="00844598">
      <w:pPr>
        <w:pStyle w:val="Default"/>
        <w:numPr>
          <w:ilvl w:val="0"/>
          <w:numId w:val="17"/>
        </w:numPr>
        <w:tabs>
          <w:tab w:val="left" w:pos="360"/>
        </w:tabs>
        <w:ind w:left="0" w:firstLine="0"/>
        <w:jc w:val="both"/>
        <w:rPr>
          <w:rFonts w:ascii="Verdana" w:hAnsi="Verdana"/>
        </w:rPr>
      </w:pPr>
      <w:r>
        <w:rPr>
          <w:rFonts w:ascii="Verdana" w:hAnsi="Verdana"/>
        </w:rPr>
        <w:t xml:space="preserve"> kriticky myslí, činí uvážlivá rozhodnutí, je schopen je obhájit, uvědomuje si zodpovědnost za svá rozhodnutí a výsledky svých činů zhodnotí </w:t>
      </w:r>
    </w:p>
    <w:p w:rsidR="00844598" w:rsidRDefault="00844598" w:rsidP="00844598">
      <w:pPr>
        <w:pStyle w:val="Default"/>
        <w:rPr>
          <w:rFonts w:ascii="Verdana" w:hAnsi="Verdana"/>
        </w:rPr>
      </w:pPr>
    </w:p>
    <w:p w:rsidR="00844598" w:rsidRDefault="00844598" w:rsidP="00844598">
      <w:pPr>
        <w:pStyle w:val="Default"/>
        <w:numPr>
          <w:ilvl w:val="0"/>
          <w:numId w:val="15"/>
        </w:numPr>
        <w:ind w:left="360" w:hanging="360"/>
        <w:rPr>
          <w:rFonts w:ascii="Verdana" w:hAnsi="Verdana"/>
        </w:rPr>
      </w:pPr>
      <w:r>
        <w:rPr>
          <w:rFonts w:ascii="Verdana" w:hAnsi="Verdana"/>
          <w:b/>
          <w:bCs/>
        </w:rPr>
        <w:t xml:space="preserve">Kompetence komunikativní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formuluje a vyjadřuje své myšlenky a názory v logickém sledu, vyjadřuje se výstižně, souvisle a kultivovaně v písemném i ústním projevu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naslouchá promluvám druhých lidí, porozumí jim, vhodně na ně reaguje, účinně se zapojuje do diskuse, obhajuje svůj názor a vhodně argumentuje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využívá informační a komunikační prostředky a technologie pro kvalitní a účinnou komunikaci s okolním světem </w:t>
      </w:r>
    </w:p>
    <w:p w:rsidR="00844598" w:rsidRDefault="00844598" w:rsidP="00844598">
      <w:pPr>
        <w:pStyle w:val="Default"/>
        <w:numPr>
          <w:ilvl w:val="0"/>
          <w:numId w:val="18"/>
        </w:numPr>
        <w:tabs>
          <w:tab w:val="left" w:pos="360"/>
        </w:tabs>
        <w:ind w:left="0" w:firstLine="0"/>
        <w:jc w:val="both"/>
        <w:rPr>
          <w:rFonts w:ascii="Verdana" w:hAnsi="Verdana"/>
        </w:rPr>
      </w:pPr>
      <w:r>
        <w:rPr>
          <w:rFonts w:ascii="Verdana" w:hAnsi="Verdana"/>
        </w:rPr>
        <w:t xml:space="preserve">využívá získané komunikativní dovednosti k vytváření vztahů potřebných k plnohodnotnému soužití a kvalitní spolupráci s ostatními lidmi </w:t>
      </w:r>
    </w:p>
    <w:p w:rsidR="00844598" w:rsidRDefault="00844598" w:rsidP="00844598">
      <w:pPr>
        <w:pStyle w:val="Default"/>
        <w:rPr>
          <w:rFonts w:ascii="Verdana" w:hAnsi="Verdana"/>
        </w:rPr>
      </w:pPr>
    </w:p>
    <w:p w:rsidR="00844598" w:rsidRDefault="00844598" w:rsidP="00844598">
      <w:pPr>
        <w:pStyle w:val="Default"/>
        <w:numPr>
          <w:ilvl w:val="0"/>
          <w:numId w:val="15"/>
        </w:numPr>
        <w:tabs>
          <w:tab w:val="left" w:pos="480"/>
        </w:tabs>
        <w:ind w:left="360" w:hanging="360"/>
        <w:rPr>
          <w:rFonts w:ascii="Verdana" w:hAnsi="Verdana"/>
        </w:rPr>
      </w:pPr>
      <w:r>
        <w:rPr>
          <w:rFonts w:ascii="Verdana" w:hAnsi="Verdana"/>
          <w:b/>
          <w:bCs/>
        </w:rPr>
        <w:t xml:space="preserve">Kompetence sociální a personální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účinně spolupracuje ve skupině, podílí se společně s pedagogy na vytváření pravidel práce v týmu, na základě poznání nebo přijetí nové role v pracovní činnosti pozitivně ovlivňuje kvalitu společné práce</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 xml:space="preserve"> podílí se na utváření příjemné atmosféry v týmu, na základě ohleduplnosti a úcty při jednání s druhými lidmi přispívá k upevňování dobrých mezilidských vztahů, v případě potřeby poskytne pomoc nebo o ni požádá </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844598" w:rsidRDefault="00844598" w:rsidP="00844598">
      <w:pPr>
        <w:pStyle w:val="Default"/>
        <w:numPr>
          <w:ilvl w:val="0"/>
          <w:numId w:val="19"/>
        </w:numPr>
        <w:tabs>
          <w:tab w:val="left" w:pos="360"/>
        </w:tabs>
        <w:ind w:left="0" w:firstLine="0"/>
        <w:jc w:val="both"/>
        <w:rPr>
          <w:rFonts w:ascii="Verdana" w:hAnsi="Verdana"/>
        </w:rPr>
      </w:pPr>
      <w:r>
        <w:rPr>
          <w:rFonts w:ascii="Verdana" w:hAnsi="Verdana"/>
        </w:rPr>
        <w:t xml:space="preserve"> vytváří si pozitivní představu o sobě samém, která podporuje jeho sebedůvěru a samostatný rozvoj; ovládá a řídí svoje jednání a chování tak, aby dosáhl pocitu sebeuspokojení a sebeúcty </w:t>
      </w:r>
    </w:p>
    <w:p w:rsidR="00844598" w:rsidRDefault="00844598" w:rsidP="00844598">
      <w:pPr>
        <w:pStyle w:val="Default"/>
        <w:rPr>
          <w:rFonts w:ascii="Verdana" w:hAnsi="Verdana"/>
        </w:rPr>
      </w:pPr>
    </w:p>
    <w:p w:rsidR="00844598" w:rsidRDefault="00844598" w:rsidP="00844598">
      <w:pPr>
        <w:pStyle w:val="Default"/>
        <w:numPr>
          <w:ilvl w:val="0"/>
          <w:numId w:val="15"/>
        </w:numPr>
        <w:tabs>
          <w:tab w:val="left" w:pos="480"/>
        </w:tabs>
        <w:ind w:left="360" w:hanging="360"/>
        <w:rPr>
          <w:rFonts w:ascii="Verdana" w:hAnsi="Verdana"/>
        </w:rPr>
      </w:pPr>
      <w:r>
        <w:rPr>
          <w:rFonts w:ascii="Verdana" w:hAnsi="Verdana"/>
          <w:b/>
          <w:bCs/>
        </w:rPr>
        <w:t xml:space="preserve">Kompetence občanské </w:t>
      </w:r>
    </w:p>
    <w:p w:rsidR="00844598" w:rsidRDefault="00844598" w:rsidP="00844598">
      <w:pPr>
        <w:pStyle w:val="Default"/>
        <w:tabs>
          <w:tab w:val="left" w:pos="360"/>
        </w:tabs>
        <w:jc w:val="both"/>
        <w:rPr>
          <w:rFonts w:ascii="Verdana" w:hAnsi="Verdana"/>
        </w:rPr>
      </w:pPr>
      <w:r>
        <w:rPr>
          <w:rFonts w:ascii="Verdana" w:hAnsi="Verdana"/>
        </w:rPr>
        <w:t xml:space="preserve">Na konci základního vzdělávání žák: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lastRenderedPageBreak/>
        <w:t xml:space="preserve">chápe základní principy, na nichž spočívají zákony a společenské normy, je si vědom svých práv a povinností ve škole i mimo školu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t xml:space="preserve">rozhoduje se zodpovědně podle dané situace, poskytne dle svých možností účinnou pomoc a chová se zodpovědně v krizových situacích i v situacích ohrožujících život a zdraví člověka </w:t>
      </w:r>
    </w:p>
    <w:p w:rsidR="00844598" w:rsidRDefault="00844598" w:rsidP="00844598">
      <w:pPr>
        <w:pStyle w:val="Default"/>
        <w:numPr>
          <w:ilvl w:val="0"/>
          <w:numId w:val="20"/>
        </w:numPr>
        <w:tabs>
          <w:tab w:val="left" w:pos="360"/>
        </w:tabs>
        <w:ind w:left="0" w:firstLine="0"/>
        <w:jc w:val="both"/>
        <w:rPr>
          <w:rFonts w:ascii="Verdana" w:hAnsi="Verdana"/>
        </w:rPr>
      </w:pPr>
      <w:r>
        <w:rPr>
          <w:rFonts w:ascii="Verdana" w:hAnsi="Verdana"/>
        </w:rPr>
        <w:t xml:space="preserve">respektuje, chrání a ocení naše tradice a kulturní i historické dědictví, projevuje pozitivní postoj k uměleckým dílům, smysl pro kulturu a tvořivost, aktivně se zapojuje do kulturního dění a sportovních aktivit </w:t>
      </w:r>
    </w:p>
    <w:p w:rsidR="00844598" w:rsidRDefault="00844598" w:rsidP="00844598">
      <w:pPr>
        <w:pStyle w:val="Default"/>
        <w:numPr>
          <w:ilvl w:val="0"/>
          <w:numId w:val="20"/>
        </w:numPr>
        <w:tabs>
          <w:tab w:val="left" w:pos="360"/>
        </w:tabs>
        <w:ind w:left="0" w:firstLine="0"/>
        <w:jc w:val="both"/>
        <w:rPr>
          <w:rFonts w:ascii="Verdana" w:hAnsi="Verdana"/>
          <w:color w:val="auto"/>
        </w:rPr>
      </w:pPr>
      <w:r>
        <w:rPr>
          <w:rFonts w:ascii="Verdana" w:hAnsi="Verdana"/>
        </w:rPr>
        <w:t xml:space="preserve">chápe základní ekologické souvislosti a environmentální problémy, respektuje požadavky na kvalitní životní prostředí, rozhoduje se v zájmu podpory a ochrany zdraví a trvale udržitelného rozvoje společnosti </w:t>
      </w:r>
    </w:p>
    <w:p w:rsidR="00844598" w:rsidRDefault="00844598" w:rsidP="00844598">
      <w:pPr>
        <w:pStyle w:val="Default"/>
        <w:tabs>
          <w:tab w:val="left" w:pos="360"/>
        </w:tabs>
        <w:jc w:val="both"/>
        <w:rPr>
          <w:rFonts w:ascii="Verdana" w:hAnsi="Verdana"/>
          <w:color w:val="auto"/>
        </w:rPr>
      </w:pPr>
    </w:p>
    <w:p w:rsidR="00844598" w:rsidRDefault="00844598" w:rsidP="00844598">
      <w:pPr>
        <w:pStyle w:val="Default"/>
        <w:numPr>
          <w:ilvl w:val="0"/>
          <w:numId w:val="15"/>
        </w:numPr>
        <w:tabs>
          <w:tab w:val="left" w:pos="360"/>
        </w:tabs>
        <w:ind w:left="360" w:hanging="360"/>
        <w:jc w:val="both"/>
        <w:rPr>
          <w:rFonts w:ascii="Verdana" w:hAnsi="Verdana"/>
          <w:color w:val="auto"/>
        </w:rPr>
      </w:pPr>
      <w:r>
        <w:rPr>
          <w:rFonts w:ascii="Verdana" w:hAnsi="Verdana"/>
          <w:b/>
          <w:bCs/>
          <w:color w:val="auto"/>
        </w:rPr>
        <w:t xml:space="preserve">Kompetence pracovní </w:t>
      </w:r>
    </w:p>
    <w:p w:rsidR="00844598" w:rsidRDefault="00844598" w:rsidP="00844598">
      <w:pPr>
        <w:pStyle w:val="Default"/>
        <w:tabs>
          <w:tab w:val="left" w:pos="360"/>
        </w:tabs>
        <w:jc w:val="both"/>
        <w:rPr>
          <w:rFonts w:ascii="Verdana" w:hAnsi="Verdana"/>
          <w:color w:val="auto"/>
        </w:rPr>
      </w:pPr>
      <w:r>
        <w:rPr>
          <w:rFonts w:ascii="Verdana" w:hAnsi="Verdana"/>
          <w:color w:val="auto"/>
        </w:rPr>
        <w:t xml:space="preserve">Na konci základního vzdělávání žák: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používá bezpečně a účinně materiály, nástroje a vybavení, dodržuje vymezená pravidla, plní povinnosti a závazky, adaptuje se na změněné nebo nové pracovní podmínky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využívá znalosti a zkušenosti získané v jednotlivých vzdělávacích oblastech v zájmu vlastního rozvoje i své přípravy na budoucnost, činí podložená rozhodnutí o dalším vzdělávání a profesním zaměření </w:t>
      </w:r>
    </w:p>
    <w:p w:rsidR="00844598" w:rsidRDefault="00844598" w:rsidP="00844598">
      <w:pPr>
        <w:pStyle w:val="Default"/>
        <w:numPr>
          <w:ilvl w:val="0"/>
          <w:numId w:val="21"/>
        </w:numPr>
        <w:tabs>
          <w:tab w:val="left" w:pos="360"/>
        </w:tabs>
        <w:ind w:left="0" w:firstLine="0"/>
        <w:jc w:val="both"/>
        <w:rPr>
          <w:rFonts w:ascii="Verdana" w:hAnsi="Verdana"/>
          <w:color w:val="auto"/>
        </w:rPr>
      </w:pPr>
      <w:r>
        <w:rPr>
          <w:rFonts w:ascii="Verdana" w:hAnsi="Verdana"/>
          <w:color w:val="auto"/>
        </w:rPr>
        <w:t xml:space="preserve">orientuje se v základních aktivitách potřebných k uskutečnění podnikatelského záměru a k jeho realizaci, chápe podstatu, cíl a riziko podnikání, rozvíjí své podnikatelské myšlení </w:t>
      </w:r>
    </w:p>
    <w:p w:rsidR="00844598" w:rsidRDefault="00844598" w:rsidP="00844598">
      <w:pPr>
        <w:pStyle w:val="Zkladntext2"/>
        <w:spacing w:after="0" w:line="240" w:lineRule="auto"/>
        <w:jc w:val="both"/>
        <w:rPr>
          <w:rFonts w:ascii="Verdana" w:hAnsi="Verdana"/>
        </w:rPr>
      </w:pPr>
    </w:p>
    <w:p w:rsidR="00844598" w:rsidRDefault="00844598" w:rsidP="00844598">
      <w:pPr>
        <w:pStyle w:val="Import23"/>
        <w:spacing w:line="240" w:lineRule="auto"/>
        <w:ind w:left="0"/>
        <w:jc w:val="both"/>
        <w:rPr>
          <w:rFonts w:ascii="Verdana" w:hAnsi="Verdana" w:cs="Times New Roman"/>
          <w:lang w:val="cs-CZ"/>
        </w:rPr>
      </w:pPr>
      <w:r>
        <w:rPr>
          <w:rFonts w:ascii="Verdana" w:hAnsi="Verdana"/>
          <w:lang w:val="cs-CZ"/>
        </w:rPr>
        <w:t>T</w:t>
      </w:r>
      <w:r>
        <w:rPr>
          <w:rFonts w:ascii="Verdana" w:hAnsi="Verdana" w:cs="Times New Roman"/>
          <w:lang w:val="cs-CZ"/>
        </w:rPr>
        <w:t>yto cíle a směřování k rozvoji klíčových kompetencí pak učitel v rámci své plánovací činnosti transformuje podle následující hierarchie a obsahových specifik.</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5"/>
        <w:spacing w:line="240" w:lineRule="auto"/>
        <w:ind w:left="0"/>
        <w:rPr>
          <w:rFonts w:ascii="Verdana" w:hAnsi="Verdana" w:cs="Times New Roman"/>
          <w:b/>
          <w:bCs/>
          <w:lang w:val="cs-CZ"/>
        </w:rPr>
      </w:pPr>
      <w:r>
        <w:rPr>
          <w:rFonts w:ascii="Verdana" w:hAnsi="Verdana" w:cs="Times New Roman"/>
          <w:b/>
          <w:bCs/>
          <w:lang w:val="cs-CZ"/>
        </w:rPr>
        <w:t xml:space="preserve">Hierarchie výukových cílů    </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5"/>
        <w:spacing w:line="240" w:lineRule="auto"/>
        <w:ind w:left="0"/>
        <w:rPr>
          <w:rFonts w:ascii="Verdana" w:hAnsi="Verdana" w:cs="Times New Roman"/>
          <w:b/>
          <w:bCs/>
          <w:lang w:val="cs-CZ"/>
        </w:rPr>
      </w:pPr>
      <w:r>
        <w:rPr>
          <w:rFonts w:ascii="Verdana" w:hAnsi="Verdana" w:cs="Times New Roman"/>
          <w:b/>
          <w:bCs/>
          <w:lang w:val="cs-CZ"/>
        </w:rPr>
        <w:t>Cíle obecné (vyšší) směřují k cílům specifickým, dílčím, konkrétním (nižším) takto:</w:t>
      </w:r>
    </w:p>
    <w:p w:rsidR="00844598" w:rsidRDefault="00844598" w:rsidP="00844598">
      <w:pPr>
        <w:pStyle w:val="Import26"/>
        <w:spacing w:line="240" w:lineRule="auto"/>
        <w:ind w:left="0"/>
        <w:rPr>
          <w:rFonts w:ascii="Verdana" w:hAnsi="Verdana" w:cs="Times New Roman"/>
          <w:lang w:val="cs-CZ"/>
        </w:rPr>
      </w:pPr>
      <w:r>
        <w:rPr>
          <w:rFonts w:ascii="Verdana" w:hAnsi="Verdana" w:cs="Times New Roman"/>
          <w:lang w:val="cs-CZ"/>
        </w:rPr>
        <w:tab/>
      </w:r>
    </w:p>
    <w:p w:rsidR="00844598" w:rsidRDefault="00844598" w:rsidP="00844598">
      <w:pPr>
        <w:pStyle w:val="Import25"/>
        <w:spacing w:line="240" w:lineRule="auto"/>
        <w:ind w:left="0"/>
        <w:rPr>
          <w:rFonts w:ascii="Verdana" w:hAnsi="Verdana" w:cs="Times New Roman"/>
          <w:b/>
          <w:bCs/>
          <w:lang w:val="cs-CZ"/>
        </w:rPr>
      </w:pPr>
      <w:r>
        <w:rPr>
          <w:rFonts w:ascii="Verdana" w:hAnsi="Verdana" w:cs="Times New Roman"/>
          <w:b/>
          <w:bCs/>
          <w:lang w:val="cs-CZ"/>
        </w:rPr>
        <w:t>cíle  školy -&gt;  cíle  ročníku -&gt;  cíle předmětu (vzděl. oblasti) -&gt;                        -&gt; cíle tematického celku -&gt;  cíle tématu  -&gt;  cíle vyučovací jednotky (hodiny)  -&gt; dílčí cíle jednotlivých částí hodiny</w:t>
      </w:r>
    </w:p>
    <w:p w:rsidR="00844598" w:rsidRDefault="00844598" w:rsidP="00844598">
      <w:pPr>
        <w:pStyle w:val="Import25"/>
        <w:spacing w:line="240" w:lineRule="auto"/>
        <w:ind w:left="0"/>
        <w:rPr>
          <w:rFonts w:ascii="Verdana" w:hAnsi="Verdana" w:cs="Times New Roman"/>
          <w:b/>
          <w:bCs/>
          <w:lang w:val="cs-CZ"/>
        </w:rPr>
      </w:pPr>
    </w:p>
    <w:p w:rsidR="00844598" w:rsidRDefault="00844598" w:rsidP="00844598">
      <w:pPr>
        <w:pStyle w:val="Import25"/>
        <w:spacing w:line="240" w:lineRule="auto"/>
        <w:ind w:left="0"/>
        <w:rPr>
          <w:rFonts w:ascii="Verdana" w:hAnsi="Verdana" w:cs="Times New Roman"/>
        </w:rPr>
      </w:pPr>
      <w:r>
        <w:rPr>
          <w:rFonts w:ascii="Verdana" w:hAnsi="Verdana" w:cs="Times New Roman"/>
          <w:b/>
          <w:bCs/>
          <w:lang w:val="cs-CZ"/>
        </w:rPr>
        <w:t>Pr</w:t>
      </w:r>
      <w:r>
        <w:rPr>
          <w:rFonts w:ascii="Verdana" w:hAnsi="Verdana" w:cs="Times New Roman"/>
          <w:b/>
        </w:rPr>
        <w:t>oč jsou cíle ve vyučování důležité?</w:t>
      </w:r>
      <w:r>
        <w:rPr>
          <w:rFonts w:ascii="Verdana" w:hAnsi="Verdana" w:cs="Times New Roman"/>
        </w:rPr>
        <w:t xml:space="preserve"> </w:t>
      </w:r>
    </w:p>
    <w:p w:rsidR="00844598" w:rsidRDefault="00844598" w:rsidP="00844598">
      <w:pPr>
        <w:pStyle w:val="Import2"/>
        <w:spacing w:line="240" w:lineRule="auto"/>
        <w:ind w:firstLine="0"/>
        <w:jc w:val="both"/>
        <w:rPr>
          <w:rFonts w:ascii="Verdana" w:hAnsi="Verdana" w:cs="Times New Roman"/>
        </w:rPr>
      </w:pPr>
    </w:p>
    <w:p w:rsidR="00844598" w:rsidRDefault="00844598" w:rsidP="00844598">
      <w:pPr>
        <w:pStyle w:val="Import2"/>
        <w:numPr>
          <w:ilvl w:val="0"/>
          <w:numId w:val="22"/>
        </w:numPr>
        <w:spacing w:line="240" w:lineRule="auto"/>
        <w:ind w:left="360"/>
        <w:rPr>
          <w:rFonts w:ascii="Verdana" w:hAnsi="Verdana" w:cs="Times New Roman"/>
          <w:lang w:val="cs-CZ"/>
        </w:rPr>
      </w:pPr>
      <w:r>
        <w:rPr>
          <w:rFonts w:ascii="Verdana" w:hAnsi="Verdana" w:cs="Times New Roman"/>
          <w:lang w:val="cs-CZ"/>
        </w:rPr>
        <w:t xml:space="preserve">Výukový cíl lze definovat jako ujasněný zamýšlený výsledek učební činnosti, ke kterému učitel společně se žáky směřuje.  </w:t>
      </w:r>
    </w:p>
    <w:p w:rsidR="00844598" w:rsidRDefault="00844598" w:rsidP="00844598">
      <w:pPr>
        <w:pStyle w:val="Import2"/>
        <w:numPr>
          <w:ilvl w:val="0"/>
          <w:numId w:val="22"/>
        </w:numPr>
        <w:spacing w:line="240" w:lineRule="auto"/>
        <w:ind w:left="360"/>
        <w:rPr>
          <w:rFonts w:ascii="Verdana" w:hAnsi="Verdana" w:cs="Times New Roman"/>
        </w:rPr>
      </w:pPr>
      <w:r>
        <w:rPr>
          <w:rFonts w:ascii="Verdana" w:hAnsi="Verdana" w:cs="Times New Roman"/>
        </w:rPr>
        <w:t xml:space="preserve">Dobře zvolený a správně formulovaný cíl umožňuje lépe porozumět mechanismům, které navozuje učitel v učebních činnostech u žáků, je </w:t>
      </w:r>
      <w:r>
        <w:rPr>
          <w:rFonts w:ascii="Verdana" w:hAnsi="Verdana" w:cs="Times New Roman"/>
        </w:rPr>
        <w:lastRenderedPageBreak/>
        <w:t xml:space="preserve">nezbytným vodítkem při řízení výuky. </w:t>
      </w:r>
    </w:p>
    <w:p w:rsidR="00844598" w:rsidRDefault="00844598" w:rsidP="00844598">
      <w:pPr>
        <w:pStyle w:val="Import2"/>
        <w:numPr>
          <w:ilvl w:val="0"/>
          <w:numId w:val="22"/>
        </w:numPr>
        <w:spacing w:line="240" w:lineRule="auto"/>
        <w:ind w:left="360"/>
        <w:rPr>
          <w:rFonts w:ascii="Verdana" w:hAnsi="Verdana" w:cs="Times New Roman"/>
        </w:rPr>
      </w:pPr>
      <w:r>
        <w:rPr>
          <w:rFonts w:ascii="Verdana" w:hAnsi="Verdana" w:cs="Times New Roman"/>
        </w:rPr>
        <w:t xml:space="preserve">Jestliže má být výukový cíl funkční, musí být formulován tak, aby bylo možno ověřit, zda byl splněn. </w:t>
      </w:r>
    </w:p>
    <w:p w:rsidR="00844598" w:rsidRDefault="00844598" w:rsidP="00844598">
      <w:pPr>
        <w:pStyle w:val="Import2"/>
        <w:spacing w:line="240" w:lineRule="auto"/>
        <w:ind w:firstLine="0"/>
        <w:jc w:val="both"/>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r>
        <w:rPr>
          <w:rFonts w:ascii="Verdana" w:hAnsi="Verdana" w:cs="Times New Roman"/>
        </w:rPr>
        <w:t>Ze školní praxe máme zkušenost – a potvrzují to i pedagogické výzkumy – že se učitelé často dopouštějí při vymezování výukových cílů v tematických plánech i svých přípravách některých chyb. Nejčastěji jde o to, že</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stanoví cíle příliš obecně (</w:t>
      </w:r>
      <w:r>
        <w:rPr>
          <w:rFonts w:ascii="Verdana" w:hAnsi="Verdana" w:cs="Times New Roman"/>
          <w:i/>
        </w:rPr>
        <w:t>žáci se seznámí s dílem K. Čapka,…</w:t>
      </w:r>
      <w:r>
        <w:rPr>
          <w:rFonts w:ascii="Verdana" w:hAnsi="Verdana" w:cs="Times New Roman"/>
        </w:rPr>
        <w:t>)</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nahrazují cíle obsahem, tématem (</w:t>
      </w:r>
      <w:r>
        <w:rPr>
          <w:rFonts w:ascii="Verdana" w:hAnsi="Verdana" w:cs="Times New Roman"/>
          <w:i/>
        </w:rPr>
        <w:t>Karel Čapek; kresba lidské postavy; fotosyntéza,…)</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namísto cíle popisují svoji zamýšlenou činnost (</w:t>
      </w:r>
      <w:r>
        <w:rPr>
          <w:rFonts w:ascii="Verdana" w:hAnsi="Verdana" w:cs="Times New Roman"/>
          <w:i/>
        </w:rPr>
        <w:t>seznámit žáky s dílem K. Čapka, …</w:t>
      </w:r>
      <w:r>
        <w:rPr>
          <w:rFonts w:ascii="Verdana" w:hAnsi="Verdana" w:cs="Times New Roman"/>
        </w:rPr>
        <w:t>)</w:t>
      </w:r>
    </w:p>
    <w:p w:rsidR="00844598" w:rsidRDefault="00844598" w:rsidP="00844598">
      <w:pPr>
        <w:pStyle w:val="Import2"/>
        <w:numPr>
          <w:ilvl w:val="0"/>
          <w:numId w:val="23"/>
        </w:numPr>
        <w:tabs>
          <w:tab w:val="clear" w:pos="720"/>
          <w:tab w:val="left" w:pos="708"/>
        </w:tabs>
        <w:spacing w:line="240" w:lineRule="auto"/>
        <w:ind w:left="360"/>
        <w:rPr>
          <w:rFonts w:ascii="Verdana" w:hAnsi="Verdana" w:cs="Times New Roman"/>
        </w:rPr>
      </w:pPr>
      <w:r>
        <w:rPr>
          <w:rFonts w:ascii="Verdana" w:hAnsi="Verdana" w:cs="Times New Roman"/>
        </w:rPr>
        <w:t>formulace není jednoznačná, připouští velmi různou interpretaci (</w:t>
      </w:r>
      <w:r>
        <w:rPr>
          <w:rFonts w:ascii="Verdana" w:hAnsi="Verdana" w:cs="Times New Roman"/>
          <w:i/>
        </w:rPr>
        <w:t>pochopit význam Čapkovy tvorby a jeho vliv na českou literaturu v meziválečném období,…</w:t>
      </w:r>
      <w:r>
        <w:rPr>
          <w:rFonts w:ascii="Verdana" w:hAnsi="Verdana" w:cs="Times New Roman"/>
        </w:rPr>
        <w:t>).</w:t>
      </w:r>
    </w:p>
    <w:p w:rsidR="00844598" w:rsidRDefault="00844598" w:rsidP="00844598">
      <w:pPr>
        <w:pStyle w:val="Import2"/>
        <w:spacing w:line="240" w:lineRule="auto"/>
        <w:ind w:firstLine="0"/>
        <w:jc w:val="both"/>
        <w:rPr>
          <w:rFonts w:ascii="Verdana" w:hAnsi="Verdana" w:cs="Times New Roman"/>
          <w:b/>
          <w:bCs/>
        </w:rPr>
      </w:pPr>
      <w:r>
        <w:rPr>
          <w:rFonts w:ascii="Verdana" w:hAnsi="Verdana" w:cs="Times New Roman"/>
        </w:rPr>
        <w:t xml:space="preserve">Většinou však předstupují pořed žáky spíš s vědomím, co chtějí v hodině probrat, tj. s představou učební látky, kterou mají vysvětlit, popř. Procvičit nebo vyzkoušet. Méně však už uvažují o tom, co konkrétně si z jejich hodiny odnesou žáci. J. Skalková (1978, s. 17) proto doporučuje, aby východiskem pro formulaci cíle byla otázka:  </w:t>
      </w:r>
      <w:r>
        <w:rPr>
          <w:rFonts w:ascii="Verdana" w:hAnsi="Verdana" w:cs="Times New Roman"/>
          <w:b/>
          <w:bCs/>
        </w:rPr>
        <w:t>Jakých změn mají žáci dosáhnout,  v čem se rozšíří a prohloubí jejich vědomosti, jaké dovednosti mají získat, jaké logické způsoby jejich myšlení budou především rozvíjeny, jak se budou rozvíjet hodnotící soudy žáků, jejich mravní vlastnosti a postoje?</w:t>
      </w:r>
    </w:p>
    <w:p w:rsidR="00844598" w:rsidRDefault="00844598" w:rsidP="00844598">
      <w:pPr>
        <w:pStyle w:val="Import2"/>
        <w:spacing w:line="240" w:lineRule="auto"/>
        <w:ind w:firstLine="0"/>
        <w:rPr>
          <w:rFonts w:ascii="Verdana" w:hAnsi="Verdana" w:cs="Times New Roman"/>
          <w:b/>
          <w:bCs/>
        </w:rPr>
      </w:pPr>
    </w:p>
    <w:p w:rsidR="00844598" w:rsidRDefault="00844598" w:rsidP="00844598">
      <w:pPr>
        <w:pStyle w:val="Import2"/>
        <w:spacing w:line="240" w:lineRule="auto"/>
        <w:ind w:firstLine="0"/>
        <w:jc w:val="both"/>
        <w:rPr>
          <w:rFonts w:ascii="Verdana" w:hAnsi="Verdana" w:cs="Times New Roman"/>
          <w:bCs/>
        </w:rPr>
      </w:pPr>
      <w:r>
        <w:rPr>
          <w:rFonts w:ascii="Verdana" w:hAnsi="Verdana" w:cs="Times New Roman"/>
        </w:rPr>
        <w:t>Jednoduše řečeno</w:t>
      </w:r>
      <w:r>
        <w:rPr>
          <w:rFonts w:ascii="Verdana" w:hAnsi="Verdana" w:cs="Times New Roman"/>
          <w:bCs/>
        </w:rPr>
        <w:t>, výukový cíl</w:t>
      </w:r>
      <w:r>
        <w:rPr>
          <w:rFonts w:ascii="Verdana" w:hAnsi="Verdana" w:cs="Times New Roman"/>
        </w:rPr>
        <w:t xml:space="preserve"> představuje to, </w:t>
      </w:r>
      <w:r>
        <w:rPr>
          <w:rFonts w:ascii="Verdana" w:hAnsi="Verdana" w:cs="Times New Roman"/>
          <w:bCs/>
        </w:rPr>
        <w:t xml:space="preserve">co konkrétně si z hodiny odnesou </w:t>
      </w:r>
      <w:r>
        <w:rPr>
          <w:rFonts w:ascii="Verdana" w:hAnsi="Verdana" w:cs="Times New Roman"/>
          <w:i/>
          <w:iCs/>
        </w:rPr>
        <w:t>žáci</w:t>
      </w:r>
      <w:r>
        <w:rPr>
          <w:rFonts w:ascii="Verdana" w:hAnsi="Verdana" w:cs="Times New Roman"/>
        </w:rPr>
        <w:t xml:space="preserve"> </w:t>
      </w:r>
      <w:r>
        <w:rPr>
          <w:rFonts w:ascii="Verdana" w:hAnsi="Verdana" w:cs="Times New Roman"/>
          <w:bCs/>
        </w:rPr>
        <w:t xml:space="preserve">(co budou po jejím absolvování umět). </w:t>
      </w:r>
    </w:p>
    <w:p w:rsidR="00844598" w:rsidRDefault="00844598" w:rsidP="00844598">
      <w:pPr>
        <w:pStyle w:val="Import2"/>
        <w:spacing w:line="240" w:lineRule="auto"/>
        <w:ind w:firstLine="0"/>
        <w:jc w:val="both"/>
        <w:rPr>
          <w:rFonts w:ascii="Verdana" w:hAnsi="Verdana" w:cs="Times New Roman"/>
          <w:bCs/>
        </w:rPr>
      </w:pPr>
    </w:p>
    <w:p w:rsidR="00844598" w:rsidRDefault="00844598" w:rsidP="00844598">
      <w:pPr>
        <w:pStyle w:val="Import0"/>
        <w:spacing w:line="240" w:lineRule="auto"/>
        <w:rPr>
          <w:rFonts w:ascii="Verdana" w:hAnsi="Verdana" w:cs="Times New Roman"/>
        </w:rPr>
      </w:pPr>
      <w:r>
        <w:rPr>
          <w:rFonts w:ascii="Verdana" w:hAnsi="Verdana" w:cs="Times New Roman"/>
        </w:rPr>
        <w:t>Kde najdeme východiska pro vymezování  výukových  cílů?</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r>
        <w:rPr>
          <w:rFonts w:ascii="Verdana" w:hAnsi="Verdana" w:cs="Times New Roman"/>
        </w:rPr>
        <w:t>Výukové cíle jsou více či méně obecně  formulovány v  kurikulárních dokumentech:</w:t>
      </w:r>
    </w:p>
    <w:p w:rsidR="00844598" w:rsidRDefault="00844598" w:rsidP="00844598">
      <w:pPr>
        <w:pStyle w:val="Import2"/>
        <w:numPr>
          <w:ilvl w:val="0"/>
          <w:numId w:val="24"/>
        </w:numPr>
        <w:spacing w:line="240" w:lineRule="auto"/>
        <w:rPr>
          <w:rFonts w:ascii="Verdana" w:hAnsi="Verdana" w:cs="Times New Roman"/>
        </w:rPr>
      </w:pPr>
      <w:r>
        <w:rPr>
          <w:rFonts w:ascii="Verdana" w:hAnsi="Verdana" w:cs="Times New Roman"/>
        </w:rPr>
        <w:t xml:space="preserve">v </w:t>
      </w:r>
      <w:r>
        <w:rPr>
          <w:rFonts w:ascii="Verdana" w:hAnsi="Verdana" w:cs="Times New Roman"/>
          <w:bCs/>
        </w:rPr>
        <w:t>profilu absolventa</w:t>
      </w:r>
      <w:r>
        <w:rPr>
          <w:rFonts w:ascii="Verdana" w:hAnsi="Verdana" w:cs="Times New Roman"/>
        </w:rPr>
        <w:t xml:space="preserve"> školy </w:t>
      </w:r>
    </w:p>
    <w:p w:rsidR="00844598" w:rsidRDefault="00844598" w:rsidP="00844598">
      <w:pPr>
        <w:pStyle w:val="Import2"/>
        <w:numPr>
          <w:ilvl w:val="0"/>
          <w:numId w:val="24"/>
        </w:numPr>
        <w:spacing w:line="240" w:lineRule="auto"/>
        <w:rPr>
          <w:rFonts w:ascii="Verdana" w:hAnsi="Verdana" w:cs="Times New Roman"/>
        </w:rPr>
      </w:pPr>
      <w:r>
        <w:rPr>
          <w:rFonts w:ascii="Verdana" w:hAnsi="Verdana" w:cs="Times New Roman"/>
        </w:rPr>
        <w:t>ve vzdělávacích programech:</w:t>
      </w:r>
    </w:p>
    <w:p w:rsidR="00844598" w:rsidRDefault="00844598" w:rsidP="00844598">
      <w:pPr>
        <w:pStyle w:val="Import2"/>
        <w:spacing w:line="240" w:lineRule="auto"/>
        <w:rPr>
          <w:rFonts w:ascii="Verdana" w:hAnsi="Verdana" w:cs="Times New Roman"/>
        </w:rPr>
      </w:pPr>
      <w:r>
        <w:rPr>
          <w:rFonts w:ascii="Verdana" w:hAnsi="Verdana" w:cs="Times New Roman"/>
        </w:rPr>
        <w:t>1. neobecněji jako “Cíle základního vzdělávání” (úvod RVP ZV)</w:t>
      </w:r>
    </w:p>
    <w:p w:rsidR="00844598" w:rsidRDefault="00844598" w:rsidP="00844598">
      <w:pPr>
        <w:pStyle w:val="Import2"/>
        <w:spacing w:line="240" w:lineRule="auto"/>
        <w:ind w:left="720" w:firstLine="0"/>
        <w:rPr>
          <w:rFonts w:ascii="Verdana" w:hAnsi="Verdana" w:cs="Times New Roman"/>
          <w:bCs/>
        </w:rPr>
      </w:pPr>
      <w:r>
        <w:rPr>
          <w:rFonts w:ascii="Verdana" w:hAnsi="Verdana" w:cs="Times New Roman"/>
        </w:rPr>
        <w:t xml:space="preserve">2.  obecné cíle jednotlivých vzdělávacích oblastí (předmětů) a ročníků a jejich    </w:t>
      </w:r>
      <w:r>
        <w:rPr>
          <w:rFonts w:ascii="Verdana" w:hAnsi="Verdana" w:cs="Times New Roman"/>
          <w:bCs/>
        </w:rPr>
        <w:t>standardech</w:t>
      </w:r>
    </w:p>
    <w:p w:rsidR="00844598" w:rsidRDefault="00844598" w:rsidP="00844598">
      <w:pPr>
        <w:pStyle w:val="Import2"/>
        <w:spacing w:line="240" w:lineRule="auto"/>
        <w:ind w:left="720" w:firstLine="0"/>
        <w:rPr>
          <w:rFonts w:ascii="Verdana" w:hAnsi="Verdana" w:cs="Times New Roman"/>
        </w:rPr>
      </w:pPr>
      <w:r>
        <w:rPr>
          <w:rFonts w:ascii="Verdana" w:hAnsi="Verdana" w:cs="Times New Roman"/>
          <w:bCs/>
        </w:rPr>
        <w:t>3. obecné cíle ve školních vzdělávacích programech (vymezeny za účasti školního pedagogického týmu).</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spacing w:line="240" w:lineRule="auto"/>
        <w:ind w:firstLine="0"/>
        <w:jc w:val="both"/>
        <w:rPr>
          <w:rFonts w:ascii="Verdana" w:hAnsi="Verdana" w:cs="Times New Roman"/>
        </w:rPr>
      </w:pPr>
      <w:r>
        <w:rPr>
          <w:rFonts w:ascii="Verdana" w:hAnsi="Verdana" w:cs="Times New Roman"/>
        </w:rPr>
        <w:t>Jejich obecnost poskytuje učitelům potřebnou míru svobody rozhodování a vytváří prostor pro jejich tvořivou práci. Obecně stanovené vyšší cíle, t.j. 1. cíle školy (profil absolventa), 2. cíle předmětu, 3. cíle ročníkové učitel konkretizuje a aktualizuje vzhledem k podmínkám, potřebám a zaměření konkrétní školní třídy.</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0"/>
        <w:spacing w:line="240" w:lineRule="auto"/>
        <w:rPr>
          <w:rFonts w:ascii="Verdana" w:hAnsi="Verdana" w:cs="Times New Roman"/>
          <w:b/>
        </w:rPr>
      </w:pPr>
    </w:p>
    <w:p w:rsidR="00844598" w:rsidRDefault="00844598" w:rsidP="00844598">
      <w:pPr>
        <w:pStyle w:val="Import0"/>
        <w:spacing w:line="240" w:lineRule="auto"/>
        <w:rPr>
          <w:rFonts w:ascii="Verdana" w:hAnsi="Verdana" w:cs="Times New Roman"/>
          <w:b/>
        </w:rPr>
      </w:pPr>
      <w:r>
        <w:rPr>
          <w:rFonts w:ascii="Verdana" w:hAnsi="Verdana" w:cs="Times New Roman"/>
          <w:b/>
        </w:rPr>
        <w:t>Aby cíle skutečně mohly sloužit k řízení výuky, měly by být:</w:t>
      </w:r>
    </w:p>
    <w:p w:rsidR="00844598" w:rsidRDefault="00844598" w:rsidP="00844598">
      <w:pPr>
        <w:pStyle w:val="Import0"/>
        <w:spacing w:line="240" w:lineRule="auto"/>
        <w:ind w:left="1800"/>
        <w:rPr>
          <w:rFonts w:ascii="Verdana" w:hAnsi="Verdana" w:cs="Times New Roman"/>
          <w:b/>
        </w:rPr>
      </w:pPr>
    </w:p>
    <w:p w:rsidR="00844598" w:rsidRDefault="00844598" w:rsidP="00844598">
      <w:pPr>
        <w:pStyle w:val="Import1"/>
        <w:numPr>
          <w:ilvl w:val="0"/>
          <w:numId w:val="25"/>
        </w:numPr>
        <w:tabs>
          <w:tab w:val="clear" w:pos="76"/>
        </w:tabs>
        <w:spacing w:line="240" w:lineRule="auto"/>
        <w:ind w:left="480" w:hanging="480"/>
        <w:rPr>
          <w:rFonts w:ascii="Verdana" w:hAnsi="Verdana" w:cs="Times New Roman"/>
          <w:b/>
          <w:bCs/>
        </w:rPr>
      </w:pPr>
      <w:r>
        <w:rPr>
          <w:rFonts w:ascii="Verdana" w:hAnsi="Verdana" w:cs="Times New Roman"/>
          <w:b/>
          <w:bCs/>
        </w:rPr>
        <w:t xml:space="preserve">konzistentní - </w:t>
      </w:r>
      <w:r>
        <w:rPr>
          <w:rFonts w:ascii="Verdana" w:hAnsi="Verdana" w:cs="Times New Roman"/>
        </w:rPr>
        <w:t xml:space="preserve">tzn. nižší (bližší, konkrétnější) cíle musí směřovat k dosažení cílů vyšších; měly by být </w:t>
      </w:r>
      <w:r>
        <w:rPr>
          <w:rFonts w:ascii="Verdana" w:hAnsi="Verdana" w:cs="Times New Roman"/>
          <w:b/>
          <w:bCs/>
        </w:rPr>
        <w:t xml:space="preserve">prostupné </w:t>
      </w:r>
      <w:r>
        <w:rPr>
          <w:rFonts w:ascii="Verdana" w:hAnsi="Verdana" w:cs="Times New Roman"/>
        </w:rPr>
        <w:t xml:space="preserve">a </w:t>
      </w:r>
      <w:r>
        <w:rPr>
          <w:rFonts w:ascii="Verdana" w:hAnsi="Verdana" w:cs="Times New Roman"/>
          <w:b/>
          <w:bCs/>
        </w:rPr>
        <w:t>kumulativní.</w:t>
      </w:r>
    </w:p>
    <w:p w:rsidR="00844598" w:rsidRDefault="00844598" w:rsidP="00844598">
      <w:pPr>
        <w:pStyle w:val="Import1"/>
        <w:spacing w:line="240" w:lineRule="auto"/>
        <w:ind w:left="480" w:hanging="480"/>
        <w:rPr>
          <w:rFonts w:ascii="Verdana" w:hAnsi="Verdana" w:cs="Times New Roman"/>
          <w:b/>
          <w:bCs/>
        </w:rPr>
      </w:pPr>
    </w:p>
    <w:p w:rsidR="00844598" w:rsidRDefault="00844598" w:rsidP="00844598">
      <w:pPr>
        <w:pStyle w:val="Import1"/>
        <w:spacing w:line="240" w:lineRule="auto"/>
        <w:ind w:left="480"/>
        <w:rPr>
          <w:rFonts w:ascii="Verdana" w:hAnsi="Verdana" w:cs="Times New Roman"/>
          <w:i/>
        </w:rPr>
      </w:pPr>
      <w:r>
        <w:rPr>
          <w:rFonts w:ascii="Verdana" w:hAnsi="Verdana" w:cs="Times New Roman"/>
        </w:rPr>
        <w:t xml:space="preserve">Příklad : </w:t>
      </w:r>
      <w:r>
        <w:rPr>
          <w:rFonts w:ascii="Verdana" w:hAnsi="Verdana" w:cs="Times New Roman"/>
          <w:i/>
        </w:rPr>
        <w:t>Jestliže je hlavním cílem předmětu matematika rozvoj logického myšlení a schopnosti řešit problémy, nemohou být cíle tematických celků, témat a hodin zaměřeny přednostně na pamětní osvojování definic a vzorců, ale na rozvíjení schopnosti analýzy, syntézy, aplikace, dovednosti vidět, formulovat a řešit problémy</w:t>
      </w:r>
    </w:p>
    <w:p w:rsidR="00844598" w:rsidRDefault="00844598" w:rsidP="00844598">
      <w:pPr>
        <w:pStyle w:val="Import0"/>
        <w:spacing w:line="240" w:lineRule="auto"/>
        <w:ind w:left="480" w:hanging="480"/>
        <w:rPr>
          <w:rFonts w:ascii="Verdana" w:hAnsi="Verdana" w:cs="Times New Roman"/>
        </w:rPr>
      </w:pPr>
    </w:p>
    <w:p w:rsidR="00844598" w:rsidRDefault="00844598" w:rsidP="00844598">
      <w:pPr>
        <w:pStyle w:val="Import1"/>
        <w:numPr>
          <w:ilvl w:val="0"/>
          <w:numId w:val="25"/>
        </w:numPr>
        <w:tabs>
          <w:tab w:val="clear" w:pos="76"/>
        </w:tabs>
        <w:spacing w:line="240" w:lineRule="auto"/>
        <w:ind w:left="480" w:hanging="480"/>
        <w:rPr>
          <w:rFonts w:ascii="Verdana" w:hAnsi="Verdana" w:cs="Times New Roman"/>
        </w:rPr>
      </w:pPr>
      <w:r>
        <w:rPr>
          <w:rFonts w:ascii="Verdana" w:hAnsi="Verdana" w:cs="Times New Roman"/>
          <w:b/>
          <w:bCs/>
        </w:rPr>
        <w:t xml:space="preserve">jednoznačné </w:t>
      </w:r>
      <w:r>
        <w:rPr>
          <w:rFonts w:ascii="Verdana" w:hAnsi="Verdana" w:cs="Times New Roman"/>
        </w:rPr>
        <w:t>- tzn. jejich formulace by neměla připouštět různý výklad</w:t>
      </w:r>
    </w:p>
    <w:p w:rsidR="00844598" w:rsidRDefault="00844598" w:rsidP="00844598">
      <w:pPr>
        <w:pStyle w:val="Import1"/>
        <w:spacing w:line="240" w:lineRule="auto"/>
        <w:ind w:left="480" w:hanging="480"/>
        <w:rPr>
          <w:rFonts w:ascii="Verdana" w:hAnsi="Verdana" w:cs="Times New Roman"/>
        </w:rPr>
      </w:pPr>
    </w:p>
    <w:p w:rsidR="00844598" w:rsidRDefault="00844598" w:rsidP="00844598">
      <w:pPr>
        <w:pStyle w:val="Import1"/>
        <w:numPr>
          <w:ilvl w:val="0"/>
          <w:numId w:val="25"/>
        </w:numPr>
        <w:tabs>
          <w:tab w:val="clear" w:pos="76"/>
        </w:tabs>
        <w:spacing w:line="240" w:lineRule="auto"/>
        <w:ind w:left="480" w:hanging="480"/>
        <w:rPr>
          <w:rFonts w:ascii="Verdana" w:hAnsi="Verdana" w:cs="Times New Roman"/>
        </w:rPr>
      </w:pPr>
      <w:r>
        <w:rPr>
          <w:rFonts w:ascii="Verdana" w:hAnsi="Verdana" w:cs="Times New Roman"/>
          <w:b/>
          <w:bCs/>
        </w:rPr>
        <w:t xml:space="preserve">přiměřené - </w:t>
      </w:r>
      <w:r>
        <w:rPr>
          <w:rFonts w:ascii="Verdana" w:hAnsi="Verdana" w:cs="Times New Roman"/>
        </w:rPr>
        <w:t>t.j.měly by odpovídat reálným možnostem jednotlivých žáků i celé třídy, ale i učiteli a vnějším podmínkám</w:t>
      </w:r>
    </w:p>
    <w:p w:rsidR="00844598" w:rsidRDefault="00844598" w:rsidP="00844598">
      <w:pPr>
        <w:pStyle w:val="Import1"/>
        <w:spacing w:line="240" w:lineRule="auto"/>
        <w:ind w:left="480" w:hanging="480"/>
        <w:rPr>
          <w:rFonts w:ascii="Verdana" w:hAnsi="Verdana" w:cs="Times New Roman"/>
        </w:rPr>
      </w:pPr>
    </w:p>
    <w:p w:rsidR="00844598" w:rsidRDefault="00844598" w:rsidP="00844598">
      <w:pPr>
        <w:pStyle w:val="Import1"/>
        <w:spacing w:line="240" w:lineRule="auto"/>
        <w:ind w:left="480" w:hanging="480"/>
        <w:rPr>
          <w:rFonts w:ascii="Verdana" w:hAnsi="Verdana" w:cs="Times New Roman"/>
          <w:b/>
          <w:bCs/>
        </w:rPr>
      </w:pPr>
      <w:r>
        <w:rPr>
          <w:rFonts w:ascii="Verdana" w:hAnsi="Verdana" w:cs="Times New Roman"/>
        </w:rPr>
        <w:t xml:space="preserve">4. </w:t>
      </w:r>
      <w:r>
        <w:rPr>
          <w:rFonts w:ascii="Verdana" w:hAnsi="Verdana" w:cs="Times New Roman"/>
        </w:rPr>
        <w:tab/>
      </w:r>
      <w:r>
        <w:rPr>
          <w:rFonts w:ascii="Verdana" w:hAnsi="Verdana" w:cs="Times New Roman"/>
          <w:b/>
          <w:bCs/>
        </w:rPr>
        <w:t xml:space="preserve">kontrolovatelné - </w:t>
      </w:r>
      <w:r>
        <w:rPr>
          <w:rFonts w:ascii="Verdana" w:hAnsi="Verdana" w:cs="Times New Roman"/>
        </w:rPr>
        <w:t xml:space="preserve">tj. měly by být formulovány tak, aby existovala možnost ověřit si, zda a na jaké úrovni jich bylo dosaženo. Takovou možnost poskytuje v podstatě pouze </w:t>
      </w:r>
      <w:r>
        <w:rPr>
          <w:rFonts w:ascii="Verdana" w:hAnsi="Verdana" w:cs="Times New Roman"/>
          <w:b/>
          <w:bCs/>
        </w:rPr>
        <w:t>formulace cíle založená na pozorovatelné činnosti  -   s využitím tzv. aktivních sloves</w:t>
      </w:r>
      <w:r>
        <w:rPr>
          <w:rFonts w:ascii="Verdana" w:hAnsi="Verdana" w:cs="Times New Roman"/>
        </w:rPr>
        <w:t xml:space="preserve"> </w:t>
      </w:r>
      <w:r>
        <w:rPr>
          <w:rFonts w:ascii="Verdana" w:hAnsi="Verdana" w:cs="Times New Roman"/>
          <w:b/>
          <w:bCs/>
        </w:rPr>
        <w:t>(</w:t>
      </w:r>
      <w:r>
        <w:rPr>
          <w:rFonts w:ascii="Verdana" w:hAnsi="Verdana" w:cs="Times New Roman"/>
        </w:rPr>
        <w:t xml:space="preserve">též </w:t>
      </w:r>
      <w:r>
        <w:rPr>
          <w:rFonts w:ascii="Verdana" w:hAnsi="Verdana" w:cs="Times New Roman"/>
          <w:b/>
          <w:bCs/>
        </w:rPr>
        <w:t>operacionalizace výukového cíle</w:t>
      </w:r>
      <w:r>
        <w:rPr>
          <w:rFonts w:ascii="Verdana" w:hAnsi="Verdana" w:cs="Times New Roman"/>
        </w:rPr>
        <w:t>)</w:t>
      </w:r>
      <w:r>
        <w:rPr>
          <w:rFonts w:ascii="Verdana" w:hAnsi="Verdana" w:cs="Times New Roman"/>
          <w:b/>
          <w:bCs/>
        </w:rPr>
        <w:t>.</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spacing w:line="240" w:lineRule="auto"/>
        <w:jc w:val="both"/>
        <w:rPr>
          <w:rFonts w:ascii="Verdana" w:hAnsi="Verdana" w:cs="Times New Roman"/>
        </w:rPr>
      </w:pPr>
      <w:r>
        <w:rPr>
          <w:rFonts w:ascii="Verdana" w:hAnsi="Verdana" w:cs="Times New Roman"/>
          <w:bCs/>
        </w:rPr>
        <w:t xml:space="preserve">Dále je třeba akceptovat, že učivo, které mají žáci ve výuce skutečně zvládnout, nejsou jen vědomosti, ale také adekvátní dovednosti, postoje, potřeby, zájmy a hodnoty Proto má výukový cíl 3  základní složky (domény) </w:t>
      </w:r>
      <w:r>
        <w:rPr>
          <w:rFonts w:ascii="Verdana" w:hAnsi="Verdana" w:cs="Times New Roman"/>
        </w:rPr>
        <w:t>(např. Pasch, 1998, s. 70):</w:t>
      </w:r>
    </w:p>
    <w:p w:rsidR="00844598" w:rsidRDefault="00844598" w:rsidP="00844598">
      <w:pPr>
        <w:pStyle w:val="Import1"/>
        <w:spacing w:line="240" w:lineRule="auto"/>
        <w:jc w:val="both"/>
        <w:rPr>
          <w:rFonts w:ascii="Verdana" w:hAnsi="Verdana" w:cs="Times New Roman"/>
          <w:b/>
          <w:bCs/>
        </w:rPr>
      </w:pPr>
    </w:p>
    <w:p w:rsidR="00844598" w:rsidRDefault="00844598" w:rsidP="00844598">
      <w:pPr>
        <w:pStyle w:val="Import1"/>
        <w:numPr>
          <w:ilvl w:val="0"/>
          <w:numId w:val="26"/>
        </w:numPr>
        <w:tabs>
          <w:tab w:val="clear" w:pos="76"/>
        </w:tabs>
        <w:spacing w:line="240" w:lineRule="auto"/>
        <w:ind w:left="480" w:hanging="480"/>
        <w:rPr>
          <w:rFonts w:ascii="Verdana" w:hAnsi="Verdana" w:cs="Times New Roman"/>
        </w:rPr>
      </w:pPr>
      <w:r>
        <w:rPr>
          <w:rFonts w:ascii="Verdana" w:hAnsi="Verdana" w:cs="Times New Roman"/>
        </w:rPr>
        <w:t xml:space="preserve">kognitivní  -  vzdělávací (poznávací, kognitivní) – </w:t>
      </w:r>
      <w:r>
        <w:rPr>
          <w:rFonts w:ascii="Verdana" w:hAnsi="Verdana" w:cs="Times New Roman"/>
          <w:b/>
          <w:i/>
        </w:rPr>
        <w:t>vědomosti</w:t>
      </w:r>
    </w:p>
    <w:p w:rsidR="00844598" w:rsidRDefault="00844598" w:rsidP="00844598">
      <w:pPr>
        <w:pStyle w:val="Import1"/>
        <w:numPr>
          <w:ilvl w:val="0"/>
          <w:numId w:val="26"/>
        </w:numPr>
        <w:tabs>
          <w:tab w:val="clear" w:pos="76"/>
        </w:tabs>
        <w:spacing w:line="240" w:lineRule="auto"/>
        <w:ind w:left="480" w:hanging="480"/>
        <w:rPr>
          <w:rFonts w:ascii="Verdana" w:hAnsi="Verdana" w:cs="Times New Roman"/>
          <w:b/>
          <w:i/>
        </w:rPr>
      </w:pPr>
      <w:r>
        <w:rPr>
          <w:rFonts w:ascii="Verdana" w:hAnsi="Verdana"/>
        </w:rPr>
        <w:t xml:space="preserve">psychomotorickou  -  výcvikovou (psychomotorickou) – </w:t>
      </w:r>
      <w:r>
        <w:rPr>
          <w:rFonts w:ascii="Verdana" w:hAnsi="Verdana"/>
          <w:b/>
          <w:i/>
        </w:rPr>
        <w:t>dovednosti</w:t>
      </w:r>
    </w:p>
    <w:p w:rsidR="00844598" w:rsidRDefault="00844598" w:rsidP="00844598">
      <w:pPr>
        <w:pStyle w:val="Import1"/>
        <w:numPr>
          <w:ilvl w:val="0"/>
          <w:numId w:val="26"/>
        </w:numPr>
        <w:tabs>
          <w:tab w:val="clear" w:pos="76"/>
        </w:tabs>
        <w:spacing w:line="240" w:lineRule="auto"/>
        <w:ind w:left="480" w:hanging="480"/>
        <w:rPr>
          <w:rFonts w:ascii="Verdana" w:hAnsi="Verdana" w:cs="Times New Roman"/>
          <w:b/>
          <w:i/>
        </w:rPr>
      </w:pPr>
      <w:r>
        <w:rPr>
          <w:rFonts w:ascii="Verdana" w:hAnsi="Verdana"/>
        </w:rPr>
        <w:t xml:space="preserve">afektivní  -   výchovnou (postojovou, hodnotovou,  afektivní) – </w:t>
      </w:r>
      <w:r>
        <w:rPr>
          <w:rFonts w:ascii="Verdana" w:hAnsi="Verdana"/>
          <w:b/>
          <w:i/>
        </w:rPr>
        <w:t>postoje, vlastnosti, hodnoty</w:t>
      </w:r>
      <w:r>
        <w:rPr>
          <w:rFonts w:ascii="Verdana" w:hAnsi="Verdana"/>
        </w:rPr>
        <w:t>.</w:t>
      </w:r>
    </w:p>
    <w:p w:rsidR="00844598" w:rsidRDefault="00844598" w:rsidP="00844598">
      <w:pPr>
        <w:pStyle w:val="Import0"/>
        <w:spacing w:line="240" w:lineRule="auto"/>
        <w:rPr>
          <w:rFonts w:ascii="Verdana" w:hAnsi="Verdana" w:cs="Times New Roman"/>
        </w:rPr>
      </w:pPr>
    </w:p>
    <w:p w:rsidR="00844598" w:rsidRDefault="00844598" w:rsidP="00844598">
      <w:pPr>
        <w:pStyle w:val="Import0"/>
        <w:spacing w:line="240" w:lineRule="auto"/>
        <w:jc w:val="both"/>
        <w:rPr>
          <w:rFonts w:ascii="Verdana" w:hAnsi="Verdana" w:cs="Times New Roman"/>
          <w:b/>
          <w:i/>
        </w:rPr>
      </w:pPr>
      <w:r>
        <w:rPr>
          <w:rFonts w:ascii="Verdana" w:hAnsi="Verdana" w:cs="Times New Roman"/>
        </w:rPr>
        <w:t xml:space="preserve">Toto složení vlastně kopíruje strukturu </w:t>
      </w:r>
      <w:r>
        <w:rPr>
          <w:rFonts w:ascii="Verdana" w:hAnsi="Verdana" w:cs="Times New Roman"/>
          <w:b/>
        </w:rPr>
        <w:t>klíčové kompetence</w:t>
      </w:r>
      <w:r>
        <w:rPr>
          <w:rFonts w:ascii="Verdana" w:hAnsi="Verdana" w:cs="Times New Roman"/>
        </w:rPr>
        <w:t xml:space="preserve">, která představuje očekávaný výstup. V praxi by tyto složky měly být integrovány v tom smyslu, že směřujeme k tomu, aby výsledkem výuky bylo to, že </w:t>
      </w:r>
      <w:r>
        <w:rPr>
          <w:rFonts w:ascii="Verdana" w:hAnsi="Verdana" w:cs="Times New Roman"/>
          <w:b/>
          <w:i/>
        </w:rPr>
        <w:t>žák zná (má znalosti), umí (používá v praxi) a má k tomu pozitivní postoje, potřebné vlastnosti, hodnotový systém.</w:t>
      </w:r>
    </w:p>
    <w:p w:rsidR="00844598" w:rsidRDefault="00844598" w:rsidP="00844598">
      <w:pPr>
        <w:pStyle w:val="Import2"/>
        <w:spacing w:line="240" w:lineRule="auto"/>
        <w:ind w:firstLine="0"/>
        <w:rPr>
          <w:rFonts w:ascii="Verdana" w:hAnsi="Verdana" w:cs="Times New Roman"/>
          <w:b/>
          <w:bCs/>
        </w:rPr>
      </w:pPr>
    </w:p>
    <w:p w:rsidR="00844598" w:rsidRDefault="00844598" w:rsidP="00844598">
      <w:pPr>
        <w:pStyle w:val="Import2"/>
        <w:spacing w:line="240" w:lineRule="auto"/>
        <w:ind w:firstLine="0"/>
        <w:rPr>
          <w:rFonts w:ascii="Verdana" w:hAnsi="Verdana" w:cs="Times New Roman"/>
          <w:b/>
          <w:bCs/>
        </w:rPr>
      </w:pPr>
    </w:p>
    <w:p w:rsidR="00844598" w:rsidRDefault="00844598" w:rsidP="00844598">
      <w:pPr>
        <w:pStyle w:val="Import2"/>
        <w:spacing w:line="240" w:lineRule="auto"/>
        <w:ind w:firstLine="0"/>
        <w:rPr>
          <w:rFonts w:ascii="Verdana" w:hAnsi="Verdana" w:cs="Times New Roman"/>
          <w:b/>
          <w:bCs/>
        </w:rPr>
      </w:pPr>
      <w:r>
        <w:rPr>
          <w:rFonts w:ascii="Verdana" w:hAnsi="Verdana" w:cs="Times New Roman"/>
          <w:b/>
          <w:bCs/>
        </w:rPr>
        <w:t>Formulace výukových cílů</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1"/>
        <w:spacing w:line="240" w:lineRule="auto"/>
        <w:rPr>
          <w:rFonts w:ascii="Verdana" w:hAnsi="Verdana" w:cs="Times New Roman"/>
        </w:rPr>
      </w:pPr>
      <w:r>
        <w:rPr>
          <w:rFonts w:ascii="Verdana" w:hAnsi="Verdana" w:cs="Times New Roman"/>
        </w:rPr>
        <w:t>V ideálním případě by formulace cíle měla obsahovat tyto složky:</w:t>
      </w:r>
    </w:p>
    <w:p w:rsidR="00844598" w:rsidRDefault="00844598" w:rsidP="00844598">
      <w:pPr>
        <w:pStyle w:val="Import12"/>
        <w:spacing w:line="240" w:lineRule="auto"/>
        <w:ind w:firstLine="0"/>
        <w:rPr>
          <w:rFonts w:ascii="Verdana" w:hAnsi="Verdana" w:cs="Times New Roman"/>
        </w:rPr>
      </w:pPr>
      <w:r>
        <w:rPr>
          <w:rFonts w:ascii="Verdana" w:hAnsi="Verdana" w:cs="Times New Roman"/>
        </w:rPr>
        <w:t xml:space="preserve">a) </w:t>
      </w:r>
      <w:r>
        <w:rPr>
          <w:rFonts w:ascii="Verdana" w:hAnsi="Verdana" w:cs="Times New Roman"/>
          <w:b/>
          <w:bCs/>
        </w:rPr>
        <w:t xml:space="preserve">požadovaný výkon žáků (co musí žák umět vykonat) - </w:t>
      </w:r>
      <w:r>
        <w:rPr>
          <w:rFonts w:ascii="Verdana" w:hAnsi="Verdana" w:cs="Times New Roman"/>
        </w:rPr>
        <w:t xml:space="preserve">výstižně lze požadovaný výkon žáků vyjádřit pomocí </w:t>
      </w:r>
      <w:r>
        <w:rPr>
          <w:rFonts w:ascii="Verdana" w:hAnsi="Verdana" w:cs="Times New Roman"/>
          <w:b/>
          <w:bCs/>
        </w:rPr>
        <w:t xml:space="preserve">aktivních sloves, </w:t>
      </w:r>
      <w:r>
        <w:rPr>
          <w:rFonts w:ascii="Verdana" w:hAnsi="Verdana" w:cs="Times New Roman"/>
        </w:rPr>
        <w:t>alespoň tam, kde je to možné, např.</w:t>
      </w:r>
    </w:p>
    <w:p w:rsidR="00844598" w:rsidRDefault="00844598" w:rsidP="00844598">
      <w:pPr>
        <w:pStyle w:val="Import29"/>
        <w:numPr>
          <w:ilvl w:val="0"/>
          <w:numId w:val="27"/>
        </w:numPr>
        <w:spacing w:line="240" w:lineRule="auto"/>
        <w:rPr>
          <w:rFonts w:ascii="Verdana" w:hAnsi="Verdana" w:cs="Times New Roman"/>
          <w:lang w:val="pl-PL"/>
        </w:rPr>
      </w:pPr>
      <w:r>
        <w:rPr>
          <w:rFonts w:ascii="Verdana" w:hAnsi="Verdana" w:cs="Times New Roman"/>
          <w:lang w:val="pl-PL"/>
        </w:rPr>
        <w:t>žáci dokáží reprodukovat..... (nikoli osvojí si)</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lastRenderedPageBreak/>
        <w:t>vysvětlí vztah......(nikoli pochopí)</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objasní.....(nikoli porozumí)</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budou interpretovat</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 xml:space="preserve">rozliší, vyčíslí, vyvodí závěry </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 xml:space="preserve">sepíšou argumenty, navrhnou řešení </w:t>
      </w:r>
    </w:p>
    <w:p w:rsidR="00844598" w:rsidRDefault="00844598" w:rsidP="00844598">
      <w:pPr>
        <w:pStyle w:val="Import29"/>
        <w:numPr>
          <w:ilvl w:val="0"/>
          <w:numId w:val="27"/>
        </w:numPr>
        <w:spacing w:line="240" w:lineRule="auto"/>
        <w:rPr>
          <w:rFonts w:ascii="Verdana" w:hAnsi="Verdana" w:cs="Times New Roman"/>
        </w:rPr>
      </w:pPr>
      <w:r>
        <w:rPr>
          <w:rFonts w:ascii="Verdana" w:hAnsi="Verdana" w:cs="Times New Roman"/>
        </w:rPr>
        <w:t>napíší sdělení, zdůvodní, zhodnotí atd.</w:t>
      </w:r>
    </w:p>
    <w:p w:rsidR="00844598" w:rsidRDefault="00844598" w:rsidP="00844598">
      <w:pPr>
        <w:pStyle w:val="Import30"/>
        <w:tabs>
          <w:tab w:val="left" w:pos="708"/>
        </w:tabs>
        <w:spacing w:line="240" w:lineRule="auto"/>
        <w:ind w:left="0"/>
        <w:rPr>
          <w:rFonts w:ascii="Verdana" w:hAnsi="Verdana" w:cs="Times New Roman"/>
        </w:rPr>
      </w:pPr>
    </w:p>
    <w:p w:rsidR="00844598" w:rsidRDefault="00844598" w:rsidP="00844598">
      <w:pPr>
        <w:pStyle w:val="Import1"/>
        <w:spacing w:line="240" w:lineRule="auto"/>
        <w:jc w:val="both"/>
        <w:rPr>
          <w:rFonts w:ascii="Verdana" w:hAnsi="Verdana" w:cs="Times New Roman"/>
        </w:rPr>
      </w:pPr>
      <w:r>
        <w:rPr>
          <w:rFonts w:ascii="Verdana" w:hAnsi="Verdana" w:cs="Times New Roman"/>
        </w:rPr>
        <w:t xml:space="preserve">Definování učebních cílů pomocí žákova výkonu má výhodu i v tom, že vlastně ujasňuje </w:t>
      </w:r>
      <w:r>
        <w:rPr>
          <w:rFonts w:ascii="Verdana" w:hAnsi="Verdana" w:cs="Times New Roman"/>
          <w:b/>
          <w:bCs/>
        </w:rPr>
        <w:t xml:space="preserve">typ žákova učení a úroveň osvojení učiva žákem, ale také poznávací náročnost výuky </w:t>
      </w:r>
      <w:r>
        <w:rPr>
          <w:rFonts w:ascii="Verdana" w:hAnsi="Verdana" w:cs="Times New Roman"/>
        </w:rPr>
        <w:t>(pamětní osvojení - porozumění - aplikace ap.) - viz níže, taxonomie pro hodnocení náročnosti cílů.</w:t>
      </w:r>
    </w:p>
    <w:p w:rsidR="00844598" w:rsidRDefault="00844598" w:rsidP="00844598">
      <w:pPr>
        <w:pStyle w:val="Import0"/>
        <w:spacing w:line="240" w:lineRule="auto"/>
        <w:rPr>
          <w:rFonts w:ascii="Verdana" w:hAnsi="Verdana" w:cs="Times New Roman"/>
        </w:rPr>
      </w:pPr>
    </w:p>
    <w:p w:rsidR="00844598" w:rsidRDefault="00844598" w:rsidP="00844598">
      <w:pPr>
        <w:pStyle w:val="Import31"/>
        <w:spacing w:line="240" w:lineRule="auto"/>
        <w:ind w:firstLine="0"/>
        <w:rPr>
          <w:rFonts w:ascii="Verdana" w:hAnsi="Verdana" w:cs="Times New Roman"/>
        </w:rPr>
      </w:pPr>
      <w:r>
        <w:rPr>
          <w:rFonts w:ascii="Verdana" w:hAnsi="Verdana" w:cs="Times New Roman"/>
          <w:b/>
          <w:bCs/>
        </w:rPr>
        <w:t xml:space="preserve">b) podmínky výkonu - </w:t>
      </w:r>
      <w:r>
        <w:rPr>
          <w:rFonts w:ascii="Verdana" w:hAnsi="Verdana" w:cs="Times New Roman"/>
        </w:rPr>
        <w:t>zda žáci požadovaného výkonu dosáhnou samostatně, za pomoci učitele, ve skupině, s pomocí učebnice, tabulek, odborné literatury, slovníku, ve stanoveném čase, nebo zda mohou postupovat vlastním tempem ap.,</w:t>
      </w:r>
    </w:p>
    <w:p w:rsidR="00844598" w:rsidRDefault="00844598" w:rsidP="00844598">
      <w:pPr>
        <w:pStyle w:val="Import0"/>
        <w:spacing w:line="240" w:lineRule="auto"/>
        <w:rPr>
          <w:rFonts w:ascii="Verdana" w:hAnsi="Verdana" w:cs="Times New Roman"/>
        </w:rPr>
      </w:pPr>
    </w:p>
    <w:p w:rsidR="00844598" w:rsidRDefault="00844598" w:rsidP="00844598">
      <w:pPr>
        <w:pStyle w:val="Import31"/>
        <w:spacing w:line="240" w:lineRule="auto"/>
        <w:ind w:firstLine="0"/>
        <w:rPr>
          <w:rFonts w:ascii="Verdana" w:hAnsi="Verdana" w:cs="Times New Roman"/>
        </w:rPr>
      </w:pPr>
      <w:r>
        <w:rPr>
          <w:rFonts w:ascii="Verdana" w:hAnsi="Verdana" w:cs="Times New Roman"/>
          <w:b/>
          <w:bCs/>
        </w:rPr>
        <w:t xml:space="preserve">c) normu výkonu - </w:t>
      </w:r>
      <w:r>
        <w:rPr>
          <w:rFonts w:ascii="Verdana" w:hAnsi="Verdana" w:cs="Times New Roman"/>
        </w:rPr>
        <w:t>pokud to bude možné, tj. kvalitu, rychlost, přesnost, počet nebo procento správných řešení ap. (u některých obsahů nelze, nebo to není důležité).</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spacing w:line="240" w:lineRule="auto"/>
        <w:rPr>
          <w:rFonts w:ascii="Verdana" w:hAnsi="Verdana" w:cs="Times New Roman"/>
        </w:rPr>
      </w:pPr>
      <w:r>
        <w:rPr>
          <w:rFonts w:ascii="Verdana" w:hAnsi="Verdana" w:cs="Times New Roman"/>
        </w:rPr>
        <w:t>Příklad:</w:t>
      </w:r>
    </w:p>
    <w:p w:rsidR="00844598" w:rsidRDefault="00844598" w:rsidP="00844598">
      <w:pPr>
        <w:pStyle w:val="Import1"/>
        <w:spacing w:line="240" w:lineRule="auto"/>
        <w:rPr>
          <w:rFonts w:ascii="Verdana" w:hAnsi="Verdana" w:cs="Times New Roman"/>
          <w:b/>
          <w:bCs/>
        </w:rPr>
      </w:pPr>
      <w:r>
        <w:rPr>
          <w:rFonts w:ascii="Verdana" w:hAnsi="Verdana" w:cs="Times New Roman"/>
          <w:b/>
          <w:bCs/>
        </w:rPr>
        <w:t>A) nevhodně stanovený cíl :</w:t>
      </w:r>
    </w:p>
    <w:p w:rsidR="00844598" w:rsidRDefault="00844598" w:rsidP="00844598">
      <w:pPr>
        <w:pStyle w:val="Import32"/>
        <w:tabs>
          <w:tab w:val="left" w:pos="708"/>
        </w:tabs>
        <w:spacing w:line="240" w:lineRule="auto"/>
        <w:rPr>
          <w:rFonts w:ascii="Verdana" w:hAnsi="Verdana" w:cs="Times New Roman"/>
          <w:i/>
        </w:rPr>
      </w:pPr>
      <w:r>
        <w:rPr>
          <w:rFonts w:ascii="Verdana" w:hAnsi="Verdana" w:cs="Times New Roman"/>
        </w:rPr>
        <w:t>"</w:t>
      </w:r>
      <w:r>
        <w:rPr>
          <w:rFonts w:ascii="Verdana" w:hAnsi="Verdana" w:cs="Times New Roman"/>
          <w:i/>
        </w:rPr>
        <w:t>Cílem vyučovací hodiny je zopakoavat (probrat) vyjmenovaná slova po v-"</w:t>
      </w:r>
    </w:p>
    <w:p w:rsidR="00844598" w:rsidRDefault="00844598" w:rsidP="00844598">
      <w:pPr>
        <w:pStyle w:val="Import1"/>
        <w:spacing w:line="240" w:lineRule="auto"/>
        <w:rPr>
          <w:rFonts w:ascii="Verdana" w:hAnsi="Verdana" w:cs="Times New Roman"/>
        </w:rPr>
      </w:pPr>
      <w:r>
        <w:rPr>
          <w:rFonts w:ascii="Verdana" w:hAnsi="Verdana" w:cs="Times New Roman"/>
        </w:rPr>
        <w:t>Chyby:</w:t>
      </w:r>
    </w:p>
    <w:p w:rsidR="00844598" w:rsidRDefault="00844598" w:rsidP="00844598">
      <w:pPr>
        <w:pStyle w:val="Import1"/>
        <w:numPr>
          <w:ilvl w:val="0"/>
          <w:numId w:val="28"/>
        </w:numPr>
        <w:spacing w:line="240" w:lineRule="auto"/>
        <w:rPr>
          <w:rFonts w:ascii="Verdana" w:hAnsi="Verdana" w:cs="Times New Roman"/>
          <w:lang w:val="pl-PL"/>
        </w:rPr>
      </w:pPr>
      <w:r>
        <w:rPr>
          <w:rFonts w:ascii="Verdana" w:hAnsi="Verdana" w:cs="Times New Roman"/>
          <w:lang w:val="pl-PL"/>
        </w:rPr>
        <w:t>formulace v jazyce učitelova výkonu, nikoli žákova,</w:t>
      </w:r>
    </w:p>
    <w:p w:rsidR="00844598" w:rsidRDefault="00844598" w:rsidP="00844598">
      <w:pPr>
        <w:pStyle w:val="Import1"/>
        <w:numPr>
          <w:ilvl w:val="0"/>
          <w:numId w:val="28"/>
        </w:numPr>
        <w:spacing w:line="240" w:lineRule="auto"/>
        <w:rPr>
          <w:rFonts w:ascii="Verdana" w:hAnsi="Verdana" w:cs="Times New Roman"/>
          <w:lang w:val="pl-PL"/>
        </w:rPr>
      </w:pPr>
      <w:r>
        <w:rPr>
          <w:rFonts w:ascii="Verdana" w:hAnsi="Verdana" w:cs="Times New Roman"/>
          <w:lang w:val="pl-PL"/>
        </w:rPr>
        <w:t>cíl není kontrolovatelný, neznáme požadovaný výkon žáků, není jasné, jak a za jakých podmínek má být cíle dosaženo.</w:t>
      </w:r>
    </w:p>
    <w:p w:rsidR="00844598" w:rsidRDefault="00844598" w:rsidP="00844598">
      <w:pPr>
        <w:pStyle w:val="Import33"/>
        <w:spacing w:line="240" w:lineRule="auto"/>
        <w:ind w:left="0"/>
        <w:rPr>
          <w:rFonts w:ascii="Verdana" w:hAnsi="Verdana" w:cs="Times New Roman"/>
          <w:b/>
          <w:bCs/>
          <w:lang w:val="pl-PL"/>
        </w:rPr>
      </w:pPr>
      <w:r>
        <w:rPr>
          <w:rFonts w:ascii="Verdana" w:hAnsi="Verdana" w:cs="Times New Roman"/>
          <w:b/>
          <w:bCs/>
          <w:lang w:val="pl-PL"/>
        </w:rPr>
        <w:t>B) správně stanovený cíl:</w:t>
      </w:r>
    </w:p>
    <w:p w:rsidR="00844598" w:rsidRDefault="00844598" w:rsidP="00844598">
      <w:pPr>
        <w:pStyle w:val="Import1"/>
        <w:spacing w:line="240" w:lineRule="auto"/>
        <w:rPr>
          <w:rFonts w:ascii="Verdana" w:hAnsi="Verdana" w:cs="Times New Roman"/>
          <w:i/>
          <w:lang w:val="pl-PL"/>
        </w:rPr>
      </w:pPr>
      <w:r>
        <w:rPr>
          <w:rFonts w:ascii="Verdana" w:hAnsi="Verdana" w:cs="Times New Roman"/>
          <w:i/>
          <w:lang w:val="pl-PL"/>
        </w:rPr>
        <w:t>"Žáci správně identifikují vyjmenovaná slova po v-, přiřadí slova příbuzná; vysvětlí smysl předpony vy- a dokážou ji použít při tvorbě vět.  Ve cvičení (20 vyjmenovaných slov v 10 větách) budou úspěšní alespoň z 80 procent.”</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všechna kritéria jsou splněna;</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 xml:space="preserve"> je jasné, jaké činnosti budou žáci vykonávat,</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 xml:space="preserve"> jaké pomůcky je nutno zajistit,</w:t>
      </w:r>
    </w:p>
    <w:p w:rsidR="00844598" w:rsidRDefault="00844598" w:rsidP="00844598">
      <w:pPr>
        <w:pStyle w:val="Import1"/>
        <w:numPr>
          <w:ilvl w:val="0"/>
          <w:numId w:val="29"/>
        </w:numPr>
        <w:spacing w:line="240" w:lineRule="auto"/>
        <w:rPr>
          <w:rFonts w:ascii="Verdana" w:hAnsi="Verdana" w:cs="Times New Roman"/>
          <w:lang w:val="pl-PL"/>
        </w:rPr>
      </w:pPr>
      <w:r>
        <w:rPr>
          <w:rFonts w:ascii="Verdana" w:hAnsi="Verdana" w:cs="Times New Roman"/>
          <w:lang w:val="pl-PL"/>
        </w:rPr>
        <w:t xml:space="preserve"> jaké příklady připravit, lze zvolit vhodné metody a formy učení žáků.</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35"/>
        <w:spacing w:line="240" w:lineRule="auto"/>
        <w:ind w:left="0" w:firstLine="0"/>
        <w:rPr>
          <w:rFonts w:ascii="Verdana" w:hAnsi="Verdana" w:cs="Times New Roman"/>
          <w:b/>
          <w:bCs/>
          <w:lang w:val="pl-PL"/>
        </w:rPr>
      </w:pPr>
      <w:r>
        <w:rPr>
          <w:rFonts w:ascii="Verdana" w:hAnsi="Verdana" w:cs="Times New Roman"/>
          <w:b/>
          <w:bCs/>
          <w:lang w:val="pl-PL"/>
        </w:rPr>
        <w:t>Náročnost výukových cílů</w:t>
      </w:r>
    </w:p>
    <w:p w:rsidR="00844598" w:rsidRDefault="00844598" w:rsidP="00844598">
      <w:pPr>
        <w:pStyle w:val="Import35"/>
        <w:spacing w:line="240" w:lineRule="auto"/>
        <w:ind w:left="0" w:firstLine="0"/>
        <w:rPr>
          <w:rFonts w:ascii="Verdana" w:hAnsi="Verdana" w:cs="Times New Roman"/>
          <w:b/>
          <w:bCs/>
          <w:lang w:val="pl-PL"/>
        </w:rPr>
      </w:pPr>
    </w:p>
    <w:p w:rsidR="00844598" w:rsidRDefault="00844598" w:rsidP="00844598">
      <w:pPr>
        <w:pStyle w:val="Import35"/>
        <w:spacing w:line="240" w:lineRule="auto"/>
        <w:ind w:left="0" w:firstLine="0"/>
        <w:jc w:val="both"/>
        <w:rPr>
          <w:rFonts w:ascii="Verdana" w:hAnsi="Verdana" w:cs="Times New Roman"/>
          <w:lang w:val="pl-PL"/>
        </w:rPr>
      </w:pPr>
      <w:r>
        <w:rPr>
          <w:rFonts w:ascii="Verdana" w:hAnsi="Verdana" w:cs="Times New Roman"/>
          <w:lang w:val="pl-PL"/>
        </w:rPr>
        <w:t xml:space="preserve">Obecně platí, že cílová orientace výuky podporuje její efektivitu tehdy, když její  náročnost odpovídá možnostem žáků (což je poměrně vágní konstatování). Když se však zaměříme na kvalitu intelektuálních a jim odpovídajících psychomotorických a afektivních aktivit, které děti při výuce (dosahování cílů) realizují, cítíme potřebu analytičtějšího pohledu na </w:t>
      </w:r>
      <w:r>
        <w:rPr>
          <w:rFonts w:ascii="Verdana" w:hAnsi="Verdana" w:cs="Times New Roman"/>
          <w:lang w:val="pl-PL"/>
        </w:rPr>
        <w:lastRenderedPageBreak/>
        <w:t>tyto výkony. V tomto směru máme k dispozici několik pomůcek pro posuzování cílů podle jejich náročnosti, a to pro všechny 3 domény.</w:t>
      </w:r>
    </w:p>
    <w:p w:rsidR="00844598" w:rsidRDefault="00844598" w:rsidP="00844598">
      <w:pPr>
        <w:pStyle w:val="Import35"/>
        <w:spacing w:line="240" w:lineRule="auto"/>
        <w:ind w:left="0" w:firstLine="0"/>
        <w:jc w:val="both"/>
        <w:rPr>
          <w:rFonts w:ascii="Verdana" w:hAnsi="Verdana" w:cs="Times New Roman"/>
          <w:b/>
          <w:bCs/>
          <w:lang w:val="pl-PL"/>
        </w:rPr>
      </w:pPr>
    </w:p>
    <w:p w:rsidR="00844598" w:rsidRDefault="00844598" w:rsidP="00844598">
      <w:pPr>
        <w:pStyle w:val="Import35"/>
        <w:spacing w:line="240" w:lineRule="auto"/>
        <w:ind w:left="0" w:firstLine="0"/>
        <w:jc w:val="both"/>
        <w:rPr>
          <w:rFonts w:ascii="Verdana" w:hAnsi="Verdana" w:cs="Times New Roman"/>
          <w:lang w:val="pl-PL"/>
        </w:rPr>
      </w:pPr>
      <w:r>
        <w:rPr>
          <w:rFonts w:ascii="Verdana" w:hAnsi="Verdana" w:cs="Times New Roman"/>
          <w:b/>
          <w:bCs/>
          <w:lang w:val="pl-PL"/>
        </w:rPr>
        <w:t>Pro oblast kognitivní je to Bloomova taxonomie výukových cílů</w:t>
      </w:r>
      <w:r>
        <w:rPr>
          <w:rFonts w:ascii="Verdana" w:hAnsi="Verdana" w:cs="Times New Roman"/>
          <w:lang w:val="pl-PL"/>
        </w:rPr>
        <w:t xml:space="preserve"> s přehledem “aktivních sloves”, používaných pro jejich formulaci v rámci plánování výuky. Lze ji považovat za velmi potřebnou pomůcku pro učitele, kteří se zamýšlejí nad učebními procesy svých žáků, usilují o cílovou variabilitu a diferencovanost ve vztahu k jednotlivcům. S pomocí taxonomie může učitel formulovat cíle tak, aby vyhovovaly různým typům žáků a navozovaly ve výuce  dynamickou a rozmanitou učební činnost. B. Bloom, americký školní psycholog, se svými kolegy tuto taxonomii vytvořil už v 60. letech minulého století a nabízí v ní možnost analytického posouzení náročnosti  cílů od nejnižších (zapamatování, pochopení)  k cílům vyššího řádu, navozujícím náročnější kognitivní aktivity žáků. Všimněte si, že každá vyšší úroveň v sobě současně obsahuje cíle všech předcházejících úrovní náročnosti. Zároveň zřejmě přijdete k závěru, že je někdy velmi těžké odlišit od sebe některé kategorie (např. hranice mezi aplikací a analýzou, příp. porozuměním a zapamatováním); sami autoři tvrdí, že zcela přesné zařazení cíle zpravidla nemá zásadní význam (Pasch 1998, s. 72), ale dobře slouží jako rámec učitelova didaktického uvažování.</w:t>
      </w:r>
    </w:p>
    <w:p w:rsidR="00844598" w:rsidRDefault="00844598" w:rsidP="00844598">
      <w:pPr>
        <w:pStyle w:val="Import45"/>
        <w:tabs>
          <w:tab w:val="left" w:pos="708"/>
        </w:tabs>
        <w:spacing w:line="240" w:lineRule="auto"/>
        <w:rPr>
          <w:rFonts w:ascii="Verdana" w:hAnsi="Verdana" w:cs="Times New Roman"/>
          <w:b/>
          <w:bCs/>
          <w:lang w:val="pl-PL"/>
        </w:rPr>
      </w:pPr>
    </w:p>
    <w:p w:rsidR="00844598" w:rsidRDefault="00844598" w:rsidP="00844598">
      <w:pPr>
        <w:pStyle w:val="Import45"/>
        <w:tabs>
          <w:tab w:val="left" w:pos="708"/>
        </w:tabs>
        <w:spacing w:line="240" w:lineRule="auto"/>
        <w:rPr>
          <w:rFonts w:ascii="Verdana" w:hAnsi="Verdana" w:cs="Times New Roman"/>
          <w:b/>
          <w:bCs/>
          <w:lang w:val="pl-PL"/>
        </w:rPr>
      </w:pPr>
    </w:p>
    <w:p w:rsidR="00844598" w:rsidRDefault="00844598" w:rsidP="00844598">
      <w:pPr>
        <w:pStyle w:val="Import45"/>
        <w:tabs>
          <w:tab w:val="left" w:pos="708"/>
        </w:tabs>
        <w:spacing w:line="240" w:lineRule="auto"/>
        <w:rPr>
          <w:rFonts w:ascii="Verdana" w:hAnsi="Verdana" w:cs="Times New Roman"/>
          <w:b/>
          <w:bCs/>
          <w:lang w:val="pl-PL"/>
        </w:rPr>
      </w:pPr>
    </w:p>
    <w:p w:rsidR="00844598" w:rsidRDefault="00844598" w:rsidP="00844598">
      <w:pPr>
        <w:pStyle w:val="Import45"/>
        <w:tabs>
          <w:tab w:val="left" w:pos="708"/>
        </w:tabs>
        <w:spacing w:line="240" w:lineRule="auto"/>
        <w:rPr>
          <w:rFonts w:ascii="Verdana" w:hAnsi="Verdana" w:cs="Times New Roman"/>
          <w:b/>
          <w:bCs/>
          <w:lang w:val="pl-PL"/>
        </w:rPr>
      </w:pPr>
      <w:r>
        <w:rPr>
          <w:rFonts w:ascii="Verdana" w:hAnsi="Verdana" w:cs="Times New Roman"/>
          <w:b/>
          <w:bCs/>
          <w:lang w:val="pl-PL"/>
        </w:rPr>
        <w:t>Bloomova</w:t>
      </w:r>
      <w:r>
        <w:rPr>
          <w:rFonts w:ascii="Verdana" w:hAnsi="Verdana" w:cs="Times New Roman"/>
          <w:lang w:val="pl-PL"/>
        </w:rPr>
        <w:t xml:space="preserve">  </w:t>
      </w:r>
      <w:r>
        <w:rPr>
          <w:rFonts w:ascii="Verdana" w:hAnsi="Verdana" w:cs="Times New Roman"/>
          <w:b/>
          <w:bCs/>
          <w:lang w:val="pl-PL"/>
        </w:rPr>
        <w:t>taxonomie výukových cílů v kognitivní oblasti s  vybranými „aktivními“ slovesy</w:t>
      </w:r>
    </w:p>
    <w:p w:rsidR="00844598" w:rsidRDefault="00844598" w:rsidP="00844598">
      <w:pPr>
        <w:pStyle w:val="Import45"/>
        <w:tabs>
          <w:tab w:val="left" w:pos="708"/>
        </w:tabs>
        <w:spacing w:line="240" w:lineRule="auto"/>
        <w:rPr>
          <w:rFonts w:ascii="Verdana" w:hAnsi="Verdana" w:cs="Times New Roman"/>
          <w:lang w:val="pl-PL"/>
        </w:rPr>
      </w:pPr>
    </w:p>
    <w:p w:rsidR="00844598" w:rsidRDefault="00844598" w:rsidP="00844598">
      <w:pPr>
        <w:pStyle w:val="Zkladntext2"/>
        <w:spacing w:after="0" w:line="240" w:lineRule="auto"/>
        <w:jc w:val="both"/>
        <w:rPr>
          <w:rFonts w:ascii="Verdana" w:hAnsi="Verdana"/>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06"/>
        <w:gridCol w:w="4606"/>
      </w:tblGrid>
      <w:tr w:rsidR="00844598" w:rsidTr="00844598">
        <w:trPr>
          <w:trHeight w:val="974"/>
        </w:trPr>
        <w:tc>
          <w:tcPr>
            <w:tcW w:w="4606" w:type="dxa"/>
            <w:tcBorders>
              <w:top w:val="single" w:sz="12" w:space="0" w:color="auto"/>
              <w:left w:val="single" w:sz="12" w:space="0" w:color="auto"/>
              <w:bottom w:val="single" w:sz="12" w:space="0" w:color="auto"/>
              <w:right w:val="single" w:sz="12" w:space="0" w:color="auto"/>
            </w:tcBorders>
            <w:shd w:val="clear" w:color="auto" w:fill="FFFF00"/>
          </w:tcPr>
          <w:p w:rsidR="00844598" w:rsidRDefault="00844598">
            <w:pPr>
              <w:overflowPunct w:val="0"/>
              <w:adjustRightInd w:val="0"/>
              <w:jc w:val="center"/>
              <w:rPr>
                <w:rFonts w:ascii="Verdana" w:hAnsi="Verdana"/>
                <w:b/>
                <w:bCs/>
              </w:rPr>
            </w:pPr>
          </w:p>
          <w:p w:rsidR="00844598" w:rsidRDefault="00844598">
            <w:pPr>
              <w:overflowPunct w:val="0"/>
              <w:adjustRightInd w:val="0"/>
              <w:jc w:val="center"/>
              <w:rPr>
                <w:rFonts w:ascii="Verdana" w:hAnsi="Verdana"/>
                <w:b/>
                <w:bCs/>
              </w:rPr>
            </w:pPr>
            <w:r>
              <w:rPr>
                <w:rFonts w:ascii="Verdana" w:hAnsi="Verdana"/>
                <w:b/>
                <w:bCs/>
              </w:rPr>
              <w:t>CÍLOVÁ KATEGORIE</w:t>
            </w:r>
          </w:p>
        </w:tc>
        <w:tc>
          <w:tcPr>
            <w:tcW w:w="4606" w:type="dxa"/>
            <w:tcBorders>
              <w:top w:val="single" w:sz="12" w:space="0" w:color="auto"/>
              <w:left w:val="single" w:sz="12" w:space="0" w:color="auto"/>
              <w:bottom w:val="single" w:sz="12" w:space="0" w:color="auto"/>
              <w:right w:val="single" w:sz="12" w:space="0" w:color="auto"/>
            </w:tcBorders>
            <w:shd w:val="clear" w:color="auto" w:fill="FFFF00"/>
          </w:tcPr>
          <w:p w:rsidR="00844598" w:rsidRDefault="00844598">
            <w:pPr>
              <w:jc w:val="center"/>
              <w:rPr>
                <w:rFonts w:ascii="Verdana" w:hAnsi="Verdana"/>
                <w:b/>
                <w:bCs/>
              </w:rPr>
            </w:pPr>
          </w:p>
          <w:p w:rsidR="00844598" w:rsidRDefault="00844598">
            <w:pPr>
              <w:jc w:val="center"/>
              <w:rPr>
                <w:rFonts w:ascii="Verdana" w:hAnsi="Verdana"/>
                <w:b/>
                <w:bCs/>
              </w:rPr>
            </w:pPr>
            <w:r>
              <w:rPr>
                <w:rFonts w:ascii="Verdana" w:hAnsi="Verdana"/>
                <w:b/>
                <w:bCs/>
              </w:rPr>
              <w:t>AKTIVNÍ SLOVESA</w:t>
            </w:r>
          </w:p>
          <w:p w:rsidR="00844598" w:rsidRDefault="00844598">
            <w:pPr>
              <w:overflowPunct w:val="0"/>
              <w:adjustRightInd w:val="0"/>
              <w:jc w:val="center"/>
              <w:rPr>
                <w:rFonts w:ascii="Verdana" w:hAnsi="Verdana"/>
                <w:b/>
                <w:bCs/>
              </w:rPr>
            </w:pP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rPr>
                <w:rFonts w:ascii="Verdana" w:hAnsi="Verdana"/>
                <w:b/>
                <w:bCs/>
                <w:i/>
                <w:iCs/>
              </w:rPr>
            </w:pPr>
            <w:r>
              <w:rPr>
                <w:rFonts w:ascii="Verdana" w:hAnsi="Verdana"/>
                <w:b/>
                <w:bCs/>
                <w:i/>
                <w:iCs/>
              </w:rPr>
              <w:t>1. Znalost (zapamatování si)</w:t>
            </w:r>
          </w:p>
          <w:p w:rsidR="00844598" w:rsidRDefault="00844598">
            <w:pPr>
              <w:numPr>
                <w:ilvl w:val="0"/>
                <w:numId w:val="30"/>
              </w:numPr>
              <w:overflowPunct w:val="0"/>
              <w:autoSpaceDE w:val="0"/>
              <w:autoSpaceDN w:val="0"/>
              <w:adjustRightInd w:val="0"/>
              <w:rPr>
                <w:rFonts w:ascii="Verdana" w:hAnsi="Verdana"/>
                <w:i/>
                <w:iCs/>
                <w:u w:val="single"/>
              </w:rPr>
            </w:pPr>
            <w:r>
              <w:rPr>
                <w:rFonts w:ascii="Verdana" w:hAnsi="Verdana"/>
              </w:rPr>
              <w:t xml:space="preserve">konkrétních poznatků  (termínů, faktických údajů)                       </w:t>
            </w:r>
          </w:p>
          <w:p w:rsidR="00844598" w:rsidRDefault="00844598">
            <w:pPr>
              <w:numPr>
                <w:ilvl w:val="0"/>
                <w:numId w:val="30"/>
              </w:numPr>
              <w:overflowPunct w:val="0"/>
              <w:autoSpaceDE w:val="0"/>
              <w:autoSpaceDN w:val="0"/>
              <w:adjustRightInd w:val="0"/>
              <w:rPr>
                <w:rFonts w:ascii="Verdana" w:hAnsi="Verdana"/>
                <w:i/>
                <w:iCs/>
                <w:u w:val="single"/>
              </w:rPr>
            </w:pPr>
            <w:r>
              <w:rPr>
                <w:rFonts w:ascii="Verdana" w:hAnsi="Verdana"/>
              </w:rPr>
              <w:t xml:space="preserve">postupů a prostředků zpracování konkrétních vědomostí   (klasifikačních kategorií, kritérií, metodologie apod.)                       </w:t>
            </w:r>
          </w:p>
          <w:p w:rsidR="00844598" w:rsidRDefault="00844598">
            <w:pPr>
              <w:numPr>
                <w:ilvl w:val="0"/>
                <w:numId w:val="30"/>
              </w:numPr>
              <w:overflowPunct w:val="0"/>
              <w:autoSpaceDE w:val="0"/>
              <w:autoSpaceDN w:val="0"/>
              <w:adjustRightInd w:val="0"/>
              <w:rPr>
                <w:rFonts w:ascii="Verdana" w:hAnsi="Verdana"/>
              </w:rPr>
            </w:pPr>
            <w:r>
              <w:rPr>
                <w:rFonts w:ascii="Verdana" w:hAnsi="Verdana"/>
              </w:rPr>
              <w:t xml:space="preserve">všeobecných a abstraktních poznatků (zákonů,  zevšeobecnění teorií a vědomostních struktur)                         </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i/>
                <w:iCs/>
                <w:u w:val="single"/>
              </w:rPr>
            </w:pPr>
            <w:r>
              <w:rPr>
                <w:rFonts w:ascii="Verdana" w:hAnsi="Verdana"/>
              </w:rPr>
              <w:t>definovat</w:t>
            </w:r>
          </w:p>
          <w:p w:rsidR="00844598" w:rsidRDefault="00844598">
            <w:pPr>
              <w:jc w:val="center"/>
              <w:rPr>
                <w:rFonts w:ascii="Verdana" w:hAnsi="Verdana"/>
                <w:i/>
                <w:iCs/>
                <w:u w:val="single"/>
              </w:rPr>
            </w:pPr>
            <w:r>
              <w:rPr>
                <w:rFonts w:ascii="Verdana" w:hAnsi="Verdana"/>
              </w:rPr>
              <w:t>napsat</w:t>
            </w:r>
          </w:p>
          <w:p w:rsidR="00844598" w:rsidRDefault="00844598">
            <w:pPr>
              <w:jc w:val="center"/>
              <w:rPr>
                <w:rFonts w:ascii="Verdana" w:hAnsi="Verdana"/>
              </w:rPr>
            </w:pPr>
            <w:r>
              <w:rPr>
                <w:rFonts w:ascii="Verdana" w:hAnsi="Verdana"/>
              </w:rPr>
              <w:t>opakovat</w:t>
            </w:r>
          </w:p>
          <w:p w:rsidR="00844598" w:rsidRDefault="00844598">
            <w:pPr>
              <w:overflowPunct w:val="0"/>
              <w:adjustRightInd w:val="0"/>
              <w:jc w:val="center"/>
              <w:rPr>
                <w:rFonts w:ascii="Verdana" w:hAnsi="Verdana"/>
              </w:rPr>
            </w:pPr>
            <w:r>
              <w:rPr>
                <w:rFonts w:ascii="Verdana" w:hAnsi="Verdana"/>
              </w:rPr>
              <w:t>pojmenovat                                                                                                                                          popsat                                                                                                        reprodukovat                                                                                                                   seřadit                                                                                                                       vybrat                                                                                                                 vysvětlit                                                                                                                      určit</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rPr>
                <w:rFonts w:ascii="Verdana" w:hAnsi="Verdana"/>
                <w:b/>
                <w:bCs/>
                <w:i/>
                <w:iCs/>
              </w:rPr>
            </w:pPr>
            <w:r>
              <w:rPr>
                <w:rFonts w:ascii="Verdana" w:hAnsi="Verdana"/>
                <w:b/>
                <w:bCs/>
                <w:i/>
                <w:iCs/>
              </w:rPr>
              <w:t>2.Porozumění</w:t>
            </w:r>
          </w:p>
          <w:p w:rsidR="00844598" w:rsidRDefault="00844598">
            <w:pPr>
              <w:numPr>
                <w:ilvl w:val="0"/>
                <w:numId w:val="31"/>
              </w:numPr>
              <w:overflowPunct w:val="0"/>
              <w:autoSpaceDE w:val="0"/>
              <w:autoSpaceDN w:val="0"/>
              <w:adjustRightInd w:val="0"/>
              <w:rPr>
                <w:rFonts w:ascii="Verdana" w:hAnsi="Verdana"/>
              </w:rPr>
            </w:pPr>
            <w:r>
              <w:rPr>
                <w:rFonts w:ascii="Verdana" w:hAnsi="Verdana"/>
              </w:rPr>
              <w:t xml:space="preserve">převod (např. překlad z jednoho jazyka do druhého nebo  převod z jedné formy </w:t>
            </w:r>
            <w:r>
              <w:rPr>
                <w:rFonts w:ascii="Verdana" w:hAnsi="Verdana"/>
              </w:rPr>
              <w:lastRenderedPageBreak/>
              <w:t xml:space="preserve">komunikace do druhé)                                 </w:t>
            </w:r>
          </w:p>
          <w:p w:rsidR="00844598" w:rsidRDefault="00844598">
            <w:pPr>
              <w:numPr>
                <w:ilvl w:val="0"/>
                <w:numId w:val="31"/>
              </w:numPr>
              <w:overflowPunct w:val="0"/>
              <w:autoSpaceDE w:val="0"/>
              <w:autoSpaceDN w:val="0"/>
              <w:adjustRightInd w:val="0"/>
              <w:rPr>
                <w:rFonts w:ascii="Verdana" w:hAnsi="Verdana"/>
              </w:rPr>
            </w:pPr>
            <w:r>
              <w:rPr>
                <w:rFonts w:ascii="Verdana" w:hAnsi="Verdana"/>
              </w:rPr>
              <w:t>interpretace (přeskupení, reorganizace nebo nový pohled  na zapamatované, rozlišení                             podstatného od nepodstatného)</w:t>
            </w:r>
          </w:p>
          <w:p w:rsidR="00844598" w:rsidRDefault="00844598">
            <w:pPr>
              <w:numPr>
                <w:ilvl w:val="0"/>
                <w:numId w:val="31"/>
              </w:numPr>
              <w:overflowPunct w:val="0"/>
              <w:autoSpaceDE w:val="0"/>
              <w:autoSpaceDN w:val="0"/>
              <w:adjustRightInd w:val="0"/>
              <w:rPr>
                <w:rFonts w:ascii="Verdana" w:hAnsi="Verdana"/>
              </w:rPr>
            </w:pPr>
            <w:r>
              <w:rPr>
                <w:rFonts w:ascii="Verdana" w:hAnsi="Verdana"/>
              </w:rPr>
              <w:t xml:space="preserve">extrapolace (odvození, odhad důsledků nevyhnutelně   vyplývajících z trendů a posloupností)                                                    </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rPr>
            </w:pPr>
            <w:r>
              <w:rPr>
                <w:rFonts w:ascii="Verdana" w:hAnsi="Verdana"/>
              </w:rPr>
              <w:t>dokázat</w:t>
            </w:r>
          </w:p>
          <w:p w:rsidR="00844598" w:rsidRDefault="00844598">
            <w:pPr>
              <w:jc w:val="center"/>
              <w:rPr>
                <w:rFonts w:ascii="Verdana" w:hAnsi="Verdana"/>
              </w:rPr>
            </w:pPr>
            <w:r>
              <w:rPr>
                <w:rFonts w:ascii="Verdana" w:hAnsi="Verdana"/>
              </w:rPr>
              <w:t>interpretovat</w:t>
            </w:r>
          </w:p>
          <w:p w:rsidR="00844598" w:rsidRDefault="00844598">
            <w:pPr>
              <w:jc w:val="center"/>
              <w:rPr>
                <w:rFonts w:ascii="Verdana" w:hAnsi="Verdana"/>
              </w:rPr>
            </w:pPr>
            <w:r>
              <w:rPr>
                <w:rFonts w:ascii="Verdana" w:hAnsi="Verdana"/>
              </w:rPr>
              <w:t>ilustrovat</w:t>
            </w:r>
          </w:p>
          <w:p w:rsidR="00844598" w:rsidRDefault="00844598">
            <w:pPr>
              <w:jc w:val="center"/>
              <w:rPr>
                <w:rFonts w:ascii="Verdana" w:hAnsi="Verdana"/>
              </w:rPr>
            </w:pPr>
            <w:r>
              <w:rPr>
                <w:rFonts w:ascii="Verdana" w:hAnsi="Verdana"/>
              </w:rPr>
              <w:lastRenderedPageBreak/>
              <w:t>objasnit</w:t>
            </w:r>
          </w:p>
          <w:p w:rsidR="00844598" w:rsidRDefault="00844598">
            <w:pPr>
              <w:jc w:val="center"/>
              <w:rPr>
                <w:rFonts w:ascii="Verdana" w:hAnsi="Verdana"/>
              </w:rPr>
            </w:pPr>
            <w:r>
              <w:rPr>
                <w:rFonts w:ascii="Verdana" w:hAnsi="Verdana"/>
              </w:rPr>
              <w:t>odhadnout</w:t>
            </w:r>
          </w:p>
          <w:p w:rsidR="00844598" w:rsidRDefault="00844598">
            <w:pPr>
              <w:ind w:left="360"/>
              <w:jc w:val="center"/>
              <w:rPr>
                <w:rFonts w:ascii="Verdana" w:hAnsi="Verdana"/>
              </w:rPr>
            </w:pPr>
            <w:r>
              <w:rPr>
                <w:rFonts w:ascii="Verdana" w:hAnsi="Verdana"/>
              </w:rPr>
              <w:t>opravit</w:t>
            </w:r>
          </w:p>
          <w:p w:rsidR="00844598" w:rsidRDefault="00844598">
            <w:pPr>
              <w:overflowPunct w:val="0"/>
              <w:adjustRightInd w:val="0"/>
              <w:jc w:val="center"/>
              <w:rPr>
                <w:rFonts w:ascii="Verdana" w:hAnsi="Verdana"/>
              </w:rPr>
            </w:pPr>
            <w:r>
              <w:rPr>
                <w:rFonts w:ascii="Verdana" w:hAnsi="Verdana"/>
              </w:rPr>
              <w:t>přeložit                                                                                                               uskutečnit                                                                                                                vyjádřit                                                                                                                                                       (vlastními slovy)                                                                                                                vyjádřit                                                                                                               (jinou formou)                                                                                                               vypočítat                                                                                                         zkontrolovat                                                                                                                      změřit                                                                                                jinak formulovat</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overflowPunct w:val="0"/>
              <w:autoSpaceDE w:val="0"/>
              <w:autoSpaceDN w:val="0"/>
              <w:adjustRightInd w:val="0"/>
              <w:rPr>
                <w:rFonts w:ascii="Verdana" w:hAnsi="Verdana"/>
                <w:b/>
                <w:bCs/>
                <w:i/>
                <w:iCs/>
              </w:rPr>
            </w:pPr>
            <w:r>
              <w:rPr>
                <w:rFonts w:ascii="Verdana" w:hAnsi="Verdana"/>
                <w:b/>
                <w:bCs/>
                <w:i/>
                <w:iCs/>
              </w:rPr>
              <w:lastRenderedPageBreak/>
              <w:t>3.Aplikace</w:t>
            </w:r>
          </w:p>
          <w:p w:rsidR="00844598" w:rsidRDefault="00844598">
            <w:pPr>
              <w:numPr>
                <w:ilvl w:val="0"/>
                <w:numId w:val="31"/>
              </w:numPr>
              <w:overflowPunct w:val="0"/>
              <w:autoSpaceDE w:val="0"/>
              <w:autoSpaceDN w:val="0"/>
              <w:adjustRightInd w:val="0"/>
              <w:rPr>
                <w:rFonts w:ascii="Verdana" w:hAnsi="Verdana"/>
              </w:rPr>
            </w:pPr>
            <w:r>
              <w:rPr>
                <w:rFonts w:ascii="Verdana" w:hAnsi="Verdana"/>
              </w:rPr>
              <w:t xml:space="preserve">využití abstraktních a všeobecných vědomostí                                    (pravidel, principů, zákonů, teorií, metod, technik,   postupů, všeobecných myšlenek) v konkrétních                               situacích          </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rPr>
            </w:pPr>
            <w:r>
              <w:rPr>
                <w:rFonts w:ascii="Verdana" w:hAnsi="Verdana"/>
              </w:rPr>
              <w:t>aplikovat</w:t>
            </w:r>
          </w:p>
          <w:p w:rsidR="00844598" w:rsidRDefault="00844598">
            <w:pPr>
              <w:jc w:val="center"/>
              <w:rPr>
                <w:rFonts w:ascii="Verdana" w:hAnsi="Verdana"/>
              </w:rPr>
            </w:pPr>
            <w:r>
              <w:rPr>
                <w:rFonts w:ascii="Verdana" w:hAnsi="Verdana"/>
              </w:rPr>
              <w:t>demonstrovat</w:t>
            </w:r>
          </w:p>
          <w:p w:rsidR="00844598" w:rsidRDefault="00844598">
            <w:pPr>
              <w:overflowPunct w:val="0"/>
              <w:adjustRightInd w:val="0"/>
              <w:jc w:val="center"/>
              <w:rPr>
                <w:rFonts w:ascii="Verdana" w:hAnsi="Verdana"/>
              </w:rPr>
            </w:pPr>
            <w:r>
              <w:rPr>
                <w:rFonts w:ascii="Verdana" w:hAnsi="Verdana"/>
              </w:rPr>
              <w:t>diskutovat                                                                                        interpretovat                                                                                                                                                                      (údaje)                                                                                                               načrtnout                                                                                                                                                          navrhnout                                                                                                                 plánovat                                                                                                                 použít                                                                                                         registrovat                                                                                                                         řešit                                                                                                                uspořádat                                                                                                                     vyčíslit                                                                                                             vyzkoušet                                                                                                                 prokázat                                                                                                   uvést vztah mezi</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numPr>
                <w:ilvl w:val="0"/>
                <w:numId w:val="32"/>
              </w:numPr>
              <w:overflowPunct w:val="0"/>
              <w:autoSpaceDE w:val="0"/>
              <w:autoSpaceDN w:val="0"/>
              <w:adjustRightInd w:val="0"/>
              <w:rPr>
                <w:rFonts w:ascii="Verdana" w:hAnsi="Verdana"/>
                <w:b/>
                <w:bCs/>
                <w:i/>
                <w:iCs/>
              </w:rPr>
            </w:pPr>
            <w:r>
              <w:rPr>
                <w:rFonts w:ascii="Verdana" w:hAnsi="Verdana"/>
                <w:b/>
                <w:bCs/>
                <w:i/>
                <w:iCs/>
              </w:rPr>
              <w:t>Analýza  (rozbor konkrétní informace, systému, procesu)</w:t>
            </w:r>
          </w:p>
          <w:p w:rsidR="00844598" w:rsidRDefault="00844598">
            <w:pPr>
              <w:numPr>
                <w:ilvl w:val="0"/>
                <w:numId w:val="31"/>
              </w:numPr>
              <w:overflowPunct w:val="0"/>
              <w:autoSpaceDE w:val="0"/>
              <w:autoSpaceDN w:val="0"/>
              <w:adjustRightInd w:val="0"/>
              <w:rPr>
                <w:rFonts w:ascii="Verdana" w:hAnsi="Verdana"/>
              </w:rPr>
            </w:pPr>
            <w:r>
              <w:rPr>
                <w:rFonts w:ascii="Verdana" w:hAnsi="Verdana"/>
              </w:rPr>
              <w:t>na prvky (části)</w:t>
            </w:r>
          </w:p>
          <w:p w:rsidR="00844598" w:rsidRDefault="00844598">
            <w:pPr>
              <w:numPr>
                <w:ilvl w:val="0"/>
                <w:numId w:val="31"/>
              </w:numPr>
              <w:overflowPunct w:val="0"/>
              <w:autoSpaceDE w:val="0"/>
              <w:autoSpaceDN w:val="0"/>
              <w:adjustRightInd w:val="0"/>
              <w:rPr>
                <w:rFonts w:ascii="Verdana" w:hAnsi="Verdana"/>
              </w:rPr>
            </w:pPr>
            <w:r>
              <w:rPr>
                <w:rFonts w:ascii="Verdana" w:hAnsi="Verdana"/>
              </w:rPr>
              <w:t>na vztahy  mezi prvky</w:t>
            </w:r>
          </w:p>
          <w:p w:rsidR="00844598" w:rsidRDefault="00844598">
            <w:pPr>
              <w:numPr>
                <w:ilvl w:val="0"/>
                <w:numId w:val="31"/>
              </w:numPr>
              <w:overflowPunct w:val="0"/>
              <w:autoSpaceDE w:val="0"/>
              <w:autoSpaceDN w:val="0"/>
              <w:adjustRightInd w:val="0"/>
              <w:rPr>
                <w:rFonts w:ascii="Verdana" w:hAnsi="Verdana"/>
              </w:rPr>
            </w:pPr>
            <w:r>
              <w:rPr>
                <w:rFonts w:ascii="Verdana" w:hAnsi="Verdana"/>
              </w:rPr>
              <w:t>z hlediska principů uspořádání prvků a jejich vztahu</w:t>
            </w:r>
          </w:p>
        </w:tc>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ind w:left="360"/>
              <w:jc w:val="center"/>
              <w:rPr>
                <w:rFonts w:ascii="Verdana" w:hAnsi="Verdana"/>
              </w:rPr>
            </w:pPr>
            <w:r>
              <w:rPr>
                <w:rFonts w:ascii="Verdana" w:hAnsi="Verdana"/>
              </w:rPr>
              <w:t xml:space="preserve">analyzovat </w:t>
            </w:r>
          </w:p>
          <w:p w:rsidR="00844598" w:rsidRDefault="00844598">
            <w:pPr>
              <w:ind w:left="360"/>
              <w:jc w:val="center"/>
              <w:rPr>
                <w:rFonts w:ascii="Verdana" w:hAnsi="Verdana"/>
              </w:rPr>
            </w:pPr>
            <w:r>
              <w:rPr>
                <w:rFonts w:ascii="Verdana" w:hAnsi="Verdana"/>
              </w:rPr>
              <w:t>provézt rozbor</w:t>
            </w:r>
          </w:p>
          <w:p w:rsidR="00844598" w:rsidRDefault="00844598">
            <w:pPr>
              <w:overflowPunct w:val="0"/>
              <w:adjustRightInd w:val="0"/>
              <w:jc w:val="center"/>
              <w:rPr>
                <w:rFonts w:ascii="Verdana" w:hAnsi="Verdana"/>
              </w:rPr>
            </w:pPr>
            <w:r>
              <w:rPr>
                <w:rFonts w:ascii="Verdana" w:hAnsi="Verdana"/>
              </w:rPr>
              <w:t>rozhodnout                                                                                                               rozlišit                                                                                                                   rozčlenit                                                                                                            specifikovat                                                                                        najít principy uspořádání</w:t>
            </w: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numPr>
                <w:ilvl w:val="0"/>
                <w:numId w:val="33"/>
              </w:numPr>
              <w:overflowPunct w:val="0"/>
              <w:autoSpaceDE w:val="0"/>
              <w:autoSpaceDN w:val="0"/>
              <w:adjustRightInd w:val="0"/>
              <w:rPr>
                <w:rFonts w:ascii="Verdana" w:hAnsi="Verdana"/>
                <w:b/>
                <w:bCs/>
                <w:i/>
                <w:iCs/>
              </w:rPr>
            </w:pPr>
            <w:r>
              <w:rPr>
                <w:rFonts w:ascii="Verdana" w:hAnsi="Verdana"/>
                <w:b/>
                <w:bCs/>
                <w:i/>
                <w:iCs/>
              </w:rPr>
              <w:t>Syntéza</w:t>
            </w:r>
          </w:p>
          <w:p w:rsidR="00844598" w:rsidRDefault="00844598">
            <w:pPr>
              <w:numPr>
                <w:ilvl w:val="0"/>
                <w:numId w:val="34"/>
              </w:numPr>
              <w:overflowPunct w:val="0"/>
              <w:autoSpaceDE w:val="0"/>
              <w:autoSpaceDN w:val="0"/>
              <w:adjustRightInd w:val="0"/>
              <w:rPr>
                <w:rFonts w:ascii="Verdana" w:hAnsi="Verdana"/>
              </w:rPr>
            </w:pPr>
            <w:r>
              <w:rPr>
                <w:rFonts w:ascii="Verdana" w:hAnsi="Verdana"/>
              </w:rPr>
              <w:t xml:space="preserve">složení prvků a částí do předtím neexistujícího celku (do ucelené výpovědi, plánu nebo do množství operací                     nutných k vytvoření díla nebo jeho projektu, modelu formou:                                                - vypracování individuálně specifické informace                         </w:t>
            </w:r>
          </w:p>
          <w:p w:rsidR="00844598" w:rsidRDefault="00844598">
            <w:pPr>
              <w:overflowPunct w:val="0"/>
              <w:adjustRightInd w:val="0"/>
              <w:ind w:left="360"/>
              <w:rPr>
                <w:rFonts w:ascii="Verdana" w:hAnsi="Verdana"/>
              </w:rPr>
            </w:pPr>
            <w:r>
              <w:rPr>
                <w:rFonts w:ascii="Verdana" w:hAnsi="Verdana"/>
              </w:rPr>
              <w:lastRenderedPageBreak/>
              <w:t xml:space="preserve">       - vypracování operačního plánu                                                  </w:t>
            </w:r>
          </w:p>
          <w:p w:rsidR="00844598" w:rsidRDefault="00844598">
            <w:pPr>
              <w:overflowPunct w:val="0"/>
              <w:adjustRightInd w:val="0"/>
              <w:ind w:left="720"/>
              <w:rPr>
                <w:rFonts w:ascii="Verdana" w:hAnsi="Verdana"/>
              </w:rPr>
            </w:pPr>
            <w:r>
              <w:rPr>
                <w:rFonts w:ascii="Verdana" w:hAnsi="Verdana"/>
              </w:rPr>
              <w:t>- odvození souboru abstraktních  vztahů</w:t>
            </w:r>
          </w:p>
        </w:tc>
        <w:tc>
          <w:tcPr>
            <w:tcW w:w="4606" w:type="dxa"/>
            <w:tcBorders>
              <w:top w:val="single" w:sz="12" w:space="0" w:color="auto"/>
              <w:left w:val="single" w:sz="12" w:space="0" w:color="auto"/>
              <w:bottom w:val="single" w:sz="12" w:space="0" w:color="auto"/>
              <w:right w:val="single" w:sz="12" w:space="0" w:color="auto"/>
            </w:tcBorders>
          </w:tcPr>
          <w:p w:rsidR="00844598" w:rsidRDefault="00844598">
            <w:pPr>
              <w:jc w:val="center"/>
              <w:rPr>
                <w:rFonts w:ascii="Verdana" w:hAnsi="Verdana"/>
              </w:rPr>
            </w:pPr>
          </w:p>
          <w:p w:rsidR="00844598" w:rsidRDefault="00844598">
            <w:pPr>
              <w:jc w:val="center"/>
              <w:rPr>
                <w:rFonts w:ascii="Verdana" w:hAnsi="Verdana"/>
              </w:rPr>
            </w:pPr>
            <w:r>
              <w:rPr>
                <w:rFonts w:ascii="Verdana" w:hAnsi="Verdana"/>
              </w:rPr>
              <w:t>kategorizovat</w:t>
            </w:r>
          </w:p>
          <w:p w:rsidR="00844598" w:rsidRDefault="00844598">
            <w:pPr>
              <w:jc w:val="center"/>
              <w:rPr>
                <w:rFonts w:ascii="Verdana" w:hAnsi="Verdana"/>
              </w:rPr>
            </w:pPr>
            <w:r>
              <w:rPr>
                <w:rFonts w:ascii="Verdana" w:hAnsi="Verdana"/>
              </w:rPr>
              <w:t>klasifikovat</w:t>
            </w:r>
          </w:p>
          <w:p w:rsidR="00844598" w:rsidRDefault="00844598">
            <w:pPr>
              <w:jc w:val="center"/>
              <w:rPr>
                <w:rFonts w:ascii="Verdana" w:hAnsi="Verdana"/>
              </w:rPr>
            </w:pPr>
            <w:r>
              <w:rPr>
                <w:rFonts w:ascii="Verdana" w:hAnsi="Verdana"/>
              </w:rPr>
              <w:t>zkombinovat</w:t>
            </w:r>
          </w:p>
          <w:p w:rsidR="00844598" w:rsidRDefault="00844598">
            <w:pPr>
              <w:jc w:val="center"/>
              <w:rPr>
                <w:rFonts w:ascii="Verdana" w:hAnsi="Verdana"/>
              </w:rPr>
            </w:pPr>
            <w:r>
              <w:rPr>
                <w:rFonts w:ascii="Verdana" w:hAnsi="Verdana"/>
              </w:rPr>
              <w:t>modifikovat</w:t>
            </w:r>
          </w:p>
          <w:p w:rsidR="00844598" w:rsidRDefault="00844598">
            <w:pPr>
              <w:jc w:val="center"/>
              <w:rPr>
                <w:rFonts w:ascii="Verdana" w:hAnsi="Verdana"/>
              </w:rPr>
            </w:pPr>
            <w:r>
              <w:rPr>
                <w:rFonts w:ascii="Verdana" w:hAnsi="Verdana"/>
              </w:rPr>
              <w:t>navrhnout</w:t>
            </w:r>
          </w:p>
          <w:p w:rsidR="00844598" w:rsidRDefault="00844598">
            <w:pPr>
              <w:jc w:val="center"/>
              <w:rPr>
                <w:rFonts w:ascii="Verdana" w:hAnsi="Verdana"/>
              </w:rPr>
            </w:pPr>
            <w:r>
              <w:rPr>
                <w:rFonts w:ascii="Verdana" w:hAnsi="Verdana"/>
              </w:rPr>
              <w:t>zorganizovat</w:t>
            </w:r>
          </w:p>
          <w:p w:rsidR="00844598" w:rsidRDefault="00844598">
            <w:pPr>
              <w:jc w:val="center"/>
              <w:rPr>
                <w:rFonts w:ascii="Verdana" w:hAnsi="Verdana"/>
              </w:rPr>
            </w:pPr>
            <w:r>
              <w:rPr>
                <w:rFonts w:ascii="Verdana" w:hAnsi="Verdana"/>
              </w:rPr>
              <w:t xml:space="preserve">reorganizovat                                                                                                                shrnout                                                                                                         napsat zprávu                                                                                      </w:t>
            </w:r>
            <w:r>
              <w:rPr>
                <w:rFonts w:ascii="Verdana" w:hAnsi="Verdana"/>
              </w:rPr>
              <w:lastRenderedPageBreak/>
              <w:t>vyvodit všeobecné závěry</w:t>
            </w:r>
          </w:p>
          <w:p w:rsidR="00844598" w:rsidRDefault="00844598">
            <w:pPr>
              <w:overflowPunct w:val="0"/>
              <w:adjustRightInd w:val="0"/>
              <w:jc w:val="center"/>
              <w:rPr>
                <w:rFonts w:ascii="Verdana" w:hAnsi="Verdana"/>
              </w:rPr>
            </w:pPr>
          </w:p>
        </w:tc>
      </w:tr>
      <w:tr w:rsidR="00844598" w:rsidTr="00844598">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numPr>
                <w:ilvl w:val="0"/>
                <w:numId w:val="35"/>
              </w:numPr>
              <w:overflowPunct w:val="0"/>
              <w:autoSpaceDE w:val="0"/>
              <w:autoSpaceDN w:val="0"/>
              <w:adjustRightInd w:val="0"/>
              <w:rPr>
                <w:rFonts w:ascii="Verdana" w:hAnsi="Verdana"/>
                <w:b/>
                <w:bCs/>
                <w:i/>
                <w:iCs/>
              </w:rPr>
            </w:pPr>
            <w:r>
              <w:rPr>
                <w:rFonts w:ascii="Verdana" w:hAnsi="Verdana"/>
                <w:b/>
                <w:bCs/>
                <w:i/>
                <w:iCs/>
              </w:rPr>
              <w:lastRenderedPageBreak/>
              <w:t>Hodnotící posouzení</w:t>
            </w:r>
          </w:p>
          <w:p w:rsidR="00844598" w:rsidRDefault="00844598">
            <w:pPr>
              <w:numPr>
                <w:ilvl w:val="0"/>
                <w:numId w:val="34"/>
              </w:numPr>
              <w:overflowPunct w:val="0"/>
              <w:autoSpaceDE w:val="0"/>
              <w:autoSpaceDN w:val="0"/>
              <w:adjustRightInd w:val="0"/>
              <w:rPr>
                <w:rFonts w:ascii="Verdana" w:hAnsi="Verdana"/>
              </w:rPr>
            </w:pPr>
            <w:r>
              <w:rPr>
                <w:rFonts w:ascii="Verdana" w:hAnsi="Verdana"/>
              </w:rPr>
              <w:t xml:space="preserve">posouzení hodnoty myšlenek, dokumentů, výtvorů,  metod, postupů, řešení a pod. z hlediska nějakého účelu                        podle:                                                                                                             - </w:t>
            </w:r>
            <w:r>
              <w:rPr>
                <w:rFonts w:ascii="Verdana" w:hAnsi="Verdana"/>
                <w:i/>
                <w:iCs/>
              </w:rPr>
              <w:t>vnitřních kritérií</w:t>
            </w:r>
            <w:r>
              <w:rPr>
                <w:rFonts w:ascii="Verdana" w:hAnsi="Verdana"/>
              </w:rPr>
              <w:t xml:space="preserve"> (věcná správnost, návaznost myšlenek,  přesnost údajů, logická souvislost závěrů s předpoklady                        apod.)                                                                                                   - </w:t>
            </w:r>
            <w:r>
              <w:rPr>
                <w:rFonts w:ascii="Verdana" w:hAnsi="Verdana"/>
                <w:i/>
                <w:iCs/>
              </w:rPr>
              <w:t>vnějších kritérií</w:t>
            </w:r>
            <w:r>
              <w:rPr>
                <w:rFonts w:ascii="Verdana" w:hAnsi="Verdana"/>
              </w:rPr>
              <w:t xml:space="preserve"> (srovnání posuzovaného s jinými  analogickými výtvory, především s těmi, které jsou                                považované za vynikající)             </w:t>
            </w:r>
          </w:p>
        </w:tc>
        <w:tc>
          <w:tcPr>
            <w:tcW w:w="4606" w:type="dxa"/>
            <w:tcBorders>
              <w:top w:val="single" w:sz="12" w:space="0" w:color="auto"/>
              <w:left w:val="single" w:sz="12" w:space="0" w:color="auto"/>
              <w:bottom w:val="single" w:sz="12" w:space="0" w:color="auto"/>
              <w:right w:val="single" w:sz="12" w:space="0" w:color="auto"/>
            </w:tcBorders>
            <w:hideMark/>
          </w:tcPr>
          <w:p w:rsidR="00844598" w:rsidRDefault="00844598">
            <w:pPr>
              <w:ind w:left="360"/>
              <w:jc w:val="center"/>
              <w:rPr>
                <w:rFonts w:ascii="Verdana" w:hAnsi="Verdana"/>
              </w:rPr>
            </w:pPr>
            <w:r>
              <w:rPr>
                <w:rFonts w:ascii="Verdana" w:hAnsi="Verdana"/>
              </w:rPr>
              <w:t>argumentovat</w:t>
            </w:r>
          </w:p>
          <w:p w:rsidR="00844598" w:rsidRDefault="00844598">
            <w:pPr>
              <w:jc w:val="center"/>
              <w:rPr>
                <w:rFonts w:ascii="Verdana" w:hAnsi="Verdana"/>
              </w:rPr>
            </w:pPr>
            <w:r>
              <w:rPr>
                <w:rFonts w:ascii="Verdana" w:hAnsi="Verdana"/>
              </w:rPr>
              <w:t>obhájit</w:t>
            </w:r>
          </w:p>
          <w:p w:rsidR="00844598" w:rsidRDefault="00844598">
            <w:pPr>
              <w:jc w:val="center"/>
              <w:rPr>
                <w:rFonts w:ascii="Verdana" w:hAnsi="Verdana"/>
              </w:rPr>
            </w:pPr>
            <w:r>
              <w:rPr>
                <w:rFonts w:ascii="Verdana" w:hAnsi="Verdana"/>
              </w:rPr>
              <w:t>ocenit</w:t>
            </w:r>
          </w:p>
          <w:p w:rsidR="00844598" w:rsidRDefault="00844598">
            <w:pPr>
              <w:jc w:val="center"/>
              <w:rPr>
                <w:rFonts w:ascii="Verdana" w:hAnsi="Verdana"/>
              </w:rPr>
            </w:pPr>
            <w:r>
              <w:rPr>
                <w:rFonts w:ascii="Verdana" w:hAnsi="Verdana"/>
              </w:rPr>
              <w:t>oponovat</w:t>
            </w:r>
          </w:p>
          <w:p w:rsidR="00844598" w:rsidRDefault="00844598">
            <w:pPr>
              <w:jc w:val="center"/>
              <w:rPr>
                <w:rFonts w:ascii="Verdana" w:hAnsi="Verdana"/>
              </w:rPr>
            </w:pPr>
            <w:r>
              <w:rPr>
                <w:rFonts w:ascii="Verdana" w:hAnsi="Verdana"/>
              </w:rPr>
              <w:t>porovnat</w:t>
            </w:r>
          </w:p>
          <w:p w:rsidR="00844598" w:rsidRDefault="00844598">
            <w:pPr>
              <w:jc w:val="center"/>
              <w:rPr>
                <w:rFonts w:ascii="Verdana" w:hAnsi="Verdana"/>
              </w:rPr>
            </w:pPr>
            <w:r>
              <w:rPr>
                <w:rFonts w:ascii="Verdana" w:hAnsi="Verdana"/>
              </w:rPr>
              <w:t>posoudit</w:t>
            </w:r>
          </w:p>
          <w:p w:rsidR="00844598" w:rsidRDefault="00844598">
            <w:pPr>
              <w:jc w:val="center"/>
              <w:rPr>
                <w:rFonts w:ascii="Verdana" w:hAnsi="Verdana"/>
              </w:rPr>
            </w:pPr>
            <w:r>
              <w:rPr>
                <w:rFonts w:ascii="Verdana" w:hAnsi="Verdana"/>
              </w:rPr>
              <w:t>prověřit</w:t>
            </w:r>
          </w:p>
          <w:p w:rsidR="00844598" w:rsidRDefault="00844598">
            <w:pPr>
              <w:jc w:val="center"/>
              <w:rPr>
                <w:rFonts w:ascii="Verdana" w:hAnsi="Verdana"/>
              </w:rPr>
            </w:pPr>
            <w:r>
              <w:rPr>
                <w:rFonts w:ascii="Verdana" w:hAnsi="Verdana"/>
              </w:rPr>
              <w:t>vybrat</w:t>
            </w:r>
          </w:p>
          <w:p w:rsidR="00844598" w:rsidRDefault="00844598">
            <w:pPr>
              <w:overflowPunct w:val="0"/>
              <w:adjustRightInd w:val="0"/>
              <w:jc w:val="center"/>
              <w:rPr>
                <w:rFonts w:ascii="Verdana" w:hAnsi="Verdana"/>
              </w:rPr>
            </w:pPr>
            <w:r>
              <w:rPr>
                <w:rFonts w:ascii="Verdana" w:hAnsi="Verdana"/>
              </w:rPr>
              <w:t>vyvrátit                                                                                                         zdůvodnit                                                                                                                  zhodnotit                                                                                                            podpořit názor                                                                                                                    srovnat                                                                                                            (s normou)                                                                                                                           provést kritiku                                                                                                uvést klady a zápory</w:t>
            </w:r>
          </w:p>
        </w:tc>
      </w:tr>
    </w:tbl>
    <w:p w:rsidR="00844598" w:rsidRDefault="00844598" w:rsidP="00844598">
      <w:pPr>
        <w:pStyle w:val="Zkladntext2"/>
        <w:spacing w:after="0" w:line="240" w:lineRule="auto"/>
        <w:jc w:val="both"/>
        <w:rPr>
          <w:rFonts w:ascii="Verdana" w:hAnsi="Verdana"/>
        </w:rPr>
      </w:pPr>
    </w:p>
    <w:p w:rsidR="00844598" w:rsidRDefault="00844598" w:rsidP="00844598">
      <w:pPr>
        <w:jc w:val="both"/>
        <w:rPr>
          <w:rFonts w:ascii="Verdana" w:hAnsi="Verdana"/>
        </w:rPr>
      </w:pPr>
      <w:r>
        <w:rPr>
          <w:rFonts w:ascii="Verdana" w:hAnsi="Verdana"/>
        </w:rPr>
        <w:t>Pokud chcete posoudit náročnost vzdělávacích cílů, je třeba zvládnout základní pravidla hodnocení náročnosti stanovených cílů.</w:t>
      </w:r>
    </w:p>
    <w:p w:rsidR="00844598" w:rsidRDefault="00844598" w:rsidP="00844598">
      <w:pPr>
        <w:jc w:val="both"/>
        <w:rPr>
          <w:rFonts w:ascii="Verdana" w:hAnsi="Verdana"/>
        </w:rPr>
      </w:pPr>
      <w:r>
        <w:rPr>
          <w:rFonts w:ascii="Verdana" w:hAnsi="Verdana"/>
          <w:b/>
        </w:rPr>
        <w:t>T</w:t>
      </w:r>
      <w:r>
        <w:rPr>
          <w:rFonts w:ascii="Verdana" w:hAnsi="Verdana"/>
          <w:b/>
          <w:bCs/>
        </w:rPr>
        <w:t>axonomie</w:t>
      </w:r>
      <w:r>
        <w:rPr>
          <w:rFonts w:ascii="Verdana" w:hAnsi="Verdana"/>
        </w:rPr>
        <w:t xml:space="preserve"> =  hierarchický model, příp. ”žebříček”  náročnosti cílů</w:t>
      </w:r>
    </w:p>
    <w:p w:rsidR="00844598" w:rsidRDefault="00844598" w:rsidP="00844598">
      <w:pPr>
        <w:pStyle w:val="Import0"/>
        <w:spacing w:line="240" w:lineRule="auto"/>
        <w:jc w:val="both"/>
        <w:rPr>
          <w:rFonts w:ascii="Verdana" w:hAnsi="Verdana" w:cs="Times New Roman"/>
          <w:lang w:val="cs-CZ"/>
        </w:rPr>
      </w:pPr>
      <w:r>
        <w:rPr>
          <w:rFonts w:ascii="Verdana" w:hAnsi="Verdana" w:cs="Times New Roman"/>
          <w:b/>
          <w:bCs/>
          <w:lang w:val="cs-CZ"/>
        </w:rPr>
        <w:t>Taxace</w:t>
      </w:r>
      <w:r>
        <w:rPr>
          <w:rFonts w:ascii="Verdana" w:hAnsi="Verdana" w:cs="Times New Roman"/>
          <w:lang w:val="cs-CZ"/>
        </w:rPr>
        <w:t xml:space="preserve"> = přiřazení taxační hodnoty (Bloom 1-6).</w:t>
      </w:r>
    </w:p>
    <w:p w:rsidR="00844598" w:rsidRDefault="00844598" w:rsidP="00844598">
      <w:pPr>
        <w:pStyle w:val="Import35"/>
        <w:spacing w:line="240" w:lineRule="auto"/>
        <w:ind w:left="0" w:firstLine="0"/>
        <w:jc w:val="both"/>
        <w:rPr>
          <w:rFonts w:ascii="Verdana" w:hAnsi="Verdana" w:cs="Times New Roman"/>
          <w:b/>
          <w:bCs/>
          <w:lang w:val="cs-CZ"/>
        </w:rPr>
      </w:pPr>
    </w:p>
    <w:p w:rsidR="00844598" w:rsidRDefault="00844598" w:rsidP="00844598">
      <w:pPr>
        <w:pStyle w:val="Import1"/>
        <w:spacing w:line="240" w:lineRule="auto"/>
        <w:jc w:val="both"/>
        <w:rPr>
          <w:rFonts w:ascii="Verdana" w:hAnsi="Verdana" w:cs="Times New Roman"/>
          <w:lang w:val="cs-CZ"/>
        </w:rPr>
      </w:pPr>
      <w:r>
        <w:rPr>
          <w:rFonts w:ascii="Verdana" w:hAnsi="Verdana" w:cs="Times New Roman"/>
          <w:lang w:val="cs-CZ"/>
        </w:rPr>
        <w:t xml:space="preserve">Podobně jsou zpracovány také taxonomie pro oblast hodnotovou (např. </w:t>
      </w:r>
      <w:r>
        <w:rPr>
          <w:rFonts w:ascii="Verdana" w:hAnsi="Verdana" w:cs="Times New Roman"/>
          <w:b/>
          <w:bCs/>
          <w:lang w:val="cs-CZ"/>
        </w:rPr>
        <w:t>Kratwohl a kol.</w:t>
      </w:r>
      <w:r>
        <w:rPr>
          <w:rFonts w:ascii="Verdana" w:hAnsi="Verdana" w:cs="Times New Roman"/>
          <w:lang w:val="cs-CZ"/>
        </w:rPr>
        <w:t xml:space="preserve">) a pro oblast psychomotorickou (např. </w:t>
      </w:r>
      <w:r>
        <w:rPr>
          <w:rFonts w:ascii="Verdana" w:hAnsi="Verdana" w:cs="Times New Roman"/>
          <w:b/>
          <w:lang w:val="cs-CZ"/>
        </w:rPr>
        <w:t>R. H. Dave</w:t>
      </w:r>
      <w:r>
        <w:rPr>
          <w:rFonts w:ascii="Verdana" w:hAnsi="Verdana" w:cs="Times New Roman"/>
          <w:lang w:val="cs-CZ"/>
        </w:rPr>
        <w:t>), ale budeme počítat s tím, že taxovat cíle v oblasti psychomotorické a  afektivní je poměrně náročný úkol, a to z jednoho prostého důvodu – že totiž nelze zajistit kontrolovatelnost těchto cílů.</w:t>
      </w:r>
    </w:p>
    <w:p w:rsidR="00844598" w:rsidRDefault="00844598" w:rsidP="00844598">
      <w:pPr>
        <w:pStyle w:val="Import1"/>
        <w:spacing w:line="240" w:lineRule="auto"/>
        <w:jc w:val="both"/>
        <w:rPr>
          <w:rFonts w:ascii="Verdana" w:hAnsi="Verdana" w:cs="Times New Roman"/>
          <w:lang w:val="cs-CZ"/>
        </w:rPr>
      </w:pPr>
    </w:p>
    <w:p w:rsidR="00844598" w:rsidRDefault="00844598" w:rsidP="00844598">
      <w:pPr>
        <w:pStyle w:val="Import35"/>
        <w:spacing w:line="240" w:lineRule="auto"/>
        <w:ind w:left="0" w:firstLine="0"/>
        <w:rPr>
          <w:rFonts w:ascii="Verdana" w:hAnsi="Verdana" w:cs="Times New Roman"/>
          <w:bCs/>
          <w:lang w:val="cs-CZ"/>
        </w:rPr>
      </w:pPr>
      <w:r>
        <w:rPr>
          <w:rFonts w:ascii="Verdana" w:hAnsi="Verdana" w:cs="Times New Roman"/>
          <w:b/>
          <w:bCs/>
          <w:lang w:val="cs-CZ"/>
        </w:rPr>
        <w:t xml:space="preserve">Kratwohl a kol. – taxonomie (hierarchický systém) pro afektivní doménu </w:t>
      </w:r>
      <w:r>
        <w:rPr>
          <w:rFonts w:ascii="Verdana" w:hAnsi="Verdana" w:cs="Times New Roman"/>
          <w:bCs/>
          <w:lang w:val="cs-CZ"/>
        </w:rPr>
        <w:t>(hodnoty, vlastnosti, potřeby)</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 xml:space="preserve">vnímání </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reakce</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 xml:space="preserve">ocenění </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organizování</w:t>
      </w:r>
    </w:p>
    <w:p w:rsidR="00844598" w:rsidRDefault="00844598" w:rsidP="00844598">
      <w:pPr>
        <w:pStyle w:val="Import35"/>
        <w:numPr>
          <w:ilvl w:val="0"/>
          <w:numId w:val="36"/>
        </w:numPr>
        <w:tabs>
          <w:tab w:val="clear" w:pos="720"/>
          <w:tab w:val="left" w:pos="708"/>
        </w:tabs>
        <w:spacing w:line="240" w:lineRule="auto"/>
        <w:rPr>
          <w:rFonts w:ascii="Verdana" w:hAnsi="Verdana" w:cs="Times New Roman"/>
          <w:bCs/>
          <w:lang w:val="cs-CZ"/>
        </w:rPr>
      </w:pPr>
      <w:r>
        <w:rPr>
          <w:rFonts w:ascii="Verdana" w:hAnsi="Verdana" w:cs="Times New Roman"/>
          <w:bCs/>
          <w:lang w:val="cs-CZ"/>
        </w:rPr>
        <w:t>zvnitřnění</w:t>
      </w:r>
    </w:p>
    <w:p w:rsidR="00844598" w:rsidRDefault="00844598" w:rsidP="00844598">
      <w:pPr>
        <w:pStyle w:val="Import35"/>
        <w:spacing w:line="240" w:lineRule="auto"/>
        <w:ind w:left="0" w:firstLine="0"/>
        <w:rPr>
          <w:rFonts w:ascii="Verdana" w:hAnsi="Verdana" w:cs="Times New Roman"/>
          <w:b/>
          <w:bCs/>
        </w:rPr>
      </w:pPr>
    </w:p>
    <w:p w:rsidR="00844598" w:rsidRDefault="00844598" w:rsidP="00844598">
      <w:pPr>
        <w:pStyle w:val="Import35"/>
        <w:spacing w:line="240" w:lineRule="auto"/>
        <w:ind w:left="0" w:firstLine="0"/>
        <w:rPr>
          <w:rFonts w:ascii="Verdana" w:hAnsi="Verdana" w:cs="Times New Roman"/>
          <w:b/>
          <w:bCs/>
          <w:lang w:val="cs-CZ"/>
        </w:rPr>
      </w:pPr>
      <w:r>
        <w:rPr>
          <w:rFonts w:ascii="Verdana" w:hAnsi="Verdana" w:cs="Times New Roman"/>
          <w:b/>
          <w:bCs/>
          <w:lang w:val="cs-CZ"/>
        </w:rPr>
        <w:t xml:space="preserve">H. Dave – taxonomie pro psychomotorickou doménu </w:t>
      </w:r>
      <w:r>
        <w:rPr>
          <w:rFonts w:ascii="Verdana" w:hAnsi="Verdana" w:cs="Times New Roman"/>
          <w:bCs/>
          <w:lang w:val="cs-CZ"/>
        </w:rPr>
        <w:t>(dovednosti)</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 xml:space="preserve">nápodoba </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cvičení</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 xml:space="preserve">zpřesňování </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koordinace</w:t>
      </w:r>
    </w:p>
    <w:p w:rsidR="00844598" w:rsidRDefault="00844598" w:rsidP="00844598">
      <w:pPr>
        <w:pStyle w:val="Import35"/>
        <w:numPr>
          <w:ilvl w:val="0"/>
          <w:numId w:val="37"/>
        </w:numPr>
        <w:spacing w:line="240" w:lineRule="auto"/>
        <w:rPr>
          <w:rFonts w:ascii="Verdana" w:hAnsi="Verdana" w:cs="Times New Roman"/>
          <w:bCs/>
          <w:lang w:val="cs-CZ"/>
        </w:rPr>
      </w:pPr>
      <w:r>
        <w:rPr>
          <w:rFonts w:ascii="Verdana" w:hAnsi="Verdana" w:cs="Times New Roman"/>
          <w:bCs/>
          <w:lang w:val="cs-CZ"/>
        </w:rPr>
        <w:t>automatizace.</w:t>
      </w:r>
    </w:p>
    <w:p w:rsidR="00844598" w:rsidRDefault="00844598" w:rsidP="00844598">
      <w:pPr>
        <w:pStyle w:val="Import35"/>
        <w:spacing w:line="240" w:lineRule="auto"/>
        <w:rPr>
          <w:rFonts w:ascii="Verdana" w:hAnsi="Verdana" w:cs="Times New Roman"/>
          <w:bCs/>
          <w:lang w:val="cs-CZ"/>
        </w:rPr>
      </w:pPr>
      <w:r>
        <w:rPr>
          <w:rFonts w:ascii="Verdana" w:hAnsi="Verdana" w:cs="Times New Roman"/>
          <w:bCs/>
          <w:lang w:val="cs-CZ"/>
        </w:rPr>
        <w:lastRenderedPageBreak/>
        <w:t>(Skalková 1999, Kalhous; Obst 2002)</w:t>
      </w:r>
    </w:p>
    <w:p w:rsidR="00844598" w:rsidRDefault="00844598" w:rsidP="00844598">
      <w:pPr>
        <w:pStyle w:val="Zkladntext2"/>
        <w:spacing w:after="0" w:line="240" w:lineRule="auto"/>
        <w:jc w:val="both"/>
        <w:rPr>
          <w:rFonts w:ascii="Verdana" w:hAnsi="Verdana"/>
        </w:rPr>
      </w:pPr>
    </w:p>
    <w:p w:rsidR="00844598" w:rsidRDefault="00844598" w:rsidP="00844598">
      <w:pPr>
        <w:pStyle w:val="Import35"/>
        <w:spacing w:line="240" w:lineRule="auto"/>
        <w:ind w:left="0" w:firstLine="0"/>
        <w:rPr>
          <w:rFonts w:ascii="Verdana" w:hAnsi="Verdana" w:cs="Times New Roman"/>
          <w:b/>
          <w:bCs/>
          <w:lang w:val="cs-CZ"/>
        </w:rPr>
      </w:pPr>
      <w:r>
        <w:rPr>
          <w:rFonts w:ascii="Verdana" w:hAnsi="Verdana" w:cs="Times New Roman"/>
          <w:b/>
          <w:bCs/>
          <w:lang w:val="cs-CZ"/>
        </w:rPr>
        <w:t>Práce učitele s výukovým cílem v průběhu vyučovací hodiny -  řízení učebních činností žáků</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lang w:val="cs-CZ"/>
        </w:rPr>
        <w:t xml:space="preserve">Při </w:t>
      </w:r>
      <w:r>
        <w:rPr>
          <w:rFonts w:ascii="Verdana" w:hAnsi="Verdana" w:cs="Times New Roman"/>
          <w:bCs/>
          <w:lang w:val="cs-CZ"/>
        </w:rPr>
        <w:t xml:space="preserve">projektování (plánování) </w:t>
      </w:r>
      <w:r>
        <w:rPr>
          <w:rFonts w:ascii="Verdana" w:hAnsi="Verdana" w:cs="Times New Roman"/>
          <w:lang w:val="cs-CZ"/>
        </w:rPr>
        <w:t xml:space="preserve">vyučovacího procesu učitel vždy sleduje jednak cíle blízké, konkrétní (cíle hodiny nebo jejích jednotlivých etap), jednak cíle perspektivní, vzdálenější, obecné (cíle tématického celku, ročníku, předmětu...). Cíle vzdálenější mohou mít obecnější podobu, obsahují výraznější formativní a výchovné  aspekty. </w:t>
      </w:r>
      <w:r>
        <w:rPr>
          <w:rFonts w:ascii="Verdana" w:hAnsi="Verdana" w:cs="Times New Roman"/>
        </w:rPr>
        <w:t>Je jich dosahováno prostřednictvím cílů dílčích, blízkých.</w:t>
      </w:r>
    </w:p>
    <w:p w:rsidR="00844598" w:rsidRDefault="00844598" w:rsidP="00844598">
      <w:pPr>
        <w:pStyle w:val="Import2"/>
        <w:spacing w:line="240" w:lineRule="auto"/>
        <w:ind w:firstLine="0"/>
        <w:rPr>
          <w:rFonts w:ascii="Verdana" w:hAnsi="Verdana" w:cs="Times New Roman"/>
        </w:rPr>
      </w:pPr>
      <w:r>
        <w:rPr>
          <w:rFonts w:ascii="Verdana" w:hAnsi="Verdana" w:cs="Times New Roman"/>
        </w:rPr>
        <w:t xml:space="preserve">V </w:t>
      </w:r>
      <w:r>
        <w:rPr>
          <w:rFonts w:ascii="Verdana" w:hAnsi="Verdana" w:cs="Times New Roman"/>
          <w:bCs/>
        </w:rPr>
        <w:t xml:space="preserve">přípravné fázi vyučování </w:t>
      </w:r>
      <w:r>
        <w:rPr>
          <w:rFonts w:ascii="Verdana" w:hAnsi="Verdana" w:cs="Times New Roman"/>
        </w:rPr>
        <w:t>provádí učitel vzhledem k výukovému cíli didaktickou analýzu   učiva.</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bCs/>
        </w:rPr>
        <w:t>Na počátku vyučovací hodiny</w:t>
      </w:r>
      <w:r>
        <w:rPr>
          <w:rFonts w:ascii="Verdana" w:hAnsi="Verdana" w:cs="Times New Roman"/>
        </w:rPr>
        <w:t xml:space="preserve">, a tím spíše na počátku nového tematického celku učitel žákům výukový cíl sděluje (pokud jeho utajení právě není součástí učitelovy výukové strategie) - nejlépe se zřetelem k budoucím výkonům žáků: co všechno se v hodině dozví, naučí, jaké možnosti se jim otevřou, za jakých podmínek budou pracovat, podle čeho budou hodnoceni, k čemu budou nové učivo potřebovat, kde je uplatní. Učitel by měl zajistit, aby </w:t>
      </w:r>
      <w:r>
        <w:rPr>
          <w:rFonts w:ascii="Verdana" w:hAnsi="Verdana" w:cs="Times New Roman"/>
          <w:bCs/>
        </w:rPr>
        <w:t xml:space="preserve">cíl, který žákům předloží, měl pro ně osobní motivační hodnotu, </w:t>
      </w:r>
      <w:r>
        <w:rPr>
          <w:rFonts w:ascii="Verdana" w:hAnsi="Verdana" w:cs="Times New Roman"/>
        </w:rPr>
        <w:t xml:space="preserve">aby jej vnitřně přijali;  proto jim zdůrazňuje ty aspekty, které pozitivně ovlivní vyučovací proces. Motivační působení cíle závisí na jeho </w:t>
      </w:r>
      <w:r>
        <w:rPr>
          <w:rFonts w:ascii="Verdana" w:hAnsi="Verdana" w:cs="Times New Roman"/>
          <w:bCs/>
        </w:rPr>
        <w:t xml:space="preserve">přiměřenosti </w:t>
      </w:r>
      <w:r>
        <w:rPr>
          <w:rFonts w:ascii="Verdana" w:hAnsi="Verdana" w:cs="Times New Roman"/>
        </w:rPr>
        <w:t xml:space="preserve">(příliš snadné cíle vedou k podcenění, motivace klesá; příliš náročné vzbuzují obavy ze selhání, pocity nedostatečnosti a sebepodceňování), </w:t>
      </w:r>
      <w:r>
        <w:rPr>
          <w:rFonts w:ascii="Verdana" w:hAnsi="Verdana" w:cs="Times New Roman"/>
          <w:bCs/>
        </w:rPr>
        <w:t xml:space="preserve">jasné a jednoznačné formulaci </w:t>
      </w:r>
      <w:r>
        <w:rPr>
          <w:rFonts w:ascii="Verdana" w:hAnsi="Verdana" w:cs="Times New Roman"/>
        </w:rPr>
        <w:t xml:space="preserve">(žák potom přesně ví, co se od něj očekává, v opačném případě nastupuje nejistota, tendence vyhnout se úkolovým situacím, neriskovat) a na obsahu učební činnosti - na její </w:t>
      </w:r>
      <w:r>
        <w:rPr>
          <w:rFonts w:ascii="Verdana" w:hAnsi="Verdana" w:cs="Times New Roman"/>
          <w:bCs/>
        </w:rPr>
        <w:t xml:space="preserve">zajímavosti a přitažlivosti </w:t>
      </w:r>
      <w:r>
        <w:rPr>
          <w:rFonts w:ascii="Verdana" w:hAnsi="Verdana" w:cs="Times New Roman"/>
        </w:rPr>
        <w:t>pro žáky. Podstatné je, jak se učiteli podaří aktivizovat žákovu potřebu poznání (chuť po poznání).</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bCs/>
        </w:rPr>
        <w:t xml:space="preserve">V průběhu vyučování </w:t>
      </w:r>
      <w:r>
        <w:rPr>
          <w:rFonts w:ascii="Verdana" w:hAnsi="Verdana" w:cs="Times New Roman"/>
        </w:rPr>
        <w:t xml:space="preserve">učitel společně se žáky sleduje, jak se přibližují k stanovenému cíli, případně přizpůsobuje cíl změněným podmínkám ve vyučování, které se nečekaně objevily. Zdůrazňuje s ohledem na cíl </w:t>
      </w:r>
      <w:r>
        <w:rPr>
          <w:rFonts w:ascii="Verdana" w:hAnsi="Verdana" w:cs="Times New Roman"/>
          <w:bCs/>
        </w:rPr>
        <w:t>základní učivo</w:t>
      </w:r>
      <w:r>
        <w:rPr>
          <w:rFonts w:ascii="Verdana" w:hAnsi="Verdana" w:cs="Times New Roman"/>
        </w:rPr>
        <w:t>, vybírá odpovídající metodický postup.</w:t>
      </w:r>
    </w:p>
    <w:p w:rsidR="00844598" w:rsidRDefault="00844598" w:rsidP="00844598">
      <w:pPr>
        <w:pStyle w:val="Import2"/>
        <w:spacing w:line="240" w:lineRule="auto"/>
        <w:ind w:firstLine="0"/>
        <w:rPr>
          <w:rFonts w:ascii="Verdana" w:hAnsi="Verdana" w:cs="Times New Roman"/>
        </w:rPr>
      </w:pPr>
    </w:p>
    <w:p w:rsidR="00844598" w:rsidRDefault="00844598" w:rsidP="00844598">
      <w:pPr>
        <w:pStyle w:val="Import2"/>
        <w:numPr>
          <w:ilvl w:val="0"/>
          <w:numId w:val="38"/>
        </w:numPr>
        <w:tabs>
          <w:tab w:val="clear" w:pos="502"/>
        </w:tabs>
        <w:spacing w:line="240" w:lineRule="auto"/>
        <w:ind w:left="0" w:firstLine="0"/>
        <w:rPr>
          <w:rFonts w:ascii="Verdana" w:hAnsi="Verdana" w:cs="Times New Roman"/>
        </w:rPr>
      </w:pPr>
      <w:r>
        <w:rPr>
          <w:rFonts w:ascii="Verdana" w:hAnsi="Verdana" w:cs="Times New Roman"/>
          <w:bCs/>
        </w:rPr>
        <w:t xml:space="preserve">Na konci hodiny </w:t>
      </w:r>
      <w:r>
        <w:rPr>
          <w:rFonts w:ascii="Verdana" w:hAnsi="Verdana" w:cs="Times New Roman"/>
        </w:rPr>
        <w:t>(tematického celku) hodnotí učitel společně se žáky výsledky výuky ve srovnání se zamýšlenými cíli, informuje žáky o jejich úspěších i selháních (vcelku i jednotlivě), hledá společně s nimi příčiny neúspěchu. Dobrá znalost výsledků učení má pro žáky zásadní motivační význam. Stejně významné je hodnocení výsledků i pro učitele a jeho další práci, dokonce i v případě, že cíl nebyl splněn.</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36"/>
        <w:spacing w:line="240" w:lineRule="auto"/>
        <w:ind w:firstLine="0"/>
        <w:rPr>
          <w:rFonts w:ascii="Verdana" w:hAnsi="Verdana" w:cs="Times New Roman"/>
        </w:rPr>
      </w:pPr>
      <w:r>
        <w:rPr>
          <w:rFonts w:ascii="Verdana" w:hAnsi="Verdana" w:cs="Times New Roman"/>
        </w:rPr>
        <w:t xml:space="preserve">J. Skalková (1978, s. 42) uvádí  metodické poznámky pro práci učitele s cílem při řízení vyučovacího procesu: </w:t>
      </w:r>
    </w:p>
    <w:p w:rsidR="00844598" w:rsidRDefault="00844598" w:rsidP="00844598">
      <w:pPr>
        <w:pStyle w:val="Import0"/>
        <w:spacing w:line="240" w:lineRule="auto"/>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t xml:space="preserve">Každá činnost žáka by měla vést k cíli, který má žák před očima a </w:t>
      </w:r>
      <w:r>
        <w:rPr>
          <w:rFonts w:ascii="Verdana" w:hAnsi="Verdana" w:cs="Times New Roman"/>
        </w:rPr>
        <w:lastRenderedPageBreak/>
        <w:t>kterého si přeje dosáhnout.</w:t>
      </w:r>
    </w:p>
    <w:p w:rsidR="00844598" w:rsidRDefault="00844598" w:rsidP="00844598">
      <w:pPr>
        <w:pStyle w:val="Import0"/>
        <w:spacing w:line="240" w:lineRule="auto"/>
        <w:ind w:left="360" w:hanging="360"/>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t>Každý takový cíl by měl být pro žáka dosažitelný a měla by se posilovat jeho důvěra, že cíle skutečně může dosáhnout.</w:t>
      </w:r>
    </w:p>
    <w:p w:rsidR="00844598" w:rsidRDefault="00844598" w:rsidP="00844598">
      <w:pPr>
        <w:pStyle w:val="Import0"/>
        <w:spacing w:line="240" w:lineRule="auto"/>
        <w:ind w:left="360" w:hanging="360"/>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t>Každý žák by měl mít možnost sám posoudit, zda se blíží k cíli, nebo se mu vzdaluje. Žák, který se učí, musí mít pocit, že se k cíli přibližuje !</w:t>
      </w:r>
    </w:p>
    <w:p w:rsidR="00844598" w:rsidRDefault="00844598" w:rsidP="00844598">
      <w:pPr>
        <w:pStyle w:val="Import0"/>
        <w:spacing w:line="240" w:lineRule="auto"/>
        <w:ind w:left="360" w:hanging="360"/>
        <w:rPr>
          <w:rFonts w:ascii="Verdana" w:hAnsi="Verdana" w:cs="Times New Roman"/>
        </w:rPr>
      </w:pPr>
    </w:p>
    <w:p w:rsidR="00844598" w:rsidRDefault="00844598" w:rsidP="00844598">
      <w:pPr>
        <w:pStyle w:val="Import1"/>
        <w:numPr>
          <w:ilvl w:val="0"/>
          <w:numId w:val="39"/>
        </w:numPr>
        <w:spacing w:line="240" w:lineRule="auto"/>
        <w:ind w:left="360"/>
        <w:rPr>
          <w:rFonts w:ascii="Verdana" w:hAnsi="Verdana" w:cs="Times New Roman"/>
        </w:rPr>
      </w:pPr>
      <w:r>
        <w:rPr>
          <w:rFonts w:ascii="Verdana" w:hAnsi="Verdana" w:cs="Times New Roman"/>
        </w:rPr>
        <w:t>Cíle by měly přesahovat stěny třídy a měly by být pro žáka významné i mimo školu.</w:t>
      </w:r>
    </w:p>
    <w:p w:rsidR="00844598" w:rsidRDefault="00844598" w:rsidP="00844598">
      <w:pPr>
        <w:pStyle w:val="Odstavecseseznamem"/>
        <w:ind w:left="360" w:hanging="360"/>
        <w:rPr>
          <w:rFonts w:ascii="Verdana" w:hAnsi="Verdana"/>
          <w:sz w:val="24"/>
          <w:szCs w:val="24"/>
        </w:rPr>
      </w:pPr>
    </w:p>
    <w:p w:rsidR="00844598" w:rsidRDefault="00844598" w:rsidP="00844598">
      <w:pPr>
        <w:pStyle w:val="Import1"/>
        <w:numPr>
          <w:ilvl w:val="0"/>
          <w:numId w:val="39"/>
        </w:numPr>
        <w:spacing w:line="240" w:lineRule="auto"/>
        <w:ind w:left="360"/>
        <w:rPr>
          <w:rFonts w:ascii="Verdana" w:hAnsi="Verdana" w:cs="Times New Roman"/>
          <w:lang w:val="cs-CZ"/>
        </w:rPr>
      </w:pPr>
      <w:r>
        <w:rPr>
          <w:rFonts w:ascii="Verdana" w:hAnsi="Verdana" w:cs="Times New Roman"/>
          <w:lang w:val="cs-CZ"/>
        </w:rPr>
        <w:t>Cíle s větší perspektivou jsou významnější, neboť pomáhají překlenout nepřitažlivé dílčí cíle. Menší děti potřebují bližší cíle, dosažitelné hned, pro starší žáky jsou přitažlivější cíle vzdálenější.</w:t>
      </w:r>
    </w:p>
    <w:p w:rsidR="00844598" w:rsidRDefault="00844598" w:rsidP="00844598">
      <w:pPr>
        <w:pStyle w:val="Import0"/>
        <w:spacing w:line="240" w:lineRule="auto"/>
        <w:ind w:left="360" w:hanging="360"/>
        <w:rPr>
          <w:rFonts w:ascii="Verdana" w:hAnsi="Verdana" w:cs="Times New Roman"/>
          <w:lang w:val="cs-CZ"/>
        </w:rPr>
      </w:pPr>
    </w:p>
    <w:p w:rsidR="00844598" w:rsidRDefault="00844598" w:rsidP="00844598">
      <w:pPr>
        <w:pStyle w:val="Import1"/>
        <w:numPr>
          <w:ilvl w:val="0"/>
          <w:numId w:val="39"/>
        </w:numPr>
        <w:spacing w:line="240" w:lineRule="auto"/>
        <w:ind w:left="360"/>
        <w:rPr>
          <w:rFonts w:ascii="Verdana" w:hAnsi="Verdana" w:cs="Times New Roman"/>
          <w:lang w:val="cs-CZ"/>
        </w:rPr>
      </w:pPr>
      <w:r>
        <w:rPr>
          <w:rFonts w:ascii="Verdana" w:hAnsi="Verdana" w:cs="Times New Roman"/>
          <w:lang w:val="cs-CZ"/>
        </w:rPr>
        <w:t>Čím více se přibližujeme k cíli, tím je přitažlivější. Úlohy jsou přitažlivější, jestliže působí více motivů.</w:t>
      </w:r>
    </w:p>
    <w:p w:rsidR="00844598" w:rsidRDefault="00844598" w:rsidP="00844598">
      <w:pPr>
        <w:pStyle w:val="Import0"/>
        <w:spacing w:line="240" w:lineRule="auto"/>
        <w:rPr>
          <w:rFonts w:ascii="Verdana" w:hAnsi="Verdana" w:cs="Times New Roman"/>
          <w:lang w:val="cs-CZ"/>
        </w:rPr>
      </w:pPr>
    </w:p>
    <w:p w:rsidR="00844598" w:rsidRDefault="00844598" w:rsidP="00844598">
      <w:pPr>
        <w:pStyle w:val="Import37"/>
        <w:spacing w:line="240" w:lineRule="auto"/>
        <w:ind w:firstLine="0"/>
        <w:rPr>
          <w:rFonts w:ascii="Verdana" w:hAnsi="Verdana" w:cs="Times New Roman"/>
          <w:lang w:val="cs-CZ"/>
        </w:rPr>
      </w:pPr>
      <w:r>
        <w:rPr>
          <w:rFonts w:ascii="Verdana" w:hAnsi="Verdana" w:cs="Times New Roman"/>
          <w:lang w:val="cs-CZ"/>
        </w:rPr>
        <w:t xml:space="preserve">Je jasné, že cílová zaměřenost učitele by neměla vyznívat jako jednosměrný tlak na žáky, ale měla by mít spíše podobu </w:t>
      </w:r>
    </w:p>
    <w:p w:rsidR="00844598" w:rsidRDefault="00844598" w:rsidP="00844598">
      <w:pPr>
        <w:pStyle w:val="Import37"/>
        <w:numPr>
          <w:ilvl w:val="0"/>
          <w:numId w:val="40"/>
        </w:numPr>
        <w:tabs>
          <w:tab w:val="clear" w:pos="76"/>
        </w:tabs>
        <w:spacing w:line="240" w:lineRule="auto"/>
        <w:ind w:left="480" w:hanging="480"/>
        <w:rPr>
          <w:rFonts w:ascii="Verdana" w:hAnsi="Verdana" w:cs="Times New Roman"/>
          <w:bCs/>
          <w:lang w:val="cs-CZ"/>
        </w:rPr>
      </w:pPr>
      <w:r>
        <w:rPr>
          <w:rFonts w:ascii="Verdana" w:hAnsi="Verdana" w:cs="Times New Roman"/>
          <w:bCs/>
          <w:lang w:val="cs-CZ"/>
        </w:rPr>
        <w:t>podněcování žáků k plánování vlastní učební činnosti, k vytyčování vlastních cílů,</w:t>
      </w:r>
    </w:p>
    <w:p w:rsidR="00844598" w:rsidRDefault="00844598" w:rsidP="00844598">
      <w:pPr>
        <w:pStyle w:val="Import37"/>
        <w:numPr>
          <w:ilvl w:val="0"/>
          <w:numId w:val="40"/>
        </w:numPr>
        <w:tabs>
          <w:tab w:val="clear" w:pos="76"/>
        </w:tabs>
        <w:spacing w:line="240" w:lineRule="auto"/>
        <w:ind w:left="480" w:hanging="480"/>
        <w:rPr>
          <w:rFonts w:ascii="Verdana" w:hAnsi="Verdana" w:cs="Times New Roman"/>
          <w:lang w:val="pl-PL"/>
        </w:rPr>
      </w:pPr>
      <w:r>
        <w:rPr>
          <w:rFonts w:ascii="Verdana" w:hAnsi="Verdana" w:cs="Times New Roman"/>
          <w:bCs/>
          <w:lang w:val="pl-PL"/>
        </w:rPr>
        <w:t>jejich vedení k sebekontrole a sebehodnocení</w:t>
      </w:r>
      <w:r>
        <w:rPr>
          <w:rFonts w:ascii="Verdana" w:hAnsi="Verdana" w:cs="Times New Roman"/>
          <w:lang w:val="pl-PL"/>
        </w:rPr>
        <w:t>.</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2"/>
        <w:spacing w:line="240" w:lineRule="auto"/>
        <w:ind w:firstLine="0"/>
        <w:jc w:val="both"/>
        <w:rPr>
          <w:rFonts w:ascii="Verdana" w:hAnsi="Verdana" w:cs="Times New Roman"/>
          <w:lang w:val="pl-PL"/>
        </w:rPr>
      </w:pPr>
      <w:r>
        <w:rPr>
          <w:rFonts w:ascii="Verdana" w:hAnsi="Verdana" w:cs="Times New Roman"/>
          <w:lang w:val="pl-PL"/>
        </w:rPr>
        <w:t>Protože školní vyučování plní kromě funkce vzdělávací také funkci výchovnou, měl by stanovený výukový cíl vždy obsahovat i cílové struktury z oblasti mravního a charakterového rozvoje.</w:t>
      </w:r>
    </w:p>
    <w:p w:rsidR="00844598" w:rsidRDefault="00844598" w:rsidP="00844598">
      <w:pPr>
        <w:pStyle w:val="Import2"/>
        <w:spacing w:line="240" w:lineRule="auto"/>
        <w:ind w:firstLine="0"/>
        <w:jc w:val="both"/>
        <w:rPr>
          <w:rFonts w:ascii="Verdana" w:hAnsi="Verdana" w:cs="Times New Roman"/>
          <w:lang w:val="pl-PL"/>
        </w:rPr>
      </w:pPr>
    </w:p>
    <w:p w:rsidR="00844598" w:rsidRDefault="00844598" w:rsidP="00844598">
      <w:pPr>
        <w:pStyle w:val="Import2"/>
        <w:spacing w:line="240" w:lineRule="auto"/>
        <w:ind w:firstLine="0"/>
        <w:jc w:val="both"/>
        <w:rPr>
          <w:rFonts w:ascii="Verdana" w:hAnsi="Verdana" w:cs="Times New Roman"/>
          <w:lang w:val="pl-PL"/>
        </w:rPr>
      </w:pPr>
      <w:r>
        <w:rPr>
          <w:rFonts w:ascii="Verdana" w:hAnsi="Verdana" w:cs="Times New Roman"/>
          <w:lang w:val="pl-PL"/>
        </w:rPr>
        <w:t>Na závěr bychom chtěli upozornit, že výše uvedená doporučení, týkající se výukových cílů, nestavíme dogmaticky: nesporné však je, že zvláště pro začínající učitele reprezentují smysluplnost a cílevědomost v pedagogické práci a naznačují cesty k ní.</w:t>
      </w:r>
    </w:p>
    <w:p w:rsidR="00844598" w:rsidRDefault="00844598" w:rsidP="00844598">
      <w:pPr>
        <w:pStyle w:val="Import2"/>
        <w:spacing w:line="240" w:lineRule="auto"/>
        <w:ind w:firstLine="0"/>
        <w:rPr>
          <w:rFonts w:ascii="Verdana" w:hAnsi="Verdana" w:cs="Times New Roman"/>
          <w:lang w:val="pl-PL"/>
        </w:rPr>
      </w:pPr>
    </w:p>
    <w:tbl>
      <w:tblPr>
        <w:tblW w:w="0" w:type="auto"/>
        <w:tblBorders>
          <w:insideH w:val="single" w:sz="4" w:space="0" w:color="auto"/>
          <w:insideV w:val="single" w:sz="4" w:space="0" w:color="auto"/>
        </w:tblBorders>
        <w:shd w:val="clear" w:color="auto" w:fill="E6E6E6"/>
        <w:tblLook w:val="01E0"/>
      </w:tblPr>
      <w:tblGrid>
        <w:gridCol w:w="8643"/>
      </w:tblGrid>
      <w:tr w:rsidR="00844598" w:rsidTr="00844598">
        <w:tc>
          <w:tcPr>
            <w:tcW w:w="8643" w:type="dxa"/>
            <w:shd w:val="clear" w:color="auto" w:fill="E6E6E6"/>
            <w:hideMark/>
          </w:tcPr>
          <w:p w:rsidR="00844598" w:rsidRDefault="00844598">
            <w:pPr>
              <w:pStyle w:val="Import1"/>
              <w:spacing w:before="120" w:line="240" w:lineRule="auto"/>
              <w:jc w:val="both"/>
              <w:rPr>
                <w:rFonts w:ascii="Verdana" w:hAnsi="Verdana" w:cs="Times New Roman"/>
                <w:sz w:val="22"/>
              </w:rPr>
            </w:pPr>
            <w:r>
              <w:rPr>
                <w:rFonts w:ascii="Verdana" w:hAnsi="Verdana" w:cs="Times New Roman"/>
                <w:b/>
                <w:bCs/>
                <w:sz w:val="22"/>
              </w:rPr>
              <w:t>Aplikační úlohy</w:t>
            </w:r>
            <w:r>
              <w:rPr>
                <w:rFonts w:ascii="Verdana" w:hAnsi="Verdana" w:cs="Times New Roman"/>
                <w:sz w:val="22"/>
              </w:rPr>
              <w:t>:</w:t>
            </w:r>
          </w:p>
          <w:p w:rsidR="00844598" w:rsidRDefault="00844598">
            <w:pPr>
              <w:pStyle w:val="Import1"/>
              <w:spacing w:before="120" w:line="240" w:lineRule="auto"/>
              <w:ind w:firstLine="284"/>
              <w:jc w:val="both"/>
              <w:rPr>
                <w:rFonts w:ascii="Verdana" w:hAnsi="Verdana" w:cs="Times New Roman"/>
                <w:sz w:val="22"/>
              </w:rPr>
            </w:pPr>
            <w:r>
              <w:rPr>
                <w:rFonts w:ascii="Verdana" w:hAnsi="Verdana" w:cs="Times New Roman"/>
                <w:sz w:val="22"/>
              </w:rPr>
              <w:t xml:space="preserve">a)  Jaké chyby se učitel dopustil při stanovení cíle vyučovací hodiny, když jej formuloval takto: </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Žáci si mají osvojit technické myšlení.</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Obecná charakteristika životního prostředí</w:t>
            </w:r>
          </w:p>
          <w:p w:rsidR="00844598" w:rsidRDefault="00844598">
            <w:pPr>
              <w:pStyle w:val="Import1"/>
              <w:numPr>
                <w:ilvl w:val="0"/>
                <w:numId w:val="41"/>
              </w:numPr>
              <w:spacing w:before="120" w:line="240" w:lineRule="auto"/>
              <w:jc w:val="both"/>
              <w:rPr>
                <w:rFonts w:ascii="Verdana" w:hAnsi="Verdana" w:cs="Times New Roman"/>
                <w:sz w:val="22"/>
                <w:lang w:val="pl-PL"/>
              </w:rPr>
            </w:pPr>
            <w:r>
              <w:rPr>
                <w:rFonts w:ascii="Verdana" w:hAnsi="Verdana" w:cs="Times New Roman"/>
                <w:sz w:val="22"/>
                <w:lang w:val="pl-PL"/>
              </w:rPr>
              <w:t>Umět rozlišit představu od fantazie.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Kresba lidské postavy.</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Porozumět chemické analýze.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Savci.</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Seznámit studenty s diferenciálním počtem.</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Naučit žáky pracovat s Pravidly českého pravopisu.</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lastRenderedPageBreak/>
              <w:t>Porozumět hybným silám společenského vývoje.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cs="Times New Roman"/>
                <w:sz w:val="22"/>
              </w:rPr>
              <w:t>Naučit se řešit kvadratické rovnice.</w:t>
            </w:r>
          </w:p>
          <w:p w:rsidR="00844598" w:rsidRDefault="00844598">
            <w:pPr>
              <w:pStyle w:val="Import1"/>
              <w:numPr>
                <w:ilvl w:val="0"/>
                <w:numId w:val="41"/>
              </w:numPr>
              <w:spacing w:before="120" w:line="240" w:lineRule="auto"/>
              <w:jc w:val="both"/>
              <w:rPr>
                <w:rFonts w:ascii="Verdana" w:hAnsi="Verdana" w:cs="Times New Roman"/>
                <w:sz w:val="22"/>
              </w:rPr>
            </w:pPr>
            <w:r>
              <w:rPr>
                <w:rFonts w:ascii="Verdana" w:hAnsi="Verdana"/>
                <w:sz w:val="22"/>
              </w:rPr>
              <w:t>Pololetní písemná práce.</w:t>
            </w:r>
          </w:p>
          <w:p w:rsidR="00844598" w:rsidRDefault="00844598">
            <w:pPr>
              <w:pStyle w:val="Import1"/>
              <w:spacing w:before="120" w:line="240" w:lineRule="auto"/>
              <w:ind w:firstLine="284"/>
              <w:jc w:val="both"/>
              <w:rPr>
                <w:rFonts w:ascii="Verdana" w:hAnsi="Verdana" w:cs="Times New Roman"/>
                <w:sz w:val="22"/>
              </w:rPr>
            </w:pPr>
            <w:r>
              <w:rPr>
                <w:rFonts w:ascii="Verdana" w:hAnsi="Verdana"/>
                <w:sz w:val="22"/>
              </w:rPr>
              <w:t>b) Vyberte si v učebních osnovách svého předmětu tematický celek a stanovte pro něj výukový cíl tak, aby splňoval všechny požadavky, jak jsme si je uvedli v předchozím textu, včetně oblasti výchovné (hodnotové, afektivní). Odvoďte od něj cíle témat pro vyučovací hodiny (raději menší tematický celek s dotací max. 4-5 hodin). Dbejte při tom na prostupnost a kumulativnost cílů. Využijte přehledu aktivních sloves z Bloomovy taxonomie výukových cílů a zdůvodněte volbu (viz zadání pro seminární práci).</w:t>
            </w:r>
          </w:p>
          <w:p w:rsidR="00844598" w:rsidRDefault="00844598">
            <w:pPr>
              <w:pStyle w:val="Import1"/>
              <w:spacing w:before="120" w:line="240" w:lineRule="auto"/>
              <w:ind w:firstLine="284"/>
              <w:jc w:val="both"/>
              <w:rPr>
                <w:rFonts w:ascii="Verdana" w:hAnsi="Verdana" w:cs="Times New Roman"/>
                <w:sz w:val="22"/>
              </w:rPr>
            </w:pPr>
            <w:r>
              <w:rPr>
                <w:rFonts w:ascii="Verdana" w:hAnsi="Verdana" w:cs="Times New Roman"/>
                <w:sz w:val="22"/>
              </w:rPr>
              <w:t>c)  Vžijte se do role učitele ve vlastivědě v 5. třídě a sdělte žákům na počátku nového tematického celku "Gotická kultura" výukový cíl tak, aby byla maximálně probuzena jejich chuť poznávat a aktivní účast. V přípravě máte cíl stanoven takto :</w:t>
            </w:r>
          </w:p>
          <w:p w:rsidR="00844598" w:rsidRDefault="00844598">
            <w:pPr>
              <w:pStyle w:val="Import1"/>
              <w:spacing w:before="120" w:line="240" w:lineRule="auto"/>
              <w:ind w:firstLine="284"/>
              <w:jc w:val="both"/>
              <w:rPr>
                <w:rFonts w:ascii="Verdana" w:hAnsi="Verdana" w:cs="Times New Roman"/>
                <w:sz w:val="22"/>
              </w:rPr>
            </w:pPr>
            <w:r>
              <w:rPr>
                <w:rFonts w:ascii="Verdana" w:hAnsi="Verdana" w:cs="Times New Roman"/>
                <w:sz w:val="22"/>
              </w:rPr>
              <w:t xml:space="preserve">Žáci si vytvoří na základě prohlídky souboru diapozitivů a obrazů (příp. návštěvy tématické výstavy či zhlédnutí filmu) k dějinám středověku představu života té doby a gotické kultury do té míry, že </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rozpoznají a popíšou její charakteristické znaky v architektuře, malířství a sochařství;</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vyjmenují alespoň 3 (5) české nejznámnější gotické památky;</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za pomoci učitele se pokusí vysvětlit význam církve a náboženství v té době (feudalismus) a jejich vliv na život lidí (náměty uměleckých děl, stavby);</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s využitím ukázek dobové hudby, oděvů šlechty i prostých lidí, obrázků středověkých měst a hradů, příp. historické literatury, se uplatní estetickovýchovné vlivy a zároveň apelujeme na národní cítění;</w:t>
            </w:r>
          </w:p>
          <w:p w:rsidR="00844598" w:rsidRDefault="00844598">
            <w:pPr>
              <w:pStyle w:val="Import1"/>
              <w:numPr>
                <w:ilvl w:val="0"/>
                <w:numId w:val="42"/>
              </w:numPr>
              <w:spacing w:before="120" w:line="240" w:lineRule="auto"/>
              <w:jc w:val="both"/>
              <w:rPr>
                <w:rFonts w:ascii="Verdana" w:hAnsi="Verdana" w:cs="Times New Roman"/>
                <w:sz w:val="22"/>
              </w:rPr>
            </w:pPr>
            <w:r>
              <w:rPr>
                <w:rFonts w:ascii="Verdana" w:hAnsi="Verdana" w:cs="Times New Roman"/>
                <w:sz w:val="22"/>
              </w:rPr>
              <w:t>na výstavě o evropském středověku v městském muzeu se chovají podle dohodnutých pravidel;</w:t>
            </w:r>
          </w:p>
          <w:p w:rsidR="00844598" w:rsidRDefault="00844598">
            <w:pPr>
              <w:pStyle w:val="Import1"/>
              <w:numPr>
                <w:ilvl w:val="0"/>
                <w:numId w:val="42"/>
              </w:numPr>
              <w:spacing w:before="120" w:line="240" w:lineRule="auto"/>
              <w:jc w:val="both"/>
              <w:rPr>
                <w:rFonts w:ascii="Verdana" w:hAnsi="Verdana" w:cs="Times New Roman"/>
              </w:rPr>
            </w:pPr>
            <w:r>
              <w:rPr>
                <w:rFonts w:ascii="Verdana" w:hAnsi="Verdana"/>
                <w:sz w:val="22"/>
              </w:rPr>
              <w:t>děti vnímají jejich prostřednictvím svůj vztah k domovu (aktualizace na rodný kraj, město a jejich historii), k vlasti, její historii a kultuře.</w:t>
            </w:r>
          </w:p>
        </w:tc>
      </w:tr>
    </w:tbl>
    <w:p w:rsidR="00844598" w:rsidRDefault="00844598" w:rsidP="00844598">
      <w:pPr>
        <w:pStyle w:val="Zkladntext2"/>
        <w:spacing w:after="0" w:line="240" w:lineRule="auto"/>
        <w:jc w:val="both"/>
        <w:rPr>
          <w:rFonts w:ascii="Verdana" w:hAnsi="Verdana"/>
          <w:lang w:val="en-US"/>
        </w:rPr>
      </w:pPr>
    </w:p>
    <w:p w:rsidR="00844598" w:rsidRDefault="00844598" w:rsidP="00844598">
      <w:pPr>
        <w:numPr>
          <w:ilvl w:val="0"/>
          <w:numId w:val="38"/>
        </w:numPr>
        <w:ind w:left="360"/>
        <w:rPr>
          <w:rFonts w:ascii="Verdana" w:hAnsi="Verdana"/>
        </w:rPr>
      </w:pPr>
      <w:r>
        <w:rPr>
          <w:rFonts w:ascii="Verdana" w:hAnsi="Verdana"/>
        </w:rPr>
        <w:t>V této fázi je třeba rozčlenit celé vybrané téma na několik částí, které tvoří víceméně uzavřené logické celky, které poznáme tak, že nám v původní pojmové mapě vytvořily jakási „hnízda“ (významová ložiska). Stanovíme pro ně výukové cíle podle zavedených pravidel.</w:t>
      </w: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rPr>
      </w:pPr>
    </w:p>
    <w:p w:rsidR="00844598" w:rsidRDefault="00844598" w:rsidP="00844598">
      <w:pPr>
        <w:rPr>
          <w:rFonts w:ascii="Verdana" w:hAnsi="Verdana"/>
          <w:b/>
          <w:sz w:val="28"/>
          <w:szCs w:val="28"/>
        </w:rPr>
      </w:pPr>
      <w:r>
        <w:rPr>
          <w:rFonts w:ascii="Verdana" w:hAnsi="Verdana"/>
          <w:b/>
          <w:bCs/>
          <w:sz w:val="28"/>
          <w:szCs w:val="28"/>
        </w:rPr>
        <w:t>Didaktická analýza učiva</w:t>
      </w:r>
    </w:p>
    <w:p w:rsidR="00844598" w:rsidRDefault="00844598" w:rsidP="00844598">
      <w:pPr>
        <w:ind w:left="861"/>
        <w:rPr>
          <w:rFonts w:ascii="Verdana" w:hAnsi="Verdana"/>
        </w:rPr>
      </w:pPr>
    </w:p>
    <w:p w:rsidR="00844598" w:rsidRDefault="00844598" w:rsidP="00844598">
      <w:pPr>
        <w:pStyle w:val="Import2"/>
        <w:spacing w:line="240" w:lineRule="auto"/>
        <w:ind w:left="360" w:right="-17" w:firstLine="0"/>
        <w:rPr>
          <w:rFonts w:ascii="Verdana" w:hAnsi="Verdana" w:cs="Times New Roman"/>
          <w:lang w:val="cs-CZ"/>
        </w:rPr>
      </w:pPr>
      <w:r>
        <w:rPr>
          <w:rFonts w:ascii="Verdana" w:hAnsi="Verdana" w:cs="Times New Roman"/>
          <w:lang w:val="cs-CZ"/>
        </w:rPr>
        <w:t xml:space="preserve">Didaktickou analýzu učiva provádí učitel v rámci své přípravy na </w:t>
      </w:r>
      <w:r>
        <w:rPr>
          <w:rFonts w:ascii="Verdana" w:hAnsi="Verdana" w:cs="Times New Roman"/>
          <w:lang w:val="cs-CZ"/>
        </w:rPr>
        <w:lastRenderedPageBreak/>
        <w:t xml:space="preserve">vyučování tak, že myšlenkově proniká do učební látky s cílem vystihnout a využít její výchovnou a vzdělávací hodnotu. </w:t>
      </w:r>
    </w:p>
    <w:p w:rsidR="00844598" w:rsidRDefault="00844598" w:rsidP="00844598">
      <w:pPr>
        <w:pStyle w:val="Zkladntext2"/>
        <w:spacing w:after="0" w:line="240" w:lineRule="auto"/>
        <w:ind w:right="-17"/>
        <w:jc w:val="both"/>
        <w:rPr>
          <w:rFonts w:ascii="Verdana" w:hAnsi="Verdana"/>
        </w:rPr>
      </w:pPr>
    </w:p>
    <w:p w:rsidR="00844598" w:rsidRDefault="00844598" w:rsidP="00844598">
      <w:pPr>
        <w:pStyle w:val="Import2"/>
        <w:spacing w:line="240" w:lineRule="auto"/>
        <w:ind w:right="-17" w:firstLine="0"/>
        <w:rPr>
          <w:rFonts w:ascii="Verdana" w:hAnsi="Verdana" w:cs="Times New Roman"/>
          <w:lang w:val="cs-CZ"/>
        </w:rPr>
      </w:pPr>
      <w:r>
        <w:rPr>
          <w:rFonts w:ascii="Verdana" w:hAnsi="Verdana" w:cs="Times New Roman"/>
          <w:lang w:val="cs-CZ"/>
        </w:rPr>
        <w:t>Podmínky účinné didaktické analýzy učiva:</w:t>
      </w:r>
    </w:p>
    <w:p w:rsidR="00844598" w:rsidRDefault="00844598" w:rsidP="00844598">
      <w:pPr>
        <w:pStyle w:val="Import2"/>
        <w:numPr>
          <w:ilvl w:val="0"/>
          <w:numId w:val="43"/>
        </w:numPr>
        <w:spacing w:line="240" w:lineRule="auto"/>
        <w:ind w:left="360" w:right="-17"/>
        <w:rPr>
          <w:rFonts w:ascii="Verdana" w:hAnsi="Verdana" w:cs="Times New Roman"/>
          <w:i/>
        </w:rPr>
      </w:pPr>
      <w:r>
        <w:rPr>
          <w:rFonts w:ascii="Verdana" w:hAnsi="Verdana" w:cs="Times New Roman"/>
          <w:lang w:val="cs-CZ"/>
        </w:rPr>
        <w:t xml:space="preserve">Vstupní podmínkou pro provedení didaktické analýzy učiva  je </w:t>
      </w:r>
      <w:r>
        <w:rPr>
          <w:rFonts w:ascii="Verdana" w:hAnsi="Verdana" w:cs="Times New Roman"/>
          <w:i/>
          <w:lang w:val="cs-CZ"/>
        </w:rPr>
        <w:t xml:space="preserve">pedagogická (didaktická) diagnóza třídy i jednotlivých žáků. Mimořádnou pozornost si zasluhuje také analýza a akceptování potřeb žáků (jako základní podmínka fungování tzv. </w:t>
      </w:r>
      <w:r>
        <w:rPr>
          <w:rFonts w:ascii="Verdana" w:hAnsi="Verdana" w:cs="Times New Roman"/>
          <w:i/>
        </w:rPr>
        <w:t>“školy pro všechny” či inkluzivní školy).</w:t>
      </w:r>
    </w:p>
    <w:p w:rsidR="00844598" w:rsidRDefault="00844598" w:rsidP="00844598">
      <w:pPr>
        <w:pStyle w:val="Import2"/>
        <w:numPr>
          <w:ilvl w:val="0"/>
          <w:numId w:val="43"/>
        </w:numPr>
        <w:spacing w:line="240" w:lineRule="auto"/>
        <w:ind w:left="360" w:right="-17"/>
        <w:rPr>
          <w:rFonts w:ascii="Verdana" w:hAnsi="Verdana" w:cs="Times New Roman"/>
        </w:rPr>
      </w:pPr>
      <w:r>
        <w:rPr>
          <w:rFonts w:ascii="Verdana" w:hAnsi="Verdana" w:cs="Times New Roman"/>
        </w:rPr>
        <w:t xml:space="preserve">Učitel by měl mít daný vzdělávací obsah dokonale zvládnout a pochopit - teprve potom je schopen vymyslet pro žáky potřebnou didaktickou stylizaci probírané problematiky - vytvořit jakýsi </w:t>
      </w:r>
      <w:r>
        <w:rPr>
          <w:rFonts w:ascii="Verdana" w:hAnsi="Verdana" w:cs="Times New Roman"/>
          <w:i/>
        </w:rPr>
        <w:t>most, po kterém přivede žáky k jejímu osvojení.</w:t>
      </w:r>
    </w:p>
    <w:p w:rsidR="00844598" w:rsidRDefault="00844598" w:rsidP="00844598">
      <w:pPr>
        <w:pStyle w:val="Import2"/>
        <w:numPr>
          <w:ilvl w:val="0"/>
          <w:numId w:val="43"/>
        </w:numPr>
        <w:spacing w:line="240" w:lineRule="auto"/>
        <w:ind w:left="360" w:right="-17"/>
        <w:rPr>
          <w:rFonts w:ascii="Verdana" w:hAnsi="Verdana" w:cs="Times New Roman"/>
        </w:rPr>
      </w:pPr>
      <w:r>
        <w:rPr>
          <w:rFonts w:ascii="Verdana" w:hAnsi="Verdana" w:cs="Times New Roman"/>
        </w:rPr>
        <w:t xml:space="preserve"> Odtud plyne další podmínka,  totiž uvědomit si, jakými strategiemi je třeba učivo zprostředkovat. Didaktickou analýzu učiva provádí učitel směrem k stanovenému </w:t>
      </w:r>
      <w:r>
        <w:rPr>
          <w:rFonts w:ascii="Verdana" w:hAnsi="Verdana" w:cs="Times New Roman"/>
          <w:bCs/>
          <w:i/>
        </w:rPr>
        <w:t>výukovému cíli</w:t>
      </w:r>
      <w:r>
        <w:rPr>
          <w:rFonts w:ascii="Verdana" w:hAnsi="Verdana" w:cs="Times New Roman"/>
          <w:i/>
        </w:rPr>
        <w:t>, který je formulován s ohledem na zvláštnosti a možnosti učiva</w:t>
      </w:r>
      <w:r>
        <w:rPr>
          <w:rFonts w:ascii="Verdana" w:hAnsi="Verdana" w:cs="Times New Roman"/>
        </w:rPr>
        <w:t xml:space="preserve"> a je v procesu didaktické  analýzy učiva dotvářen.</w:t>
      </w:r>
    </w:p>
    <w:p w:rsidR="00844598" w:rsidRDefault="00844598" w:rsidP="00844598">
      <w:pPr>
        <w:pStyle w:val="Zkladntext2"/>
        <w:spacing w:after="0" w:line="240" w:lineRule="auto"/>
        <w:ind w:right="-17"/>
        <w:jc w:val="both"/>
        <w:rPr>
          <w:rFonts w:ascii="Verdana" w:hAnsi="Verdana"/>
          <w:lang w:val="en-US"/>
        </w:rPr>
      </w:pPr>
    </w:p>
    <w:p w:rsidR="00844598" w:rsidRDefault="00844598" w:rsidP="00844598">
      <w:pPr>
        <w:pStyle w:val="Import2"/>
        <w:spacing w:line="240" w:lineRule="auto"/>
        <w:ind w:right="-17" w:firstLine="0"/>
        <w:rPr>
          <w:rFonts w:ascii="Verdana" w:hAnsi="Verdana" w:cs="Times New Roman"/>
          <w:lang w:val="pl-PL"/>
        </w:rPr>
      </w:pPr>
      <w:r>
        <w:rPr>
          <w:rFonts w:ascii="Verdana" w:hAnsi="Verdana" w:cs="Times New Roman"/>
        </w:rPr>
        <w:t xml:space="preserve">J.  Maňák (1984, s. 95) uvádí, že provést didaktickou analýzu učiva znamená uvědomit si jeho skladbu, najít jeho jednotlivé komponenty, např. pojmy, zákony, metody, dovednosti a návyky, logické operace ap. Současně je však třeba určit jejich vzájemné vztahy, souvislosti s jinými oblastmi poznání (mezipředmětové vztahy), jejich ideové, etické a estetické působení na osobnost žáka. </w:t>
      </w:r>
      <w:r>
        <w:rPr>
          <w:rFonts w:ascii="Verdana" w:hAnsi="Verdana" w:cs="Times New Roman"/>
          <w:lang w:val="pl-PL"/>
        </w:rPr>
        <w:t>Z toho plyne, že schopnost učitele pracovat s učivem znamená:</w:t>
      </w:r>
    </w:p>
    <w:p w:rsidR="00844598" w:rsidRDefault="00844598" w:rsidP="00844598">
      <w:pPr>
        <w:pStyle w:val="Import1"/>
        <w:numPr>
          <w:ilvl w:val="0"/>
          <w:numId w:val="44"/>
        </w:numPr>
        <w:spacing w:line="240" w:lineRule="auto"/>
        <w:ind w:left="360" w:right="-17"/>
        <w:rPr>
          <w:rFonts w:ascii="Verdana" w:hAnsi="Verdana" w:cs="Times New Roman"/>
          <w:lang w:val="pl-PL"/>
        </w:rPr>
      </w:pPr>
      <w:r>
        <w:rPr>
          <w:rFonts w:ascii="Verdana" w:hAnsi="Verdana" w:cs="Times New Roman"/>
          <w:lang w:val="pl-PL"/>
        </w:rPr>
        <w:t>umět odborný text převést do didakticky transformované struktury, která je pro žáky dobře zvládnutelná,</w:t>
      </w:r>
    </w:p>
    <w:p w:rsidR="00844598" w:rsidRDefault="00844598" w:rsidP="00844598">
      <w:pPr>
        <w:pStyle w:val="Import1"/>
        <w:numPr>
          <w:ilvl w:val="0"/>
          <w:numId w:val="44"/>
        </w:numPr>
        <w:spacing w:line="240" w:lineRule="auto"/>
        <w:ind w:left="360" w:right="-17"/>
        <w:rPr>
          <w:rFonts w:ascii="Verdana" w:hAnsi="Verdana" w:cs="Times New Roman"/>
          <w:lang w:val="pl-PL"/>
        </w:rPr>
      </w:pPr>
      <w:r>
        <w:rPr>
          <w:rFonts w:ascii="Verdana" w:hAnsi="Verdana" w:cs="Times New Roman"/>
          <w:lang w:val="pl-PL"/>
        </w:rPr>
        <w:t>dokázat vybrat základní učivo a pracovat s ním,</w:t>
      </w:r>
    </w:p>
    <w:p w:rsidR="00844598" w:rsidRDefault="00844598" w:rsidP="00844598">
      <w:pPr>
        <w:pStyle w:val="Import1"/>
        <w:numPr>
          <w:ilvl w:val="0"/>
          <w:numId w:val="44"/>
        </w:numPr>
        <w:spacing w:line="240" w:lineRule="auto"/>
        <w:ind w:left="360" w:right="-17"/>
        <w:rPr>
          <w:rFonts w:ascii="Verdana" w:hAnsi="Verdana" w:cs="Times New Roman"/>
          <w:lang w:val="pl-PL"/>
        </w:rPr>
      </w:pPr>
      <w:r>
        <w:rPr>
          <w:rFonts w:ascii="Verdana" w:hAnsi="Verdana" w:cs="Times New Roman"/>
          <w:lang w:val="pl-PL"/>
        </w:rPr>
        <w:t>umět konkretizovat výukové obsahy (učivo) na úrovni poznatků i činností (mít přehled o tom, co může dané učivo”nabídnout”: co všechno se mohou žáci naučit při jeho “probírání” (kognitivní a psychomotorické dovednosti, schopnosti).</w:t>
      </w:r>
    </w:p>
    <w:p w:rsidR="00844598" w:rsidRDefault="00844598" w:rsidP="00844598">
      <w:pPr>
        <w:pStyle w:val="Import0"/>
        <w:spacing w:line="240" w:lineRule="auto"/>
        <w:ind w:left="567" w:right="-17"/>
        <w:rPr>
          <w:rFonts w:ascii="Verdana" w:hAnsi="Verdana" w:cs="Times New Roman"/>
          <w:lang w:val="pl-PL"/>
        </w:rPr>
      </w:pPr>
    </w:p>
    <w:p w:rsidR="00844598" w:rsidRDefault="00844598" w:rsidP="00844598">
      <w:pPr>
        <w:pStyle w:val="Import2"/>
        <w:spacing w:line="240" w:lineRule="auto"/>
        <w:ind w:right="-17" w:firstLine="0"/>
        <w:jc w:val="both"/>
        <w:rPr>
          <w:rFonts w:ascii="Verdana" w:hAnsi="Verdana" w:cs="Times New Roman"/>
          <w:b/>
          <w:lang w:val="pl-PL"/>
        </w:rPr>
      </w:pPr>
      <w:r>
        <w:rPr>
          <w:rFonts w:ascii="Verdana" w:hAnsi="Verdana" w:cs="Times New Roman"/>
          <w:lang w:val="pl-PL"/>
        </w:rPr>
        <w:t xml:space="preserve">J. Skalková (1978, s. 26) vymezuje didaktickou analýzu učiva jako </w:t>
      </w:r>
      <w:r>
        <w:rPr>
          <w:rFonts w:ascii="Verdana" w:hAnsi="Verdana" w:cs="Times New Roman"/>
          <w:b/>
          <w:lang w:val="pl-PL"/>
        </w:rPr>
        <w:t>hlubší myšlenkovou činnost učitele, která mu umožní z pedagogického hlediska proniknout do učební látky. Učitel provádí rozbor obsahu příslušné látky, jehož úkolem je vystihnout její výchovnou a vzdělávací hodnotu.</w:t>
      </w:r>
    </w:p>
    <w:p w:rsidR="00844598" w:rsidRDefault="00844598" w:rsidP="00844598">
      <w:pPr>
        <w:pStyle w:val="Import2"/>
        <w:spacing w:line="240" w:lineRule="auto"/>
        <w:ind w:right="-17" w:firstLine="0"/>
        <w:jc w:val="both"/>
        <w:rPr>
          <w:rFonts w:ascii="Verdana" w:hAnsi="Verdana"/>
        </w:rPr>
      </w:pPr>
    </w:p>
    <w:p w:rsidR="00844598" w:rsidRDefault="00844598" w:rsidP="00844598">
      <w:pPr>
        <w:pStyle w:val="Import2"/>
        <w:spacing w:line="240" w:lineRule="auto"/>
        <w:ind w:right="-17" w:firstLine="0"/>
        <w:jc w:val="both"/>
        <w:rPr>
          <w:rFonts w:ascii="Verdana" w:hAnsi="Verdana" w:cs="Times New Roman"/>
        </w:rPr>
      </w:pPr>
      <w:r>
        <w:rPr>
          <w:rFonts w:ascii="Verdana" w:hAnsi="Verdana"/>
        </w:rPr>
        <w:t xml:space="preserve">K charakteristice obsažené v úvodní části je třeba dodat, že didaktická analýza učiva je v podstatě </w:t>
      </w:r>
      <w:r>
        <w:rPr>
          <w:rFonts w:ascii="Verdana" w:hAnsi="Verdana"/>
          <w:bCs/>
        </w:rPr>
        <w:t xml:space="preserve">kombinací analýzy základních pojmů a vztahů </w:t>
      </w:r>
      <w:r>
        <w:rPr>
          <w:rFonts w:ascii="Verdana" w:hAnsi="Verdana"/>
        </w:rPr>
        <w:t xml:space="preserve">v učivu, včetně jejich logického systému, </w:t>
      </w:r>
      <w:r>
        <w:rPr>
          <w:rFonts w:ascii="Verdana" w:hAnsi="Verdana"/>
          <w:bCs/>
        </w:rPr>
        <w:t xml:space="preserve">analýzy </w:t>
      </w:r>
      <w:r>
        <w:rPr>
          <w:rFonts w:ascii="Verdana" w:hAnsi="Verdana"/>
        </w:rPr>
        <w:t xml:space="preserve">základních </w:t>
      </w:r>
      <w:r>
        <w:rPr>
          <w:rFonts w:ascii="Verdana" w:hAnsi="Verdana"/>
          <w:bCs/>
        </w:rPr>
        <w:t>činností</w:t>
      </w:r>
      <w:r>
        <w:rPr>
          <w:rFonts w:ascii="Verdana" w:hAnsi="Verdana"/>
        </w:rPr>
        <w:t xml:space="preserve">, které žáky přivedou k pochopení a osvojení učiva, ale i </w:t>
      </w:r>
      <w:r>
        <w:rPr>
          <w:rFonts w:ascii="Verdana" w:hAnsi="Verdana"/>
          <w:bCs/>
        </w:rPr>
        <w:t xml:space="preserve">analýzy </w:t>
      </w:r>
      <w:r>
        <w:rPr>
          <w:rFonts w:ascii="Verdana" w:hAnsi="Verdana"/>
        </w:rPr>
        <w:t xml:space="preserve">výchozích i následných </w:t>
      </w:r>
      <w:r>
        <w:rPr>
          <w:rFonts w:ascii="Verdana" w:hAnsi="Verdana"/>
          <w:bCs/>
        </w:rPr>
        <w:t xml:space="preserve">mezipředmětových vazeb </w:t>
      </w:r>
      <w:r>
        <w:rPr>
          <w:rFonts w:ascii="Verdana" w:hAnsi="Verdana"/>
        </w:rPr>
        <w:t>v učivu. Východiskem tedy jsou 3 typy analýzy:</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numPr>
          <w:ilvl w:val="1"/>
          <w:numId w:val="15"/>
        </w:numPr>
        <w:spacing w:line="240" w:lineRule="auto"/>
        <w:ind w:right="-17"/>
        <w:rPr>
          <w:rFonts w:ascii="Verdana" w:hAnsi="Verdana" w:cs="Times New Roman"/>
          <w:b/>
          <w:bCs/>
        </w:rPr>
      </w:pPr>
      <w:r>
        <w:rPr>
          <w:rFonts w:ascii="Verdana" w:hAnsi="Verdana" w:cs="Times New Roman"/>
          <w:b/>
          <w:bCs/>
        </w:rPr>
        <w:t>Pojmová analýza</w:t>
      </w: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lastRenderedPageBreak/>
        <w:t>má svou podstatu ve vytvoření logické pojmové struktury v daném učivu. Vychází ze známých, již osvojených pojmů a s respektováním systému základních pojmů postupuje k pojmům no</w:t>
      </w:r>
      <w:r>
        <w:rPr>
          <w:rFonts w:ascii="Verdana" w:hAnsi="Verdana" w:cs="Times New Roman"/>
          <w:b/>
          <w:bCs/>
        </w:rPr>
        <w:t>v</w:t>
      </w:r>
      <w:r>
        <w:rPr>
          <w:rFonts w:ascii="Verdana" w:hAnsi="Verdana" w:cs="Times New Roman"/>
        </w:rPr>
        <w:t>ým, odvozeným či vyvozeným, přičemž využívá pojmů pomocných a rozšiřujících, pokud je to v konkrétní učební situaci účelné. Měla by respektovat hierarchii pojmů podle míry jejich obecnosti (pojmy obecné a zvláštní, nadřazené a podřazené).</w:t>
      </w:r>
    </w:p>
    <w:p w:rsidR="00844598" w:rsidRDefault="00844598" w:rsidP="00844598">
      <w:pPr>
        <w:pStyle w:val="Import1"/>
        <w:spacing w:line="240" w:lineRule="auto"/>
        <w:ind w:right="-17"/>
        <w:rPr>
          <w:rFonts w:ascii="Verdana" w:hAnsi="Verdana" w:cs="Times New Roman"/>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t>Poněvadž s danými pojmy bezprostředně souvisí i vztahy mezi nimi, lze stejným způsobem analyzovat také tyto vztahy (</w:t>
      </w:r>
      <w:r>
        <w:rPr>
          <w:rFonts w:ascii="Verdana" w:hAnsi="Verdana" w:cs="Times New Roman"/>
          <w:bCs/>
        </w:rPr>
        <w:t>vztahová analýza</w:t>
      </w:r>
      <w:r>
        <w:rPr>
          <w:rFonts w:ascii="Verdana" w:hAnsi="Verdana" w:cs="Times New Roman"/>
        </w:rPr>
        <w:t xml:space="preserve">). Pojmová analýza předpokládá dobrou orientaci v </w:t>
      </w:r>
      <w:r>
        <w:rPr>
          <w:rFonts w:ascii="Verdana" w:hAnsi="Verdana" w:cs="Times New Roman"/>
          <w:bCs/>
        </w:rPr>
        <w:t>základním učivu</w:t>
      </w:r>
      <w:r>
        <w:rPr>
          <w:rFonts w:ascii="Verdana" w:hAnsi="Verdana" w:cs="Times New Roman"/>
        </w:rPr>
        <w:t xml:space="preserve">. </w:t>
      </w:r>
    </w:p>
    <w:p w:rsidR="00844598" w:rsidRDefault="00844598" w:rsidP="00844598">
      <w:pPr>
        <w:pStyle w:val="Import1"/>
        <w:spacing w:line="240" w:lineRule="auto"/>
        <w:ind w:right="-17"/>
        <w:rPr>
          <w:rFonts w:ascii="Verdana" w:hAnsi="Verdana" w:cs="Times New Roman"/>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t xml:space="preserve">Základní učivo bývá definováno jako učivo klíčové, fundamentální, které musí žáci zvládnout, aby měli na čem zakládat další učení a vzdělávání v dalších tématech, jiných předmětech, v následujících ročnících. Je žádoucí, aby toto učivo zvládli všichni žáci, byť v rozdílné kvalitě, přímo ve škole (O. Chlup). </w:t>
      </w:r>
    </w:p>
    <w:p w:rsidR="00844598" w:rsidRDefault="00844598" w:rsidP="00844598">
      <w:pPr>
        <w:pStyle w:val="Import1"/>
        <w:spacing w:line="240" w:lineRule="auto"/>
        <w:ind w:right="-17"/>
        <w:rPr>
          <w:rFonts w:ascii="Verdana" w:hAnsi="Verdana" w:cs="Times New Roman"/>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rPr>
        <w:t xml:space="preserve">Na učivo základní pak navazuje </w:t>
      </w:r>
      <w:r>
        <w:rPr>
          <w:rFonts w:ascii="Verdana" w:hAnsi="Verdana" w:cs="Times New Roman"/>
          <w:bCs/>
        </w:rPr>
        <w:t xml:space="preserve">učivo prohlubující </w:t>
      </w:r>
      <w:r>
        <w:rPr>
          <w:rFonts w:ascii="Verdana" w:hAnsi="Verdana" w:cs="Times New Roman"/>
        </w:rPr>
        <w:t xml:space="preserve">a </w:t>
      </w:r>
      <w:r>
        <w:rPr>
          <w:rFonts w:ascii="Verdana" w:hAnsi="Verdana" w:cs="Times New Roman"/>
          <w:bCs/>
        </w:rPr>
        <w:t xml:space="preserve">rozšiřující, </w:t>
      </w:r>
      <w:r>
        <w:rPr>
          <w:rFonts w:ascii="Verdana" w:hAnsi="Verdana" w:cs="Times New Roman"/>
        </w:rPr>
        <w:t xml:space="preserve">příp. </w:t>
      </w:r>
      <w:r>
        <w:rPr>
          <w:rFonts w:ascii="Verdana" w:hAnsi="Verdana" w:cs="Times New Roman"/>
          <w:bCs/>
        </w:rPr>
        <w:t xml:space="preserve">pomocné </w:t>
      </w:r>
      <w:r>
        <w:rPr>
          <w:rFonts w:ascii="Verdana" w:hAnsi="Verdana" w:cs="Times New Roman"/>
        </w:rPr>
        <w:t xml:space="preserve">a </w:t>
      </w:r>
      <w:r>
        <w:rPr>
          <w:rFonts w:ascii="Verdana" w:hAnsi="Verdana" w:cs="Times New Roman"/>
          <w:bCs/>
        </w:rPr>
        <w:t>doplňkové</w:t>
      </w:r>
      <w:r>
        <w:rPr>
          <w:rFonts w:ascii="Verdana" w:hAnsi="Verdana" w:cs="Times New Roman"/>
        </w:rPr>
        <w:t>.</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bCs/>
          <w:lang w:val="pl-PL"/>
        </w:rPr>
      </w:pPr>
      <w:r>
        <w:rPr>
          <w:rFonts w:ascii="Verdana" w:hAnsi="Verdana" w:cs="Times New Roman"/>
          <w:lang w:val="pl-PL"/>
        </w:rPr>
        <w:t xml:space="preserve">Výběr základního učiva není jednoduchá záležitost a za optimálních okolností by měl být provováděn ve spolupráci odborníků z praxe, pedagogů a vědců - teoretiků v příslušných oborech (např. na základním učivu dějepisu budou spolupracovat učitel dějepisu, historik, pedagog a psycholog). Kasíková a Valenta (1994, s. 13) navrhují jako inspiraci </w:t>
      </w:r>
      <w:r>
        <w:rPr>
          <w:rFonts w:ascii="Verdana" w:hAnsi="Verdana" w:cs="Times New Roman"/>
          <w:bCs/>
          <w:lang w:val="pl-PL"/>
        </w:rPr>
        <w:t>rámcový postup při výběru základního učiva :</w:t>
      </w:r>
    </w:p>
    <w:p w:rsidR="00844598" w:rsidRDefault="00844598" w:rsidP="00844598">
      <w:pPr>
        <w:pStyle w:val="Import1"/>
        <w:spacing w:line="240" w:lineRule="auto"/>
        <w:ind w:right="-17"/>
        <w:rPr>
          <w:rFonts w:ascii="Verdana" w:hAnsi="Verdana" w:cs="Times New Roman"/>
          <w:lang w:val="pl-PL"/>
        </w:rPr>
      </w:pPr>
      <w:r>
        <w:rPr>
          <w:rFonts w:ascii="Verdana" w:hAnsi="Verdana" w:cs="Times New Roman"/>
          <w:lang w:val="pl-PL"/>
        </w:rPr>
        <w:t>a) tabulace fakt, pojmů, vztahů a činností jako prvků učiva (zohlednit při tom obecné standardy)</w:t>
      </w:r>
    </w:p>
    <w:p w:rsidR="00844598" w:rsidRDefault="00844598" w:rsidP="00844598">
      <w:pPr>
        <w:pStyle w:val="Import1"/>
        <w:spacing w:line="240" w:lineRule="auto"/>
        <w:ind w:right="-17"/>
        <w:rPr>
          <w:rFonts w:ascii="Verdana" w:hAnsi="Verdana" w:cs="Times New Roman"/>
          <w:lang w:val="pl-PL"/>
        </w:rPr>
      </w:pPr>
      <w:r>
        <w:rPr>
          <w:rFonts w:ascii="Verdana" w:hAnsi="Verdana" w:cs="Times New Roman"/>
          <w:lang w:val="pl-PL"/>
        </w:rPr>
        <w:t xml:space="preserve">b) vážení všech těchto prvků učiva z hlediska jejich užitečnosti pro žáka na straně jedné a z hlediska obecně kulturního významu na straně druhé </w:t>
      </w:r>
    </w:p>
    <w:p w:rsidR="00844598" w:rsidRDefault="00844598" w:rsidP="00844598">
      <w:pPr>
        <w:pStyle w:val="Import1"/>
        <w:spacing w:line="240" w:lineRule="auto"/>
        <w:ind w:right="-17"/>
        <w:rPr>
          <w:rFonts w:ascii="Verdana" w:hAnsi="Verdana" w:cs="Times New Roman"/>
          <w:lang w:val="pl-PL"/>
        </w:rPr>
      </w:pPr>
      <w:r>
        <w:rPr>
          <w:rFonts w:ascii="Verdana" w:hAnsi="Verdana" w:cs="Times New Roman"/>
          <w:lang w:val="pl-PL"/>
        </w:rPr>
        <w:t>c) definitivní rozhodnutí o tom, co bude chápáno jako závazné minimum (např. úroveň C a co bude učivem pro úrovně B a A – v rámci individualizaace učiva v souvislosti učebními předpoklady jednotlivých žáků).</w:t>
      </w:r>
    </w:p>
    <w:p w:rsidR="00844598" w:rsidRDefault="00844598" w:rsidP="00844598">
      <w:pPr>
        <w:pStyle w:val="Import1"/>
        <w:spacing w:line="240" w:lineRule="auto"/>
        <w:ind w:right="-17"/>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 xml:space="preserve">Mějme na paměti, že současná tendence ve výběru učiva je omezit význam vědomostí a zdůraznit význam </w:t>
      </w:r>
      <w:r>
        <w:rPr>
          <w:rFonts w:ascii="Verdana" w:hAnsi="Verdana" w:cs="Times New Roman"/>
          <w:bCs/>
          <w:lang w:val="pl-PL"/>
        </w:rPr>
        <w:t xml:space="preserve">vztahů </w:t>
      </w:r>
      <w:r>
        <w:rPr>
          <w:rFonts w:ascii="Verdana" w:hAnsi="Verdana" w:cs="Times New Roman"/>
          <w:lang w:val="pl-PL"/>
        </w:rPr>
        <w:t xml:space="preserve">a </w:t>
      </w:r>
      <w:r>
        <w:rPr>
          <w:rFonts w:ascii="Verdana" w:hAnsi="Verdana" w:cs="Times New Roman"/>
          <w:bCs/>
          <w:lang w:val="pl-PL"/>
        </w:rPr>
        <w:t xml:space="preserve">činností </w:t>
      </w:r>
      <w:r>
        <w:rPr>
          <w:rFonts w:ascii="Verdana" w:hAnsi="Verdana" w:cs="Times New Roman"/>
          <w:lang w:val="pl-PL"/>
        </w:rPr>
        <w:t xml:space="preserve">(redukce encyklopedismu, formalismu a verbalismu ve vzdělání). </w:t>
      </w:r>
    </w:p>
    <w:p w:rsidR="00844598" w:rsidRDefault="00844598" w:rsidP="00844598">
      <w:pPr>
        <w:pStyle w:val="Import1"/>
        <w:spacing w:line="240" w:lineRule="auto"/>
        <w:ind w:right="-17"/>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S tím také souvisí analýza obsahu učiva (jeho struktury) na 3 základních úrovních jejich obecnosti  (Bruner In Pasch 1998, s. 69):</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0"/>
        <w:numPr>
          <w:ilvl w:val="2"/>
          <w:numId w:val="15"/>
        </w:numPr>
        <w:spacing w:line="240" w:lineRule="auto"/>
        <w:ind w:right="-17"/>
        <w:rPr>
          <w:rFonts w:ascii="Verdana" w:hAnsi="Verdana" w:cs="Times New Roman"/>
          <w:lang w:val="pl-PL"/>
        </w:rPr>
      </w:pPr>
      <w:r>
        <w:rPr>
          <w:rFonts w:ascii="Verdana" w:hAnsi="Verdana" w:cs="Times New Roman"/>
          <w:b/>
          <w:lang w:val="pl-PL"/>
        </w:rPr>
        <w:t>Fakta</w:t>
      </w:r>
      <w:r>
        <w:rPr>
          <w:rFonts w:ascii="Verdana" w:hAnsi="Verdana" w:cs="Times New Roman"/>
          <w:lang w:val="pl-PL"/>
        </w:rPr>
        <w:t xml:space="preserve"> jsou informace, které nelze odvodit z jiných: </w:t>
      </w:r>
    </w:p>
    <w:p w:rsidR="00844598" w:rsidRDefault="00844598" w:rsidP="00844598">
      <w:pPr>
        <w:pStyle w:val="Import0"/>
        <w:numPr>
          <w:ilvl w:val="0"/>
          <w:numId w:val="45"/>
        </w:numPr>
        <w:spacing w:line="240" w:lineRule="auto"/>
        <w:ind w:left="480" w:right="-17" w:hanging="480"/>
        <w:rPr>
          <w:rFonts w:ascii="Verdana" w:hAnsi="Verdana" w:cs="Times New Roman"/>
          <w:lang w:val="pl-PL"/>
        </w:rPr>
      </w:pPr>
      <w:r>
        <w:rPr>
          <w:rFonts w:ascii="Verdana" w:hAnsi="Verdana" w:cs="Times New Roman"/>
          <w:lang w:val="pl-PL"/>
        </w:rPr>
        <w:t>jsou konkrétní, není o nich pochyb</w:t>
      </w:r>
    </w:p>
    <w:p w:rsidR="00844598" w:rsidRDefault="00844598" w:rsidP="00844598">
      <w:pPr>
        <w:pStyle w:val="Import0"/>
        <w:numPr>
          <w:ilvl w:val="0"/>
          <w:numId w:val="45"/>
        </w:numPr>
        <w:spacing w:line="240" w:lineRule="auto"/>
        <w:ind w:left="480" w:right="-17" w:hanging="480"/>
        <w:rPr>
          <w:rFonts w:ascii="Verdana" w:hAnsi="Verdana" w:cs="Times New Roman"/>
        </w:rPr>
      </w:pPr>
      <w:r>
        <w:rPr>
          <w:rFonts w:ascii="Verdana" w:hAnsi="Verdana" w:cs="Times New Roman"/>
        </w:rPr>
        <w:t>lze je většinou jednoduše ověřit</w:t>
      </w:r>
    </w:p>
    <w:p w:rsidR="00844598" w:rsidRDefault="00844598" w:rsidP="00844598">
      <w:pPr>
        <w:pStyle w:val="Import0"/>
        <w:numPr>
          <w:ilvl w:val="0"/>
          <w:numId w:val="45"/>
        </w:numPr>
        <w:spacing w:line="240" w:lineRule="auto"/>
        <w:ind w:left="480" w:right="-17" w:hanging="480"/>
        <w:rPr>
          <w:rFonts w:ascii="Verdana" w:hAnsi="Verdana" w:cs="Times New Roman"/>
        </w:rPr>
      </w:pPr>
      <w:r>
        <w:rPr>
          <w:rFonts w:ascii="Verdana" w:hAnsi="Verdana" w:cs="Times New Roman"/>
        </w:rPr>
        <w:t xml:space="preserve">týkají se obvykle určité věci, jevu, osoby, </w:t>
      </w:r>
    </w:p>
    <w:p w:rsidR="00844598" w:rsidRDefault="00844598" w:rsidP="00844598">
      <w:pPr>
        <w:pStyle w:val="Import0"/>
        <w:spacing w:line="240" w:lineRule="auto"/>
        <w:ind w:left="480" w:right="-17" w:hanging="480"/>
        <w:rPr>
          <w:rFonts w:ascii="Verdana" w:hAnsi="Verdana" w:cs="Times New Roman"/>
        </w:rPr>
      </w:pPr>
      <w:r>
        <w:rPr>
          <w:rFonts w:ascii="Verdana" w:hAnsi="Verdana" w:cs="Times New Roman"/>
        </w:rPr>
        <w:t xml:space="preserve">např. </w:t>
      </w:r>
    </w:p>
    <w:p w:rsidR="00844598" w:rsidRDefault="00844598" w:rsidP="00844598">
      <w:pPr>
        <w:pStyle w:val="Import0"/>
        <w:numPr>
          <w:ilvl w:val="0"/>
          <w:numId w:val="46"/>
        </w:numPr>
        <w:spacing w:line="240" w:lineRule="auto"/>
        <w:ind w:left="480" w:right="-17" w:hanging="480"/>
        <w:rPr>
          <w:rFonts w:ascii="Verdana" w:hAnsi="Verdana" w:cs="Times New Roman"/>
        </w:rPr>
      </w:pPr>
      <w:r>
        <w:rPr>
          <w:rFonts w:ascii="Verdana" w:hAnsi="Verdana" w:cs="Times New Roman"/>
        </w:rPr>
        <w:t>J. A. Komenský se narodil 28. 3. 1792</w:t>
      </w:r>
    </w:p>
    <w:p w:rsidR="00844598" w:rsidRDefault="00844598" w:rsidP="00844598">
      <w:pPr>
        <w:pStyle w:val="Import0"/>
        <w:numPr>
          <w:ilvl w:val="0"/>
          <w:numId w:val="46"/>
        </w:numPr>
        <w:spacing w:line="240" w:lineRule="auto"/>
        <w:ind w:left="480" w:right="-17" w:hanging="480"/>
        <w:rPr>
          <w:rFonts w:ascii="Verdana" w:hAnsi="Verdana" w:cs="Times New Roman"/>
        </w:rPr>
      </w:pPr>
      <w:r>
        <w:rPr>
          <w:rFonts w:ascii="Verdana" w:hAnsi="Verdana" w:cs="Times New Roman"/>
        </w:rPr>
        <w:lastRenderedPageBreak/>
        <w:t>Brno má 400 000 obyvatel</w:t>
      </w:r>
    </w:p>
    <w:p w:rsidR="00844598" w:rsidRDefault="00844598" w:rsidP="00844598">
      <w:pPr>
        <w:pStyle w:val="Import0"/>
        <w:numPr>
          <w:ilvl w:val="0"/>
          <w:numId w:val="46"/>
        </w:numPr>
        <w:spacing w:line="240" w:lineRule="auto"/>
        <w:ind w:left="480" w:right="-17" w:hanging="480"/>
        <w:rPr>
          <w:rFonts w:ascii="Verdana" w:hAnsi="Verdana" w:cs="Times New Roman"/>
        </w:rPr>
      </w:pPr>
      <w:r>
        <w:rPr>
          <w:rFonts w:ascii="Verdana" w:hAnsi="Verdana" w:cs="Times New Roman"/>
        </w:rPr>
        <w:t>Autorem knihy Dva roky prázdnin je J. Verne</w:t>
      </w:r>
    </w:p>
    <w:p w:rsidR="00844598" w:rsidRDefault="00844598" w:rsidP="00844598">
      <w:pPr>
        <w:pStyle w:val="Import0"/>
        <w:numPr>
          <w:ilvl w:val="0"/>
          <w:numId w:val="46"/>
        </w:numPr>
        <w:spacing w:line="240" w:lineRule="auto"/>
        <w:ind w:left="480" w:right="-17" w:hanging="480"/>
        <w:rPr>
          <w:rFonts w:ascii="Verdana" w:hAnsi="Verdana" w:cs="Times New Roman"/>
          <w:lang w:val="pl-PL"/>
        </w:rPr>
      </w:pPr>
      <w:r>
        <w:rPr>
          <w:rFonts w:ascii="Verdana" w:hAnsi="Verdana" w:cs="Times New Roman"/>
          <w:lang w:val="pl-PL"/>
        </w:rPr>
        <w:t>Voda mrzne při 0 stupňů Celsia</w:t>
      </w:r>
    </w:p>
    <w:p w:rsidR="00844598" w:rsidRDefault="00844598" w:rsidP="00844598">
      <w:pPr>
        <w:pStyle w:val="Import0"/>
        <w:numPr>
          <w:ilvl w:val="0"/>
          <w:numId w:val="46"/>
        </w:numPr>
        <w:spacing w:line="240" w:lineRule="auto"/>
        <w:ind w:left="480" w:right="-17" w:hanging="480"/>
        <w:rPr>
          <w:rFonts w:ascii="Verdana" w:hAnsi="Verdana" w:cs="Times New Roman"/>
          <w:lang w:val="pl-PL"/>
        </w:rPr>
      </w:pPr>
      <w:r>
        <w:rPr>
          <w:rFonts w:ascii="Verdana" w:hAnsi="Verdana" w:cs="Times New Roman"/>
          <w:lang w:val="pl-PL"/>
        </w:rPr>
        <w:t>Velryby jsou největší savci (viz Pasch, 1998, s. 63) aj.</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0"/>
        <w:numPr>
          <w:ilvl w:val="1"/>
          <w:numId w:val="15"/>
        </w:numPr>
        <w:spacing w:line="240" w:lineRule="auto"/>
        <w:ind w:right="-17"/>
        <w:rPr>
          <w:rFonts w:ascii="Verdana" w:hAnsi="Verdana" w:cs="Times New Roman"/>
          <w:lang w:val="pl-PL"/>
        </w:rPr>
      </w:pPr>
      <w:r>
        <w:rPr>
          <w:rFonts w:ascii="Verdana" w:hAnsi="Verdana" w:cs="Times New Roman"/>
          <w:b/>
          <w:lang w:val="pl-PL"/>
        </w:rPr>
        <w:t xml:space="preserve">Pojmy </w:t>
      </w:r>
      <w:r>
        <w:rPr>
          <w:rFonts w:ascii="Verdana" w:hAnsi="Verdana" w:cs="Times New Roman"/>
          <w:lang w:val="pl-PL"/>
        </w:rPr>
        <w:t>jsou informace na určitém stupni zobecnění, lze je tedy většinou definovat, odvodit z jiných pojmů a jejich vztahů a souvislostí (v psychologii je pojem definován jako označení určité skupiny předmětů nebo jevů, které mají určité společné vlastnosti, které je odlišují od jiných):</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 xml:space="preserve">Voda </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Nábytek</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Příroda</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Liška</w:t>
      </w:r>
    </w:p>
    <w:p w:rsidR="00844598" w:rsidRDefault="00844598" w:rsidP="00844598">
      <w:pPr>
        <w:pStyle w:val="Import0"/>
        <w:numPr>
          <w:ilvl w:val="0"/>
          <w:numId w:val="47"/>
        </w:numPr>
        <w:spacing w:line="240" w:lineRule="auto"/>
        <w:ind w:left="480" w:right="-17" w:hanging="480"/>
        <w:rPr>
          <w:rFonts w:ascii="Verdana" w:hAnsi="Verdana" w:cs="Times New Roman"/>
        </w:rPr>
      </w:pPr>
      <w:r>
        <w:rPr>
          <w:rFonts w:ascii="Verdana" w:hAnsi="Verdana" w:cs="Times New Roman"/>
        </w:rPr>
        <w:t>Jablko</w:t>
      </w:r>
    </w:p>
    <w:p w:rsidR="00844598" w:rsidRDefault="00844598" w:rsidP="00844598">
      <w:pPr>
        <w:pStyle w:val="Import0"/>
        <w:spacing w:line="240" w:lineRule="auto"/>
        <w:ind w:right="-17"/>
        <w:rPr>
          <w:rFonts w:ascii="Verdana" w:hAnsi="Verdana" w:cs="Times New Roman"/>
        </w:rPr>
      </w:pPr>
      <w:r>
        <w:rPr>
          <w:rFonts w:ascii="Verdana" w:hAnsi="Verdana" w:cs="Times New Roman"/>
        </w:rPr>
        <w:t>Učivo pojmového charakteru je racionálně nejcennější a je optimální  pro rozvoj kognitivních kompetencí.</w:t>
      </w:r>
    </w:p>
    <w:p w:rsidR="00844598" w:rsidRDefault="00844598" w:rsidP="00844598">
      <w:pPr>
        <w:pStyle w:val="Import0"/>
        <w:spacing w:line="240" w:lineRule="auto"/>
        <w:ind w:right="-17"/>
        <w:rPr>
          <w:rFonts w:ascii="Verdana" w:hAnsi="Verdana" w:cs="Times New Roman"/>
        </w:rPr>
      </w:pPr>
    </w:p>
    <w:p w:rsidR="00844598" w:rsidRDefault="00844598" w:rsidP="00844598">
      <w:pPr>
        <w:pStyle w:val="Import0"/>
        <w:numPr>
          <w:ilvl w:val="1"/>
          <w:numId w:val="15"/>
        </w:numPr>
        <w:spacing w:line="240" w:lineRule="auto"/>
        <w:ind w:right="-17"/>
        <w:rPr>
          <w:rFonts w:ascii="Verdana" w:hAnsi="Verdana" w:cs="Times New Roman"/>
        </w:rPr>
      </w:pPr>
      <w:r>
        <w:rPr>
          <w:rFonts w:ascii="Verdana" w:hAnsi="Verdana" w:cs="Times New Roman"/>
          <w:b/>
        </w:rPr>
        <w:t>Generalizace</w:t>
      </w:r>
      <w:r>
        <w:rPr>
          <w:rFonts w:ascii="Verdana" w:hAnsi="Verdana" w:cs="Times New Roman"/>
        </w:rPr>
        <w:t xml:space="preserve"> jsou informace, které se nedají ověřit jediným pozorováním, v didaktické analýze učiva mají charakter určitého závěru, “poselství”, hlavní myšlenky, která by neměla  být opomenuta, protože kvůli ní se “to které”  téma učíme.¨</w:t>
      </w:r>
    </w:p>
    <w:p w:rsidR="00844598" w:rsidRDefault="00844598" w:rsidP="00844598">
      <w:pPr>
        <w:pStyle w:val="Import0"/>
        <w:spacing w:line="240" w:lineRule="auto"/>
        <w:ind w:right="-17"/>
        <w:rPr>
          <w:rFonts w:ascii="Verdana" w:hAnsi="Verdana" w:cs="Times New Roman"/>
        </w:rPr>
      </w:pPr>
      <w:r>
        <w:rPr>
          <w:rFonts w:ascii="Verdana" w:hAnsi="Verdana" w:cs="Times New Roman"/>
        </w:rPr>
        <w:t>Vyjadřuje vztah mezi dvěma nebo více pojmy a týká se mnoha příkladů (Pasch, 1998, s. 63).</w:t>
      </w:r>
    </w:p>
    <w:p w:rsidR="00844598" w:rsidRDefault="00844598" w:rsidP="00844598">
      <w:pPr>
        <w:pStyle w:val="Import0"/>
        <w:spacing w:line="240" w:lineRule="auto"/>
        <w:ind w:right="-17"/>
        <w:rPr>
          <w:rFonts w:ascii="Verdana" w:hAnsi="Verdana" w:cs="Times New Roman"/>
        </w:rPr>
      </w:pPr>
      <w:r>
        <w:rPr>
          <w:rFonts w:ascii="Verdana" w:hAnsi="Verdana" w:cs="Times New Roman"/>
        </w:rPr>
        <w:t>Např.:</w:t>
      </w:r>
    </w:p>
    <w:p w:rsidR="00844598" w:rsidRDefault="00844598" w:rsidP="00844598">
      <w:pPr>
        <w:pStyle w:val="Import0"/>
        <w:numPr>
          <w:ilvl w:val="0"/>
          <w:numId w:val="48"/>
        </w:numPr>
        <w:spacing w:line="240" w:lineRule="auto"/>
        <w:ind w:left="360" w:right="-17"/>
        <w:rPr>
          <w:rFonts w:ascii="Verdana" w:hAnsi="Verdana" w:cs="Times New Roman"/>
        </w:rPr>
      </w:pPr>
      <w:r>
        <w:rPr>
          <w:rFonts w:ascii="Verdana" w:hAnsi="Verdana" w:cs="Times New Roman"/>
        </w:rPr>
        <w:t>Všechny kovy vedou teplo</w:t>
      </w:r>
    </w:p>
    <w:p w:rsidR="00844598" w:rsidRDefault="00844598" w:rsidP="00844598">
      <w:pPr>
        <w:pStyle w:val="Import0"/>
        <w:numPr>
          <w:ilvl w:val="0"/>
          <w:numId w:val="48"/>
        </w:numPr>
        <w:spacing w:line="240" w:lineRule="auto"/>
        <w:ind w:left="360" w:right="-17"/>
        <w:rPr>
          <w:rFonts w:ascii="Verdana" w:hAnsi="Verdana" w:cs="Times New Roman"/>
          <w:lang w:val="pl-PL"/>
        </w:rPr>
      </w:pPr>
      <w:r>
        <w:rPr>
          <w:rFonts w:ascii="Verdana" w:hAnsi="Verdana" w:cs="Times New Roman"/>
          <w:lang w:val="pl-PL"/>
        </w:rPr>
        <w:t>Směrem na severní a jižní pól se na zeměkouli podnebí ochlazuje</w:t>
      </w:r>
    </w:p>
    <w:p w:rsidR="00844598" w:rsidRDefault="00844598" w:rsidP="00844598">
      <w:pPr>
        <w:pStyle w:val="Import0"/>
        <w:numPr>
          <w:ilvl w:val="0"/>
          <w:numId w:val="48"/>
        </w:numPr>
        <w:spacing w:line="240" w:lineRule="auto"/>
        <w:ind w:left="360" w:right="-17"/>
        <w:rPr>
          <w:rFonts w:ascii="Verdana" w:hAnsi="Verdana" w:cs="Times New Roman"/>
          <w:lang w:val="pl-PL"/>
        </w:rPr>
      </w:pPr>
      <w:r>
        <w:rPr>
          <w:rFonts w:ascii="Verdana" w:hAnsi="Verdana" w:cs="Times New Roman"/>
          <w:lang w:val="pl-PL"/>
        </w:rPr>
        <w:t>V obcích, které se starají o životní prostředí, hodnotí  lidé lépe kvalitu svého života</w:t>
      </w:r>
    </w:p>
    <w:p w:rsidR="00844598" w:rsidRDefault="00844598" w:rsidP="00844598">
      <w:pPr>
        <w:pStyle w:val="Import0"/>
        <w:numPr>
          <w:ilvl w:val="0"/>
          <w:numId w:val="48"/>
        </w:numPr>
        <w:spacing w:line="240" w:lineRule="auto"/>
        <w:ind w:left="360" w:right="-17"/>
        <w:rPr>
          <w:rFonts w:ascii="Verdana" w:hAnsi="Verdana" w:cs="Times New Roman"/>
          <w:lang w:val="pl-PL"/>
        </w:rPr>
      </w:pPr>
      <w:r>
        <w:rPr>
          <w:rFonts w:ascii="Verdana" w:hAnsi="Verdana" w:cs="Times New Roman"/>
          <w:lang w:val="pl-PL"/>
        </w:rPr>
        <w:t>Jestliže se zvyšují příjmy obyvatelstva, lze předpokládat, že roste státní ekonomika… atd.</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highlight w:val="yellow"/>
          <w:lang w:val="pl-PL"/>
        </w:rPr>
      </w:pPr>
    </w:p>
    <w:p w:rsidR="00844598" w:rsidRDefault="00844598" w:rsidP="00844598">
      <w:pPr>
        <w:pStyle w:val="Import0"/>
        <w:spacing w:line="240" w:lineRule="auto"/>
        <w:ind w:right="-17"/>
        <w:rPr>
          <w:rFonts w:ascii="Verdana" w:hAnsi="Verdana" w:cs="Times New Roman"/>
          <w:lang w:val="pl-PL"/>
        </w:rPr>
      </w:pPr>
    </w:p>
    <w:p w:rsidR="00844598" w:rsidRDefault="00844598" w:rsidP="00844598">
      <w:pPr>
        <w:pStyle w:val="Zkladntext2"/>
        <w:spacing w:after="0" w:line="240" w:lineRule="auto"/>
        <w:ind w:right="-17"/>
        <w:rPr>
          <w:rFonts w:ascii="Verdana" w:hAnsi="Verdana"/>
        </w:rPr>
      </w:pPr>
    </w:p>
    <w:p w:rsidR="00844598" w:rsidRDefault="00844598" w:rsidP="00844598">
      <w:pPr>
        <w:pStyle w:val="Import1"/>
        <w:tabs>
          <w:tab w:val="num" w:pos="420"/>
        </w:tabs>
        <w:spacing w:line="240" w:lineRule="auto"/>
        <w:ind w:left="420" w:right="-17" w:hanging="420"/>
        <w:jc w:val="both"/>
        <w:rPr>
          <w:rFonts w:ascii="Verdana" w:hAnsi="Verdana" w:cs="Times New Roman"/>
          <w:b/>
          <w:bCs/>
          <w:lang w:val="pl-PL"/>
        </w:rPr>
      </w:pPr>
      <w:r>
        <w:rPr>
          <w:rFonts w:ascii="Verdana" w:hAnsi="Verdana" w:cs="Times New Roman"/>
          <w:b/>
          <w:bCs/>
          <w:lang w:val="pl-PL"/>
        </w:rPr>
        <w:t xml:space="preserve">Operační analýza </w:t>
      </w:r>
    </w:p>
    <w:p w:rsidR="00844598" w:rsidRDefault="00844598" w:rsidP="00844598">
      <w:pPr>
        <w:pStyle w:val="Import1"/>
        <w:spacing w:line="240" w:lineRule="auto"/>
        <w:ind w:right="-17"/>
        <w:jc w:val="both"/>
        <w:rPr>
          <w:rFonts w:ascii="Verdana" w:hAnsi="Verdana" w:cs="Times New Roman"/>
          <w:b/>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 xml:space="preserve">je analýza činností a operací, které musí žáci s učivem  (pod vedením učitele) provádět, aby došlo k jeho osvojení, příp. aby bylo dosaženo výukového cíle. V tomto typu analýzy dominuje skutečnost, že učivem jsou nejen informace (vědomosti), ale i činnosti (dovednosti). </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lang w:val="pl-PL"/>
        </w:rPr>
        <w:t xml:space="preserve">Operační analýza vyplyne nejjistěji z rozboru učebních úloh, které si učitel pro žáky k dané látce připraví, případně volbou těchto úloh učitel prezentuje svůj didaktický záměr z hlediska učebních aktivit a zapojení </w:t>
      </w:r>
      <w:r>
        <w:rPr>
          <w:rFonts w:ascii="Verdana" w:hAnsi="Verdana" w:cs="Times New Roman"/>
          <w:lang w:val="pl-PL"/>
        </w:rPr>
        <w:lastRenderedPageBreak/>
        <w:t>dětí.</w:t>
      </w:r>
    </w:p>
    <w:p w:rsidR="00844598" w:rsidRDefault="00844598" w:rsidP="00844598">
      <w:pPr>
        <w:pStyle w:val="Zkladntext2"/>
        <w:spacing w:after="0" w:line="240" w:lineRule="auto"/>
        <w:jc w:val="both"/>
        <w:rPr>
          <w:rFonts w:ascii="Verdana" w:hAnsi="Verdana"/>
          <w:lang w:val="pl-PL"/>
        </w:rPr>
      </w:pPr>
    </w:p>
    <w:p w:rsidR="00844598" w:rsidRDefault="00844598" w:rsidP="00844598">
      <w:pPr>
        <w:pStyle w:val="Import1"/>
        <w:spacing w:line="240" w:lineRule="auto"/>
        <w:ind w:right="-17"/>
        <w:rPr>
          <w:rFonts w:ascii="Verdana" w:hAnsi="Verdana" w:cs="Times New Roman"/>
        </w:rPr>
      </w:pPr>
      <w:r>
        <w:rPr>
          <w:rFonts w:ascii="Verdana" w:hAnsi="Verdana" w:cs="Times New Roman"/>
        </w:rPr>
        <w:t xml:space="preserve">Proto je nejpraktičtější </w:t>
      </w:r>
    </w:p>
    <w:p w:rsidR="00844598" w:rsidRDefault="00844598" w:rsidP="00844598">
      <w:pPr>
        <w:pStyle w:val="Import1"/>
        <w:numPr>
          <w:ilvl w:val="0"/>
          <w:numId w:val="49"/>
        </w:numPr>
        <w:spacing w:line="240" w:lineRule="auto"/>
        <w:ind w:left="360" w:right="-17"/>
        <w:rPr>
          <w:rFonts w:ascii="Verdana" w:hAnsi="Verdana" w:cs="Times New Roman"/>
        </w:rPr>
      </w:pPr>
      <w:r>
        <w:rPr>
          <w:rFonts w:ascii="Verdana" w:hAnsi="Verdana" w:cs="Times New Roman"/>
        </w:rPr>
        <w:t xml:space="preserve">provádět operační analýzu jako návrh soustavy učebních úloh (zadání, otázek), které mají gradující charakter, </w:t>
      </w:r>
    </w:p>
    <w:p w:rsidR="00844598" w:rsidRDefault="00844598" w:rsidP="00844598">
      <w:pPr>
        <w:pStyle w:val="Import1"/>
        <w:numPr>
          <w:ilvl w:val="0"/>
          <w:numId w:val="49"/>
        </w:numPr>
        <w:spacing w:line="240" w:lineRule="auto"/>
        <w:ind w:left="360" w:right="-17"/>
        <w:rPr>
          <w:rFonts w:ascii="Verdana" w:hAnsi="Verdana" w:cs="Times New Roman"/>
        </w:rPr>
      </w:pPr>
      <w:r>
        <w:rPr>
          <w:rFonts w:ascii="Verdana" w:hAnsi="Verdana" w:cs="Times New Roman"/>
        </w:rPr>
        <w:t xml:space="preserve">formulovat učební úlohy tak, aby veškeré činnosti v hodině směřovaly k dosažení cíle a </w:t>
      </w:r>
    </w:p>
    <w:p w:rsidR="00844598" w:rsidRDefault="00844598" w:rsidP="00844598">
      <w:pPr>
        <w:pStyle w:val="Import1"/>
        <w:numPr>
          <w:ilvl w:val="0"/>
          <w:numId w:val="49"/>
        </w:numPr>
        <w:spacing w:line="240" w:lineRule="auto"/>
        <w:ind w:left="360" w:right="-17"/>
        <w:rPr>
          <w:rFonts w:ascii="Verdana" w:hAnsi="Verdana" w:cs="Times New Roman"/>
        </w:rPr>
      </w:pPr>
      <w:r>
        <w:rPr>
          <w:rFonts w:ascii="Verdana" w:hAnsi="Verdana" w:cs="Times New Roman"/>
        </w:rPr>
        <w:t>zajistit, aby celá soustava nosných úloh pro hodinu obsahovala taková zadání (otázky),  mezi nimiž si mohou vybrat (pro úspěšné řešení) všechny typy žáků.</w:t>
      </w:r>
    </w:p>
    <w:p w:rsidR="00844598" w:rsidRDefault="00844598" w:rsidP="00844598">
      <w:pPr>
        <w:pStyle w:val="Zkladntext2"/>
        <w:spacing w:after="0" w:line="240" w:lineRule="auto"/>
        <w:jc w:val="both"/>
        <w:rPr>
          <w:rFonts w:ascii="Verdana" w:hAnsi="Verdana"/>
          <w:lang w:val="en-US"/>
        </w:rPr>
      </w:pPr>
    </w:p>
    <w:p w:rsidR="00844598" w:rsidRDefault="00844598" w:rsidP="00844598">
      <w:pPr>
        <w:pStyle w:val="Import1"/>
        <w:spacing w:line="240" w:lineRule="auto"/>
        <w:ind w:right="-17"/>
        <w:rPr>
          <w:rFonts w:ascii="Verdana" w:hAnsi="Verdana" w:cs="Times New Roman"/>
          <w:b/>
        </w:rPr>
      </w:pPr>
      <w:r>
        <w:rPr>
          <w:rFonts w:ascii="Verdana" w:hAnsi="Verdana" w:cs="Times New Roman"/>
          <w:b/>
        </w:rPr>
        <w:t>Příklad (prvouka, 2. ročník):</w:t>
      </w:r>
    </w:p>
    <w:p w:rsidR="00844598" w:rsidRDefault="00844598" w:rsidP="00844598">
      <w:pPr>
        <w:pStyle w:val="Import1"/>
        <w:spacing w:line="240" w:lineRule="auto"/>
        <w:ind w:right="-17"/>
        <w:rPr>
          <w:rFonts w:ascii="Verdana" w:hAnsi="Verdana" w:cs="Times New Roman"/>
          <w:i/>
        </w:rPr>
      </w:pPr>
      <w:r>
        <w:rPr>
          <w:rFonts w:ascii="Verdana" w:hAnsi="Verdana" w:cs="Times New Roman"/>
          <w:i/>
        </w:rPr>
        <w:t>1. Prohlédněte si obrázek a najděte všechny věci, jejichž názvy začínají písmenem k (žáci prohlížejí a vyhledávají).</w:t>
      </w:r>
    </w:p>
    <w:p w:rsidR="00844598" w:rsidRDefault="00844598" w:rsidP="00844598">
      <w:pPr>
        <w:pStyle w:val="Import1"/>
        <w:spacing w:line="240" w:lineRule="auto"/>
        <w:ind w:right="-17"/>
        <w:rPr>
          <w:rFonts w:ascii="Verdana" w:hAnsi="Verdana" w:cs="Times New Roman"/>
          <w:i/>
          <w:lang w:val="pl-PL"/>
        </w:rPr>
      </w:pPr>
      <w:r>
        <w:rPr>
          <w:rFonts w:ascii="Verdana" w:hAnsi="Verdana" w:cs="Times New Roman"/>
          <w:i/>
          <w:lang w:val="pl-PL"/>
        </w:rPr>
        <w:t>2. Roztřiďte je podle toho, jestli jde o zvířata, rostliny nebo předměty do 3 skupin a zapište do 3 sloupců (žáci třídí a zapisují).</w:t>
      </w:r>
    </w:p>
    <w:p w:rsidR="00844598" w:rsidRDefault="00844598" w:rsidP="00844598">
      <w:pPr>
        <w:pStyle w:val="Import1"/>
        <w:spacing w:line="240" w:lineRule="auto"/>
        <w:ind w:right="-17"/>
        <w:rPr>
          <w:rFonts w:ascii="Verdana" w:hAnsi="Verdana" w:cs="Times New Roman"/>
          <w:i/>
          <w:lang w:val="pl-PL"/>
        </w:rPr>
      </w:pPr>
      <w:r>
        <w:rPr>
          <w:rFonts w:ascii="Verdana" w:hAnsi="Verdana" w:cs="Times New Roman"/>
          <w:i/>
          <w:lang w:val="pl-PL"/>
        </w:rPr>
        <w:t>3. Na dalším obrázku najděte a zapište všechny názvy věcí, které byly i na předcházejícím obrázku (tzv. Kimova hra) - soutěžíme, kdo si zapamatoval nejvíce věcí (děti koncentrují pozornost, paměť a zapisují).</w:t>
      </w:r>
    </w:p>
    <w:p w:rsidR="00844598" w:rsidRDefault="00844598" w:rsidP="00844598">
      <w:pPr>
        <w:pStyle w:val="Import1"/>
        <w:spacing w:line="240" w:lineRule="auto"/>
        <w:ind w:right="-17"/>
        <w:rPr>
          <w:rFonts w:ascii="Verdana" w:hAnsi="Verdana" w:cs="Times New Roman"/>
          <w:i/>
          <w:lang w:val="pl-PL"/>
        </w:rPr>
      </w:pPr>
      <w:r>
        <w:rPr>
          <w:rFonts w:ascii="Verdana" w:hAnsi="Verdana" w:cs="Times New Roman"/>
          <w:i/>
          <w:lang w:val="pl-PL"/>
        </w:rPr>
        <w:t>4. Každý si vyberte jednu věc, která je podle jeho názoru pro člověka skutečně nejužitečnější, a napište o této užitečnosti alespoň 3 věty (děti zvažují užitečnost, formulují věty a zapisují do sešitu).</w:t>
      </w:r>
    </w:p>
    <w:p w:rsidR="00844598" w:rsidRDefault="00844598" w:rsidP="00844598">
      <w:pPr>
        <w:pStyle w:val="Import1"/>
        <w:spacing w:line="240" w:lineRule="auto"/>
        <w:ind w:right="-17"/>
        <w:jc w:val="both"/>
        <w:rPr>
          <w:rFonts w:ascii="Verdana" w:hAnsi="Verdana" w:cs="Times New Roman"/>
          <w:i/>
          <w:lang w:val="pl-PL"/>
        </w:rPr>
      </w:pPr>
      <w:r>
        <w:rPr>
          <w:rFonts w:ascii="Verdana" w:hAnsi="Verdana" w:cs="Times New Roman"/>
          <w:i/>
          <w:lang w:val="pl-PL"/>
        </w:rPr>
        <w:t>I velmi zběžná analýza těchto úloh dává tušit, jaké aktivity budou v hodině probíhat jak na straně učitele, tak na straně žáků. Cíl hodiny mohl být sdělen dětem takto: "V této hodině si každý z vás o sobě zjistí, jak si dokáže všímat věcí kolem sebe a co o nich ví". Učitel výukový cíl mohl formulovat ve své přípravě takto : žáci spolehlivě identifikují písmena na začátku slov v mluvené řeči, dokážou jich používat jako kritéria výběru. Cílené rozvíjení pozornosti a paměti, cvičení základních myšlenkových operací (analýza, syntéza, třídění, zobecňování ap.) a rozvíjení schopnosti koncentrovaně vyjádřit vlastnosti věcí a jevů jako vlastní názor (formativní a výchovná oblast).</w:t>
      </w:r>
    </w:p>
    <w:p w:rsidR="00844598" w:rsidRDefault="00844598" w:rsidP="00844598">
      <w:pPr>
        <w:pStyle w:val="Zkladntext2"/>
        <w:spacing w:after="0" w:line="240" w:lineRule="auto"/>
        <w:jc w:val="both"/>
        <w:rPr>
          <w:rFonts w:ascii="Verdana" w:hAnsi="Verdana"/>
          <w:lang w:val="pl-PL"/>
        </w:rPr>
      </w:pPr>
    </w:p>
    <w:p w:rsidR="00844598" w:rsidRDefault="00844598" w:rsidP="00844598">
      <w:pPr>
        <w:jc w:val="both"/>
        <w:rPr>
          <w:rFonts w:ascii="Verdana" w:hAnsi="Verdana"/>
        </w:rPr>
      </w:pPr>
      <w:r>
        <w:rPr>
          <w:rFonts w:ascii="Verdana" w:hAnsi="Verdana"/>
        </w:rPr>
        <w:t>Kvalita učebních zadán je metaforicky naznačena klasickým obratem:</w:t>
      </w:r>
    </w:p>
    <w:p w:rsidR="00844598" w:rsidRDefault="00844598" w:rsidP="00844598">
      <w:pPr>
        <w:jc w:val="both"/>
        <w:rPr>
          <w:rFonts w:ascii="Verdana" w:hAnsi="Verdana"/>
        </w:rPr>
      </w:pPr>
      <w:r>
        <w:rPr>
          <w:rFonts w:ascii="Verdana" w:hAnsi="Verdana"/>
        </w:rPr>
        <w:t xml:space="preserve"> „Jaká otázka, taková odpověď“ (Na hloupou otázku hloupá odpověď).</w:t>
      </w:r>
    </w:p>
    <w:p w:rsidR="00844598" w:rsidRDefault="00844598" w:rsidP="00844598">
      <w:pPr>
        <w:jc w:val="both"/>
        <w:rPr>
          <w:rFonts w:ascii="Verdana" w:hAnsi="Verdana"/>
        </w:rPr>
      </w:pPr>
    </w:p>
    <w:p w:rsidR="00844598" w:rsidRDefault="00844598" w:rsidP="00844598">
      <w:pPr>
        <w:jc w:val="both"/>
        <w:rPr>
          <w:rFonts w:ascii="Verdana" w:hAnsi="Verdana"/>
        </w:rPr>
      </w:pPr>
      <w:r>
        <w:rPr>
          <w:rFonts w:ascii="Verdana" w:hAnsi="Verdana"/>
        </w:rPr>
        <w:t xml:space="preserve">Antická zkušenost nabízí konkrétní příklad: Sokrates („sokratovský rozhovor“)“ se vyznačuje rysy </w:t>
      </w:r>
    </w:p>
    <w:p w:rsidR="00844598" w:rsidRDefault="00844598" w:rsidP="00844598">
      <w:pPr>
        <w:numPr>
          <w:ilvl w:val="0"/>
          <w:numId w:val="50"/>
        </w:numPr>
        <w:jc w:val="both"/>
        <w:rPr>
          <w:rFonts w:ascii="Verdana" w:hAnsi="Verdana"/>
        </w:rPr>
      </w:pPr>
      <w:r>
        <w:rPr>
          <w:rFonts w:ascii="Verdana" w:hAnsi="Verdana"/>
        </w:rPr>
        <w:t xml:space="preserve">zpochybňování vlastního „vědění“ („vím, že nic nevím“ – sokratovské kruhy) </w:t>
      </w:r>
    </w:p>
    <w:p w:rsidR="00844598" w:rsidRDefault="00844598" w:rsidP="00844598">
      <w:pPr>
        <w:numPr>
          <w:ilvl w:val="0"/>
          <w:numId w:val="50"/>
        </w:numPr>
        <w:jc w:val="both"/>
        <w:rPr>
          <w:rFonts w:ascii="Verdana" w:hAnsi="Verdana"/>
        </w:rPr>
      </w:pPr>
      <w:r>
        <w:rPr>
          <w:rFonts w:ascii="Verdana" w:hAnsi="Verdana"/>
        </w:rPr>
        <w:t xml:space="preserve">přesto lze sokratovský rozhovor považovat spíše za manipulativní strategii, kdy učitel usiluje dostat žáka na linii svého myšlení.  </w:t>
      </w:r>
    </w:p>
    <w:p w:rsidR="00844598" w:rsidRDefault="00844598" w:rsidP="00844598">
      <w:pPr>
        <w:jc w:val="both"/>
        <w:rPr>
          <w:rFonts w:ascii="Verdana" w:hAnsi="Verdana"/>
        </w:rPr>
      </w:pPr>
      <w:r>
        <w:rPr>
          <w:rFonts w:ascii="Verdana" w:hAnsi="Verdana"/>
        </w:rPr>
        <w:t>Hlavním přínosem je evidentně „trénink“ myšlení. Existují však systémy, které pracují s otevřenými otázkami (klasický systém představuje např. talmud), které podporují divergentní myšlení dětí.</w:t>
      </w:r>
    </w:p>
    <w:p w:rsidR="00844598" w:rsidRDefault="00844598" w:rsidP="00844598">
      <w:pPr>
        <w:jc w:val="both"/>
        <w:rPr>
          <w:rFonts w:ascii="Verdana" w:hAnsi="Verdana"/>
        </w:rPr>
      </w:pPr>
      <w:r>
        <w:rPr>
          <w:rFonts w:ascii="Verdana" w:hAnsi="Verdana"/>
        </w:rPr>
        <w:t>Z výzkumů o komunikaci plyne, že učitelé kladou příliš mnoho otázek (až 95% z celkového počtu) a bohužel ne vždy dobré a účinné.</w:t>
      </w:r>
    </w:p>
    <w:p w:rsidR="00844598" w:rsidRDefault="00844598" w:rsidP="00844598">
      <w:pPr>
        <w:jc w:val="both"/>
        <w:rPr>
          <w:rFonts w:ascii="Verdana" w:hAnsi="Verdana"/>
        </w:rPr>
      </w:pPr>
    </w:p>
    <w:p w:rsidR="00844598" w:rsidRDefault="00844598" w:rsidP="00844598">
      <w:pPr>
        <w:jc w:val="both"/>
        <w:rPr>
          <w:rFonts w:ascii="Verdana" w:hAnsi="Verdana"/>
        </w:rPr>
      </w:pPr>
      <w:r>
        <w:rPr>
          <w:rFonts w:ascii="Verdana" w:hAnsi="Verdana"/>
        </w:rPr>
        <w:lastRenderedPageBreak/>
        <w:t>Dobré učební úlohy (zadání) by měly směřovat k myšlení vyššího řádu.</w:t>
      </w: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b/>
        </w:rPr>
      </w:pPr>
    </w:p>
    <w:p w:rsidR="00844598" w:rsidRDefault="00844598" w:rsidP="00844598">
      <w:pPr>
        <w:pStyle w:val="Zkladntext2"/>
        <w:spacing w:after="0" w:line="240" w:lineRule="auto"/>
        <w:jc w:val="both"/>
        <w:rPr>
          <w:rFonts w:ascii="Verdana" w:hAnsi="Verdana"/>
        </w:rPr>
      </w:pPr>
      <w:r>
        <w:rPr>
          <w:rFonts w:ascii="Verdana" w:hAnsi="Verdana"/>
          <w:b/>
        </w:rPr>
        <w:t xml:space="preserve">Schéma  </w:t>
      </w:r>
      <w:r>
        <w:rPr>
          <w:rFonts w:ascii="Verdana" w:hAnsi="Verdana"/>
        </w:rPr>
        <w:t>(podle Fishera, s. 28):</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noProof/>
        </w:rPr>
        <w:drawing>
          <wp:inline distT="0" distB="0" distL="0" distR="0">
            <wp:extent cx="5391150" cy="4038600"/>
            <wp:effectExtent l="19050" t="0" r="0" b="0"/>
            <wp:docPr id="6" name="obrázek 1" descr="otaz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tazky"/>
                    <pic:cNvPicPr>
                      <a:picLocks noChangeAspect="1" noChangeArrowheads="1"/>
                    </pic:cNvPicPr>
                  </pic:nvPicPr>
                  <pic:blipFill>
                    <a:blip r:embed="rId7" cstate="print"/>
                    <a:srcRect/>
                    <a:stretch>
                      <a:fillRect/>
                    </a:stretch>
                  </pic:blipFill>
                  <pic:spPr bwMode="auto">
                    <a:xfrm>
                      <a:off x="0" y="0"/>
                      <a:ext cx="5391150" cy="4038600"/>
                    </a:xfrm>
                    <a:prstGeom prst="rect">
                      <a:avLst/>
                    </a:prstGeom>
                    <a:noFill/>
                    <a:ln w="9525">
                      <a:noFill/>
                      <a:miter lim="800000"/>
                      <a:headEnd/>
                      <a:tailEnd/>
                    </a:ln>
                  </pic:spPr>
                </pic:pic>
              </a:graphicData>
            </a:graphic>
          </wp:inline>
        </w:drawing>
      </w:r>
    </w:p>
    <w:p w:rsidR="00844598" w:rsidRDefault="00844598" w:rsidP="00844598">
      <w:pPr>
        <w:jc w:val="both"/>
        <w:rPr>
          <w:rFonts w:ascii="Verdana" w:hAnsi="Verdana"/>
        </w:rPr>
      </w:pPr>
    </w:p>
    <w:p w:rsidR="00844598" w:rsidRDefault="00844598" w:rsidP="00844598">
      <w:pPr>
        <w:jc w:val="both"/>
        <w:rPr>
          <w:rFonts w:ascii="Verdana" w:hAnsi="Verdana"/>
        </w:rPr>
      </w:pPr>
      <w:r>
        <w:rPr>
          <w:rFonts w:ascii="Verdana" w:hAnsi="Verdana"/>
        </w:rPr>
        <w:t>V dobrém vyučování mají otázky podstatně více klást děti (Bruner: otázka je „lešení“ pro nové učení). Dobré otázky jsou ty, které vyvolávají kognitivní konflikt (Piaget – AHA!!!).</w:t>
      </w:r>
    </w:p>
    <w:p w:rsidR="00844598" w:rsidRDefault="00844598" w:rsidP="00844598">
      <w:pPr>
        <w:rPr>
          <w:rFonts w:ascii="Verdana" w:hAnsi="Verdana"/>
          <w:b/>
        </w:rPr>
      </w:pPr>
    </w:p>
    <w:p w:rsidR="00844598" w:rsidRDefault="00844598" w:rsidP="00844598">
      <w:pPr>
        <w:jc w:val="both"/>
        <w:rPr>
          <w:rFonts w:ascii="Verdana" w:hAnsi="Verdana"/>
        </w:rPr>
      </w:pPr>
      <w:r>
        <w:rPr>
          <w:rFonts w:ascii="Verdana" w:hAnsi="Verdana"/>
        </w:rPr>
        <w:t>Jak poznáme myšlení vyššího a nižšího řádu? Vezměme si na pomoc Bloomovu taxonomii výukových cílů; učební úlohy nám totiž nabízejí jejich paralelu.</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rPr>
        <w:t>Jednotlivým úrovním cílů musí při vyučování odpovídat myšlenkové činnosti dětí při vyučování, a ty navozuje učitel prostřednictvím otázek a učebních zadání (úloh):</w:t>
      </w:r>
    </w:p>
    <w:p w:rsidR="00844598" w:rsidRDefault="00844598" w:rsidP="00844598">
      <w:pPr>
        <w:pStyle w:val="Zkladntext2"/>
        <w:spacing w:after="0" w:line="240" w:lineRule="auto"/>
        <w:jc w:val="both"/>
        <w:rPr>
          <w:rFonts w:ascii="Verdana" w:hAnsi="Verdana"/>
          <w:i/>
        </w:rPr>
      </w:pPr>
    </w:p>
    <w:p w:rsidR="00844598" w:rsidRDefault="00844598" w:rsidP="00844598">
      <w:pPr>
        <w:pStyle w:val="Zkladntext2"/>
        <w:spacing w:after="0" w:line="240" w:lineRule="auto"/>
        <w:jc w:val="both"/>
        <w:rPr>
          <w:rFonts w:ascii="Verdana" w:hAnsi="Verdana"/>
        </w:rPr>
      </w:pPr>
      <w:r>
        <w:rPr>
          <w:rFonts w:ascii="Verdana" w:hAnsi="Verdana"/>
        </w:rPr>
        <w:t>Učební úlohy zpravidla začínáme „aktivním slovesem“ (podle Blooma), které nám také poslouží k identifikaci kognitivní náročnosti dané úlohy.</w:t>
      </w: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p>
    <w:p w:rsidR="00844598" w:rsidRDefault="00844598" w:rsidP="00844598">
      <w:pPr>
        <w:pStyle w:val="Zkladntext2"/>
        <w:spacing w:after="0" w:line="240" w:lineRule="auto"/>
        <w:jc w:val="both"/>
        <w:rPr>
          <w:rFonts w:ascii="Verdana" w:hAnsi="Verdana"/>
        </w:rPr>
      </w:pPr>
      <w:r>
        <w:rPr>
          <w:rFonts w:ascii="Verdana" w:hAnsi="Verdana"/>
        </w:rPr>
        <w:t>Pokud jde o otázky, je analýza jejich náročnosti poněkud složitější.</w:t>
      </w:r>
    </w:p>
    <w:p w:rsidR="00844598" w:rsidRDefault="00844598" w:rsidP="00844598">
      <w:pPr>
        <w:pStyle w:val="Zkladntext2"/>
        <w:spacing w:after="0" w:line="240" w:lineRule="auto"/>
        <w:rPr>
          <w:rFonts w:ascii="Verdana" w:hAnsi="Verdana"/>
        </w:rPr>
      </w:pPr>
    </w:p>
    <w:p w:rsidR="00844598" w:rsidRDefault="00844598" w:rsidP="00844598">
      <w:pPr>
        <w:pStyle w:val="Zkladntext2"/>
        <w:spacing w:after="0" w:line="240" w:lineRule="auto"/>
        <w:rPr>
          <w:rFonts w:ascii="Verdana" w:hAnsi="Verdana"/>
        </w:rPr>
      </w:pPr>
      <w:r>
        <w:rPr>
          <w:rFonts w:ascii="Verdana" w:hAnsi="Verdana"/>
        </w:rPr>
        <w:t xml:space="preserve">Cílová úroveň:            </w:t>
      </w:r>
    </w:p>
    <w:p w:rsidR="00844598" w:rsidRDefault="00844598" w:rsidP="00844598">
      <w:pPr>
        <w:numPr>
          <w:ilvl w:val="0"/>
          <w:numId w:val="51"/>
        </w:numPr>
        <w:ind w:left="530" w:hanging="360"/>
        <w:outlineLvl w:val="0"/>
        <w:rPr>
          <w:rFonts w:ascii="Verdana" w:hAnsi="Verdana"/>
        </w:rPr>
      </w:pPr>
      <w:r>
        <w:rPr>
          <w:rFonts w:ascii="Verdana" w:hAnsi="Verdana"/>
          <w:i/>
        </w:rPr>
        <w:lastRenderedPageBreak/>
        <w:t>Zapamatování:</w:t>
      </w:r>
      <w:r>
        <w:rPr>
          <w:rFonts w:ascii="Verdana" w:hAnsi="Verdana"/>
        </w:rPr>
        <w:t xml:space="preserve"> faktické (znalost, doslovnost) otázky, úkolem je reprodukovat konkrétní informace.</w:t>
      </w:r>
    </w:p>
    <w:p w:rsidR="00844598" w:rsidRDefault="00844598" w:rsidP="00844598">
      <w:pPr>
        <w:numPr>
          <w:ilvl w:val="0"/>
          <w:numId w:val="51"/>
        </w:numPr>
        <w:ind w:left="530" w:hanging="360"/>
        <w:outlineLvl w:val="0"/>
        <w:rPr>
          <w:rFonts w:ascii="Verdana" w:hAnsi="Verdana"/>
          <w:i/>
        </w:rPr>
      </w:pPr>
      <w:r>
        <w:rPr>
          <w:rFonts w:ascii="Verdana" w:hAnsi="Verdana"/>
          <w:i/>
        </w:rPr>
        <w:t xml:space="preserve">Pochopení: </w:t>
      </w:r>
      <w:r>
        <w:rPr>
          <w:rFonts w:ascii="Verdana" w:hAnsi="Verdana"/>
        </w:rPr>
        <w:t>Interpretační (vysvětlovací) otázky obvykle začínají slovem Proč?, příp. vyjasňující otázky („Chcete říct…“, „Jestli jsem dobře rozuměla, tak…“, Možná se mýlím, ale říkal jste…“)</w:t>
      </w:r>
    </w:p>
    <w:p w:rsidR="00844598" w:rsidRDefault="00844598" w:rsidP="00844598">
      <w:pPr>
        <w:numPr>
          <w:ilvl w:val="0"/>
          <w:numId w:val="51"/>
        </w:numPr>
        <w:ind w:left="530" w:hanging="360"/>
        <w:outlineLvl w:val="0"/>
        <w:rPr>
          <w:rFonts w:ascii="Verdana" w:hAnsi="Verdana"/>
        </w:rPr>
      </w:pPr>
      <w:r>
        <w:rPr>
          <w:rFonts w:ascii="Verdana" w:hAnsi="Verdana"/>
          <w:i/>
        </w:rPr>
        <w:t xml:space="preserve">Aplikace: </w:t>
      </w:r>
      <w:r>
        <w:rPr>
          <w:rFonts w:ascii="Verdana" w:hAnsi="Verdana"/>
        </w:rPr>
        <w:t>Praktické (aplikační) otázky se zaměřují na založení vztahů mezi teorií a praxí. „Kde v každodenním životě můžeme pozorovat difúzi?“, „Co byste dělal/a, kdybyste byl/a na místě hlavní postavy?“</w:t>
      </w:r>
    </w:p>
    <w:p w:rsidR="00844598" w:rsidRDefault="00844598" w:rsidP="00844598">
      <w:pPr>
        <w:numPr>
          <w:ilvl w:val="0"/>
          <w:numId w:val="51"/>
        </w:numPr>
        <w:ind w:left="530" w:hanging="360"/>
        <w:outlineLvl w:val="0"/>
        <w:rPr>
          <w:rFonts w:ascii="Verdana" w:hAnsi="Verdana"/>
        </w:rPr>
      </w:pPr>
      <w:r>
        <w:rPr>
          <w:rFonts w:ascii="Verdana" w:hAnsi="Verdana"/>
          <w:i/>
        </w:rPr>
        <w:t xml:space="preserve">Analýza: </w:t>
      </w:r>
      <w:r>
        <w:rPr>
          <w:rFonts w:ascii="Verdana" w:hAnsi="Verdana"/>
        </w:rPr>
        <w:t>Otázky zaměřené na rozbor, hlavní myšlenky, klíčové problémy (Jaké jsou hlavní znaky…?)</w:t>
      </w:r>
    </w:p>
    <w:p w:rsidR="00844598" w:rsidRDefault="00844598" w:rsidP="00844598">
      <w:pPr>
        <w:numPr>
          <w:ilvl w:val="0"/>
          <w:numId w:val="51"/>
        </w:numPr>
        <w:ind w:left="530" w:hanging="360"/>
        <w:outlineLvl w:val="0"/>
        <w:rPr>
          <w:rFonts w:ascii="Verdana" w:hAnsi="Verdana"/>
        </w:rPr>
      </w:pPr>
      <w:r>
        <w:rPr>
          <w:rFonts w:ascii="Verdana" w:hAnsi="Verdana"/>
          <w:i/>
        </w:rPr>
        <w:t xml:space="preserve">Syntéza: </w:t>
      </w:r>
      <w:r>
        <w:rPr>
          <w:rFonts w:ascii="Verdana" w:hAnsi="Verdana"/>
        </w:rPr>
        <w:t>Otázky syntetické,</w:t>
      </w:r>
      <w:r>
        <w:rPr>
          <w:rFonts w:ascii="Verdana" w:hAnsi="Verdana"/>
          <w:i/>
        </w:rPr>
        <w:t xml:space="preserve"> tvůrčí</w:t>
      </w:r>
      <w:r>
        <w:rPr>
          <w:rFonts w:ascii="Verdana" w:hAnsi="Verdana"/>
        </w:rPr>
        <w:t xml:space="preserve">  -  takové otázky, které obsahují slova „kdyby, potom„ a jiné výrazy vyjadřující podmínku, domněnku nebo předpoklad. „Co by se ve světě změnilo, kdyby lidé měli na rukou tři prsty?„, „Jak by se mohla od této chvíle zápletka filmu dále rozvíjet?“, Jak bychom mohli změnit, vyřešit,…?“</w:t>
      </w:r>
    </w:p>
    <w:p w:rsidR="00844598" w:rsidRDefault="00844598" w:rsidP="00844598">
      <w:pPr>
        <w:numPr>
          <w:ilvl w:val="0"/>
          <w:numId w:val="51"/>
        </w:numPr>
        <w:ind w:left="530" w:hanging="360"/>
        <w:outlineLvl w:val="0"/>
        <w:rPr>
          <w:rFonts w:ascii="Verdana" w:hAnsi="Verdana"/>
        </w:rPr>
      </w:pPr>
      <w:r>
        <w:rPr>
          <w:rFonts w:ascii="Verdana" w:hAnsi="Verdana"/>
          <w:i/>
        </w:rPr>
        <w:t xml:space="preserve">Hodnocení: </w:t>
      </w:r>
      <w:r>
        <w:rPr>
          <w:rFonts w:ascii="Verdana" w:hAnsi="Verdana"/>
        </w:rPr>
        <w:t>Otázky</w:t>
      </w:r>
      <w:r>
        <w:rPr>
          <w:rFonts w:ascii="Verdana" w:hAnsi="Verdana"/>
          <w:i/>
        </w:rPr>
        <w:t xml:space="preserve"> </w:t>
      </w:r>
      <w:r>
        <w:rPr>
          <w:rFonts w:ascii="Verdana" w:hAnsi="Verdana"/>
        </w:rPr>
        <w:t>evaluační se zaměřují na hodnocení a stanovení kritérií pro hodnocení určitých událostí, jevů a skutečností. „Proč je toto dobré a tamto špatné?“, „Jak se lekce X liší od lekce Y?“, Co si myslíte o…?“</w:t>
      </w:r>
    </w:p>
    <w:p w:rsidR="00844598" w:rsidRDefault="00844598" w:rsidP="00844598">
      <w:pPr>
        <w:pStyle w:val="Zkladntext2"/>
        <w:spacing w:after="0" w:line="240" w:lineRule="auto"/>
        <w:jc w:val="both"/>
        <w:rPr>
          <w:rFonts w:ascii="Verdana" w:hAnsi="Verdana"/>
        </w:rPr>
      </w:pPr>
    </w:p>
    <w:p w:rsidR="00844598" w:rsidRDefault="00844598" w:rsidP="00844598">
      <w:pPr>
        <w:pStyle w:val="Nadpis2"/>
        <w:spacing w:before="0" w:after="0"/>
        <w:rPr>
          <w:rFonts w:ascii="Verdana" w:hAnsi="Verdana"/>
          <w:i w:val="0"/>
          <w:sz w:val="24"/>
          <w:szCs w:val="24"/>
        </w:rPr>
      </w:pPr>
      <w:r>
        <w:rPr>
          <w:rFonts w:ascii="Verdana" w:hAnsi="Verdana"/>
          <w:i w:val="0"/>
          <w:sz w:val="24"/>
          <w:szCs w:val="24"/>
        </w:rPr>
        <w:t>Formulace učebních úloh a technika kladení otázek</w:t>
      </w:r>
    </w:p>
    <w:p w:rsidR="00844598" w:rsidRDefault="00844598" w:rsidP="00844598">
      <w:pPr>
        <w:jc w:val="both"/>
        <w:rPr>
          <w:rFonts w:ascii="Verdana" w:hAnsi="Verdana"/>
        </w:rPr>
      </w:pPr>
    </w:p>
    <w:p w:rsidR="00844598" w:rsidRDefault="00844598" w:rsidP="00844598">
      <w:pPr>
        <w:jc w:val="both"/>
        <w:rPr>
          <w:rFonts w:ascii="Verdana" w:hAnsi="Verdana"/>
          <w:b/>
        </w:rPr>
      </w:pPr>
      <w:r>
        <w:rPr>
          <w:rFonts w:ascii="Verdana" w:hAnsi="Verdana"/>
        </w:rPr>
        <w:t xml:space="preserve">Dobrá úkolová situace nebo otázka spouští, „odstartuje“ kognitivní činnost zaměřenou na učení či řešení problémů. </w:t>
      </w:r>
      <w:r>
        <w:rPr>
          <w:rFonts w:ascii="Verdana" w:hAnsi="Verdana"/>
          <w:b/>
        </w:rPr>
        <w:t>Zároveň také pomáhá problém definovat a formulovat</w:t>
      </w:r>
      <w:r>
        <w:rPr>
          <w:rStyle w:val="Znakapoznpodarou"/>
          <w:rFonts w:ascii="Verdana" w:hAnsi="Verdana"/>
          <w:b/>
        </w:rPr>
        <w:footnoteReference w:id="2"/>
      </w:r>
      <w:r>
        <w:rPr>
          <w:rFonts w:ascii="Verdana" w:hAnsi="Verdana"/>
          <w:b/>
        </w:rPr>
        <w:t>.</w:t>
      </w:r>
    </w:p>
    <w:p w:rsidR="00844598" w:rsidRDefault="00844598" w:rsidP="00844598">
      <w:pPr>
        <w:jc w:val="both"/>
        <w:rPr>
          <w:rFonts w:ascii="Verdana" w:hAnsi="Verdana"/>
          <w:b/>
        </w:rPr>
      </w:pPr>
    </w:p>
    <w:p w:rsidR="00844598" w:rsidRDefault="00844598" w:rsidP="00844598">
      <w:pPr>
        <w:pStyle w:val="Zkladntext3"/>
        <w:spacing w:after="0"/>
        <w:rPr>
          <w:rFonts w:ascii="Verdana" w:hAnsi="Verdana"/>
          <w:sz w:val="24"/>
          <w:szCs w:val="24"/>
        </w:rPr>
      </w:pPr>
    </w:p>
    <w:p w:rsidR="00844598" w:rsidRDefault="00844598" w:rsidP="00844598">
      <w:pPr>
        <w:pStyle w:val="Zkladntext3"/>
        <w:spacing w:after="0"/>
        <w:rPr>
          <w:rFonts w:ascii="Verdana" w:hAnsi="Verdana"/>
          <w:sz w:val="24"/>
          <w:szCs w:val="24"/>
        </w:rPr>
      </w:pPr>
      <w:r>
        <w:rPr>
          <w:rFonts w:ascii="Verdana" w:hAnsi="Verdana"/>
          <w:sz w:val="24"/>
          <w:szCs w:val="24"/>
        </w:rPr>
        <w:t>Příklady otázek s otevřeným koncem, které vedou děti k přemýšlení:</w:t>
      </w:r>
    </w:p>
    <w:p w:rsidR="00844598" w:rsidRDefault="00844598" w:rsidP="00844598">
      <w:pPr>
        <w:numPr>
          <w:ilvl w:val="0"/>
          <w:numId w:val="52"/>
        </w:numPr>
        <w:rPr>
          <w:rFonts w:ascii="Verdana" w:hAnsi="Verdana"/>
        </w:rPr>
      </w:pPr>
      <w:r>
        <w:rPr>
          <w:rFonts w:ascii="Verdana" w:hAnsi="Verdana"/>
        </w:rPr>
        <w:t>Co si myslíš?</w:t>
      </w:r>
    </w:p>
    <w:p w:rsidR="00844598" w:rsidRDefault="00844598" w:rsidP="00844598">
      <w:pPr>
        <w:numPr>
          <w:ilvl w:val="0"/>
          <w:numId w:val="52"/>
        </w:numPr>
        <w:rPr>
          <w:rFonts w:ascii="Verdana" w:hAnsi="Verdana"/>
        </w:rPr>
      </w:pPr>
      <w:r>
        <w:rPr>
          <w:rFonts w:ascii="Verdana" w:hAnsi="Verdana"/>
        </w:rPr>
        <w:t>Jak to víš?</w:t>
      </w:r>
    </w:p>
    <w:p w:rsidR="00844598" w:rsidRDefault="00844598" w:rsidP="00844598">
      <w:pPr>
        <w:numPr>
          <w:ilvl w:val="0"/>
          <w:numId w:val="52"/>
        </w:numPr>
        <w:rPr>
          <w:rFonts w:ascii="Verdana" w:hAnsi="Verdana"/>
        </w:rPr>
      </w:pPr>
      <w:r>
        <w:rPr>
          <w:rFonts w:ascii="Verdana" w:hAnsi="Verdana"/>
        </w:rPr>
        <w:t xml:space="preserve">Proč si to myslíš? </w:t>
      </w:r>
    </w:p>
    <w:p w:rsidR="00844598" w:rsidRDefault="00844598" w:rsidP="00844598">
      <w:pPr>
        <w:numPr>
          <w:ilvl w:val="0"/>
          <w:numId w:val="52"/>
        </w:numPr>
        <w:rPr>
          <w:rFonts w:ascii="Verdana" w:hAnsi="Verdana"/>
        </w:rPr>
      </w:pPr>
      <w:r>
        <w:rPr>
          <w:rFonts w:ascii="Verdana" w:hAnsi="Verdana"/>
        </w:rPr>
        <w:t>Máš k tomu důvod? Jak si můžeš být jistý?</w:t>
      </w:r>
    </w:p>
    <w:p w:rsidR="00844598" w:rsidRDefault="00844598" w:rsidP="00844598">
      <w:pPr>
        <w:numPr>
          <w:ilvl w:val="0"/>
          <w:numId w:val="52"/>
        </w:numPr>
        <w:rPr>
          <w:rFonts w:ascii="Verdana" w:hAnsi="Verdana"/>
        </w:rPr>
      </w:pPr>
      <w:r>
        <w:rPr>
          <w:rFonts w:ascii="Verdana" w:hAnsi="Verdana"/>
        </w:rPr>
        <w:t>Je to vždy tak?</w:t>
      </w:r>
    </w:p>
    <w:p w:rsidR="00844598" w:rsidRDefault="00844598" w:rsidP="00844598">
      <w:pPr>
        <w:numPr>
          <w:ilvl w:val="0"/>
          <w:numId w:val="52"/>
        </w:numPr>
        <w:rPr>
          <w:rFonts w:ascii="Verdana" w:hAnsi="Verdana"/>
        </w:rPr>
      </w:pPr>
      <w:r>
        <w:rPr>
          <w:rFonts w:ascii="Verdana" w:hAnsi="Verdana"/>
        </w:rPr>
        <w:t>Existují ještě jiné možnosti?</w:t>
      </w:r>
    </w:p>
    <w:p w:rsidR="00844598" w:rsidRDefault="00844598" w:rsidP="00844598">
      <w:pPr>
        <w:numPr>
          <w:ilvl w:val="0"/>
          <w:numId w:val="52"/>
        </w:numPr>
        <w:rPr>
          <w:rFonts w:ascii="Verdana" w:hAnsi="Verdana"/>
        </w:rPr>
      </w:pPr>
      <w:r>
        <w:rPr>
          <w:rFonts w:ascii="Verdana" w:hAnsi="Verdana"/>
        </w:rPr>
        <w:t>Co myslíš, že se stane teď? apod. (Fisher 1997, s. 31).</w:t>
      </w:r>
    </w:p>
    <w:p w:rsidR="00844598" w:rsidRDefault="00844598" w:rsidP="00844598">
      <w:pPr>
        <w:pStyle w:val="Zkladntext2"/>
        <w:spacing w:after="0" w:line="240" w:lineRule="auto"/>
        <w:jc w:val="both"/>
        <w:rPr>
          <w:rFonts w:ascii="Verdana" w:hAnsi="Verdana"/>
        </w:rPr>
      </w:pPr>
    </w:p>
    <w:p w:rsidR="00844598" w:rsidRDefault="00844598" w:rsidP="00844598">
      <w:pPr>
        <w:pStyle w:val="Import1"/>
        <w:shd w:val="clear" w:color="auto" w:fill="E6E6E6"/>
        <w:spacing w:line="240" w:lineRule="auto"/>
        <w:ind w:right="-17"/>
        <w:jc w:val="both"/>
        <w:rPr>
          <w:rFonts w:ascii="Verdana" w:hAnsi="Verdana" w:cs="Times New Roman"/>
          <w:b/>
          <w:bCs/>
          <w:lang w:val="cs-CZ"/>
        </w:rPr>
      </w:pPr>
      <w:r>
        <w:rPr>
          <w:rFonts w:ascii="Verdana" w:hAnsi="Verdana" w:cs="Times New Roman"/>
          <w:b/>
          <w:bCs/>
          <w:lang w:val="cs-CZ"/>
        </w:rPr>
        <w:t>Aplikační úlohy</w:t>
      </w:r>
    </w:p>
    <w:p w:rsidR="00844598" w:rsidRDefault="00844598" w:rsidP="00844598">
      <w:pPr>
        <w:pStyle w:val="Import1"/>
        <w:shd w:val="clear" w:color="auto" w:fill="E6E6E6"/>
        <w:spacing w:line="240" w:lineRule="auto"/>
        <w:ind w:right="-17"/>
        <w:jc w:val="both"/>
        <w:rPr>
          <w:rFonts w:ascii="Verdana" w:hAnsi="Verdana" w:cs="Times New Roman"/>
          <w:bCs/>
          <w:lang w:val="cs-CZ"/>
        </w:rPr>
      </w:pPr>
      <w:r>
        <w:rPr>
          <w:rFonts w:ascii="Verdana" w:hAnsi="Verdana" w:cs="Times New Roman"/>
          <w:bCs/>
          <w:lang w:val="cs-CZ"/>
        </w:rPr>
        <w:t>Vytvořte pro svoje téma operační analýzu jednotlivých vyučovacích jednotek podle výše uvedených doporučení – pro každou vyučovací jednotku alespoň 5 učebních úloh.</w:t>
      </w:r>
    </w:p>
    <w:p w:rsidR="00844598" w:rsidRDefault="00844598" w:rsidP="00844598">
      <w:pPr>
        <w:pStyle w:val="Zkladntext2"/>
        <w:spacing w:after="0" w:line="240" w:lineRule="auto"/>
        <w:ind w:right="-17"/>
        <w:jc w:val="both"/>
        <w:rPr>
          <w:rFonts w:ascii="Verdana" w:hAnsi="Verdana"/>
        </w:rPr>
      </w:pPr>
    </w:p>
    <w:p w:rsidR="00844598" w:rsidRDefault="00844598" w:rsidP="00844598">
      <w:pPr>
        <w:pStyle w:val="Import1"/>
        <w:spacing w:line="240" w:lineRule="auto"/>
        <w:ind w:right="-17"/>
        <w:rPr>
          <w:rFonts w:ascii="Verdana" w:hAnsi="Verdana" w:cs="Times New Roman"/>
          <w:b/>
          <w:bCs/>
          <w:lang w:val="cs-CZ"/>
        </w:rPr>
      </w:pPr>
      <w:r>
        <w:rPr>
          <w:rFonts w:ascii="Verdana" w:hAnsi="Verdana" w:cs="Times New Roman"/>
          <w:b/>
          <w:bCs/>
          <w:lang w:val="cs-CZ"/>
        </w:rPr>
        <w:t xml:space="preserve">Analýza učiva z hlediska mezipředmětových vztahů </w:t>
      </w:r>
    </w:p>
    <w:p w:rsidR="00844598" w:rsidRDefault="00844598" w:rsidP="00844598">
      <w:pPr>
        <w:pStyle w:val="Import1"/>
        <w:spacing w:line="240" w:lineRule="auto"/>
        <w:ind w:right="-17"/>
        <w:jc w:val="both"/>
        <w:rPr>
          <w:rFonts w:ascii="Verdana" w:hAnsi="Verdana" w:cs="Times New Roman"/>
          <w:lang w:val="cs-CZ"/>
        </w:rPr>
      </w:pPr>
      <w:r>
        <w:rPr>
          <w:rFonts w:ascii="Verdana" w:hAnsi="Verdana" w:cs="Times New Roman"/>
          <w:lang w:val="cs-CZ"/>
        </w:rPr>
        <w:t>je nutným předpokladem zajištění přirozených návazností učiva. V nejširším smyslu je to rozbor časové i obsahové návaznosti (kontinuity) učiva v rámci učebního plánu i osnov, jak v ročníku (horizontálně), tak i v průběhu celého studia (vertikálně). Předpokládá hluboké analyticko-syntetické zpracování učiva ve vyučovacích předmětech, které mají obsahovou nebo metodologickou souvislost. Tím, že se učivo představuje ve všech souvislostech, v integrované podobě, je poznávání žáků reálnější, děti látku lépe chápou a osvojují si učivo nikoli jen verbálně, pamětně, ale skutečně, použitelným způsobem. Prakticky to znamená, že učitel musí být důkladně obeznámen s učebními osnovami, měl by u probíraných témat vědět, kdy, v jakých předmětech a do jaké míry byla probírána blízká témata, jak je možno získaných vědomostí, dovedností a schopností využívat v dalším učení, příp. do jaké míry a v jaké kvalitě musí být učivo zvládnuto, aby děti byly schopny navázat další, zpravidla náročnější látkou.</w:t>
      </w:r>
    </w:p>
    <w:p w:rsidR="00844598" w:rsidRDefault="00844598" w:rsidP="00844598">
      <w:pPr>
        <w:pStyle w:val="Zkladntext2"/>
        <w:spacing w:after="0" w:line="240" w:lineRule="auto"/>
        <w:rPr>
          <w:rFonts w:ascii="Verdana" w:hAnsi="Verdana"/>
        </w:rPr>
      </w:pPr>
    </w:p>
    <w:p w:rsidR="00844598" w:rsidRDefault="00844598" w:rsidP="00844598">
      <w:pPr>
        <w:pStyle w:val="Import1"/>
        <w:spacing w:line="240" w:lineRule="auto"/>
        <w:ind w:right="-17"/>
        <w:jc w:val="both"/>
        <w:rPr>
          <w:rFonts w:ascii="Verdana" w:hAnsi="Verdana" w:cs="Times New Roman"/>
          <w:b/>
          <w:bCs/>
          <w:lang w:val="cs-CZ"/>
        </w:rPr>
      </w:pPr>
      <w:r>
        <w:rPr>
          <w:rFonts w:ascii="Verdana" w:hAnsi="Verdana" w:cs="Times New Roman"/>
          <w:b/>
          <w:bCs/>
          <w:lang w:val="cs-CZ"/>
        </w:rPr>
        <w:t>Postup při provádění didaktické analýzy učiva</w:t>
      </w:r>
    </w:p>
    <w:p w:rsidR="00844598" w:rsidRDefault="00844598" w:rsidP="00844598">
      <w:pPr>
        <w:pStyle w:val="Import0"/>
        <w:spacing w:line="240" w:lineRule="auto"/>
        <w:ind w:left="567" w:right="-17"/>
        <w:jc w:val="both"/>
        <w:rPr>
          <w:rFonts w:ascii="Verdana" w:hAnsi="Verdana" w:cs="Times New Roman"/>
          <w:lang w:val="cs-CZ"/>
        </w:rPr>
      </w:pPr>
    </w:p>
    <w:p w:rsidR="00844598" w:rsidRDefault="00844598" w:rsidP="00844598">
      <w:pPr>
        <w:pStyle w:val="Import1"/>
        <w:spacing w:line="240" w:lineRule="auto"/>
        <w:ind w:right="-17"/>
        <w:jc w:val="both"/>
        <w:rPr>
          <w:rFonts w:ascii="Verdana" w:hAnsi="Verdana" w:cs="Times New Roman"/>
        </w:rPr>
      </w:pPr>
      <w:r>
        <w:rPr>
          <w:rFonts w:ascii="Verdana" w:hAnsi="Verdana" w:cs="Times New Roman"/>
          <w:lang w:val="cs-CZ"/>
        </w:rPr>
        <w:t xml:space="preserve">Protože komplexní didaktická analýza učiva je především </w:t>
      </w:r>
      <w:r>
        <w:rPr>
          <w:rFonts w:ascii="Verdana" w:hAnsi="Verdana" w:cs="Times New Roman"/>
          <w:b/>
          <w:bCs/>
          <w:lang w:val="cs-CZ"/>
        </w:rPr>
        <w:t xml:space="preserve">myšlenková </w:t>
      </w:r>
      <w:r>
        <w:rPr>
          <w:rFonts w:ascii="Verdana" w:hAnsi="Verdana" w:cs="Times New Roman"/>
          <w:b/>
          <w:bCs/>
          <w:lang w:val="cs-CZ"/>
        </w:rPr>
        <w:lastRenderedPageBreak/>
        <w:t>činnost</w:t>
      </w:r>
      <w:r>
        <w:rPr>
          <w:rFonts w:ascii="Verdana" w:hAnsi="Verdana" w:cs="Times New Roman"/>
          <w:lang w:val="cs-CZ"/>
        </w:rPr>
        <w:t xml:space="preserve">, kterou učitel uplatňuje při přípravě na vyučování (u zkušeného učitele nemusí hluboká didaktická analýza učiva tedy nutně mít písemnou podobu - ta je potřebná většinou jen pro studijní účely v rámci pregraduální učitelské přípravy), pokusíme se nyní nastínit postup jejího provádění. </w:t>
      </w:r>
      <w:r>
        <w:rPr>
          <w:rFonts w:ascii="Verdana" w:hAnsi="Verdana" w:cs="Times New Roman"/>
        </w:rPr>
        <w:t>Doporučujeme následující kroky:</w:t>
      </w:r>
    </w:p>
    <w:p w:rsidR="00844598" w:rsidRDefault="00844598" w:rsidP="00844598">
      <w:pPr>
        <w:pStyle w:val="Zkladntext2"/>
        <w:spacing w:after="0" w:line="240" w:lineRule="auto"/>
        <w:rPr>
          <w:rFonts w:ascii="Verdana" w:hAnsi="Verdana"/>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Ujasníme si </w:t>
      </w:r>
      <w:r>
        <w:rPr>
          <w:rFonts w:ascii="Verdana" w:hAnsi="Verdana" w:cs="Times New Roman"/>
          <w:b/>
          <w:bCs/>
          <w:lang w:val="cs-CZ"/>
        </w:rPr>
        <w:t xml:space="preserve">téma </w:t>
      </w:r>
      <w:r>
        <w:rPr>
          <w:rFonts w:ascii="Verdana" w:hAnsi="Verdana" w:cs="Times New Roman"/>
          <w:lang w:val="cs-CZ"/>
        </w:rPr>
        <w:t xml:space="preserve">jako součást </w:t>
      </w:r>
      <w:r>
        <w:rPr>
          <w:rFonts w:ascii="Verdana" w:hAnsi="Verdana" w:cs="Times New Roman"/>
          <w:b/>
          <w:bCs/>
          <w:lang w:val="cs-CZ"/>
        </w:rPr>
        <w:t>vybraného tematického celku</w:t>
      </w:r>
      <w:r>
        <w:rPr>
          <w:rFonts w:ascii="Verdana" w:hAnsi="Verdana" w:cs="Times New Roman"/>
          <w:lang w:val="cs-CZ"/>
        </w:rPr>
        <w:t>, ověříme si jeho hodinovou dotaci podle časově tématického plánu (tj. kolik hodin mu můžeme věnovat, případně která dílčí pasáž učiva se bude probírat v konkrétní vyučovací hodině).</w:t>
      </w:r>
    </w:p>
    <w:p w:rsidR="00844598" w:rsidRDefault="00844598" w:rsidP="00844598">
      <w:pPr>
        <w:pStyle w:val="Import1"/>
        <w:spacing w:line="240" w:lineRule="auto"/>
        <w:ind w:left="360" w:right="-17"/>
        <w:rPr>
          <w:rFonts w:ascii="Verdana" w:hAnsi="Verdana" w:cs="Times New Roman"/>
          <w:lang w:val="cs-CZ"/>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Připomeneme si, jakou funkci plní náš vyučovací předmět, jaké má </w:t>
      </w:r>
      <w:r>
        <w:rPr>
          <w:rFonts w:ascii="Verdana" w:hAnsi="Verdana" w:cs="Times New Roman"/>
          <w:b/>
          <w:bCs/>
          <w:lang w:val="cs-CZ"/>
        </w:rPr>
        <w:t xml:space="preserve">výukové cíle </w:t>
      </w:r>
      <w:r>
        <w:rPr>
          <w:rFonts w:ascii="Verdana" w:hAnsi="Verdana" w:cs="Times New Roman"/>
          <w:lang w:val="cs-CZ"/>
        </w:rPr>
        <w:t>v příslušném ročníku, odhadneme, jak se na jejich plnění může podílet učivo tématického celku, který budeme analyzovat, zformulujeme rámcově konkrétní cíl hodiny (s pomocí otázky, co si z hodiny odnesou žáci a jak si ověříme, zda se tak stalo).</w:t>
      </w:r>
    </w:p>
    <w:p w:rsidR="00844598" w:rsidRDefault="00844598" w:rsidP="00844598">
      <w:pPr>
        <w:pStyle w:val="Import1"/>
        <w:spacing w:line="240" w:lineRule="auto"/>
        <w:ind w:left="360" w:right="-17"/>
        <w:rPr>
          <w:rFonts w:ascii="Verdana" w:hAnsi="Verdana" w:cs="Times New Roman"/>
          <w:lang w:val="cs-CZ"/>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Uděláme si konkrétní představu třídy, se kterou budeme pracovat, provedeme její </w:t>
      </w:r>
      <w:r>
        <w:rPr>
          <w:rFonts w:ascii="Verdana" w:hAnsi="Verdana" w:cs="Times New Roman"/>
          <w:b/>
          <w:bCs/>
          <w:lang w:val="cs-CZ"/>
        </w:rPr>
        <w:t>pedagogickou</w:t>
      </w:r>
      <w:r>
        <w:rPr>
          <w:rFonts w:ascii="Verdana" w:hAnsi="Verdana" w:cs="Times New Roman"/>
          <w:lang w:val="cs-CZ"/>
        </w:rPr>
        <w:t xml:space="preserve">, příp. </w:t>
      </w:r>
      <w:r>
        <w:rPr>
          <w:rFonts w:ascii="Verdana" w:hAnsi="Verdana" w:cs="Times New Roman"/>
          <w:b/>
          <w:bCs/>
          <w:lang w:val="cs-CZ"/>
        </w:rPr>
        <w:t>didaktickou diagnózu</w:t>
      </w:r>
      <w:r>
        <w:rPr>
          <w:rFonts w:ascii="Verdana" w:hAnsi="Verdana" w:cs="Times New Roman"/>
          <w:lang w:val="cs-CZ"/>
        </w:rPr>
        <w:t>. Ujasníme si, jaké nároky můžeme na žáky klást vcelku, ale předběžně se soustředíme také na slabé a naopak nadané žáky. V rámci pedagogické diagnózy se také zamyslíme nad tím, co už žáci asi o nové látce vědí, jaké praktické kontakty s ní mohli mít.</w:t>
      </w:r>
    </w:p>
    <w:p w:rsidR="00844598" w:rsidRDefault="00844598" w:rsidP="00844598">
      <w:pPr>
        <w:pStyle w:val="Import1"/>
        <w:spacing w:line="240" w:lineRule="auto"/>
        <w:ind w:left="360" w:right="-17"/>
        <w:rPr>
          <w:rFonts w:ascii="Verdana" w:hAnsi="Verdana" w:cs="Times New Roman"/>
          <w:lang w:val="cs-CZ"/>
        </w:rPr>
      </w:pPr>
    </w:p>
    <w:p w:rsidR="00844598" w:rsidRDefault="00844598" w:rsidP="00844598">
      <w:pPr>
        <w:pStyle w:val="Import1"/>
        <w:numPr>
          <w:ilvl w:val="0"/>
          <w:numId w:val="53"/>
        </w:numPr>
        <w:spacing w:line="240" w:lineRule="auto"/>
        <w:ind w:left="360" w:right="-17"/>
        <w:rPr>
          <w:rFonts w:ascii="Verdana" w:hAnsi="Verdana" w:cs="Times New Roman"/>
          <w:lang w:val="cs-CZ"/>
        </w:rPr>
      </w:pPr>
      <w:r>
        <w:rPr>
          <w:rFonts w:ascii="Verdana" w:hAnsi="Verdana" w:cs="Times New Roman"/>
          <w:lang w:val="cs-CZ"/>
        </w:rPr>
        <w:t xml:space="preserve">Znovu si připomeneme, že </w:t>
      </w:r>
      <w:r>
        <w:rPr>
          <w:rFonts w:ascii="Verdana" w:hAnsi="Verdana" w:cs="Times New Roman"/>
          <w:b/>
          <w:bCs/>
          <w:lang w:val="cs-CZ"/>
        </w:rPr>
        <w:t>učivo tvoří obecně :</w:t>
      </w: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 xml:space="preserve">a)  </w:t>
      </w:r>
      <w:r>
        <w:rPr>
          <w:rFonts w:ascii="Verdana" w:hAnsi="Verdana" w:cs="Times New Roman"/>
          <w:b/>
          <w:bCs/>
          <w:lang w:val="pl-PL"/>
        </w:rPr>
        <w:t xml:space="preserve">poznatky </w:t>
      </w:r>
      <w:r>
        <w:rPr>
          <w:rFonts w:ascii="Verdana" w:hAnsi="Verdana" w:cs="Times New Roman"/>
          <w:lang w:val="pl-PL"/>
        </w:rPr>
        <w:t xml:space="preserve">(fakta, pojmy, vztahy, zákony) z oborů, které se vyučují. V osvojovacím procesu se stávají </w:t>
      </w:r>
      <w:r>
        <w:rPr>
          <w:rFonts w:ascii="Verdana" w:hAnsi="Verdana" w:cs="Times New Roman"/>
          <w:b/>
          <w:bCs/>
          <w:lang w:val="pl-PL"/>
        </w:rPr>
        <w:t>vědomostmi</w:t>
      </w:r>
      <w:r>
        <w:rPr>
          <w:rFonts w:ascii="Verdana" w:hAnsi="Verdana" w:cs="Times New Roman"/>
          <w:lang w:val="pl-PL"/>
        </w:rPr>
        <w:t xml:space="preserve"> (fakta – pojmy – generalizace);</w:t>
      </w:r>
    </w:p>
    <w:p w:rsidR="00844598" w:rsidRDefault="00844598" w:rsidP="00844598">
      <w:pPr>
        <w:pStyle w:val="Import1"/>
        <w:spacing w:line="240" w:lineRule="auto"/>
        <w:ind w:left="360" w:right="-17"/>
        <w:rPr>
          <w:rFonts w:ascii="Verdana" w:hAnsi="Verdana" w:cs="Times New Roman"/>
          <w:b/>
          <w:i/>
          <w:lang w:val="pl-PL"/>
        </w:rPr>
      </w:pPr>
      <w:r>
        <w:rPr>
          <w:rFonts w:ascii="Verdana" w:hAnsi="Verdana" w:cs="Times New Roman"/>
          <w:lang w:val="pl-PL"/>
        </w:rPr>
        <w:t xml:space="preserve">b)  </w:t>
      </w:r>
      <w:r>
        <w:rPr>
          <w:rFonts w:ascii="Verdana" w:hAnsi="Verdana" w:cs="Times New Roman"/>
          <w:b/>
          <w:bCs/>
          <w:lang w:val="pl-PL"/>
        </w:rPr>
        <w:t xml:space="preserve">myšlenkové operace </w:t>
      </w:r>
      <w:r>
        <w:rPr>
          <w:rFonts w:ascii="Verdana" w:hAnsi="Verdana" w:cs="Times New Roman"/>
          <w:lang w:val="pl-PL"/>
        </w:rPr>
        <w:t xml:space="preserve">a </w:t>
      </w:r>
      <w:r>
        <w:rPr>
          <w:rFonts w:ascii="Verdana" w:hAnsi="Verdana" w:cs="Times New Roman"/>
          <w:b/>
          <w:bCs/>
          <w:lang w:val="pl-PL"/>
        </w:rPr>
        <w:t>poznávací činnosti</w:t>
      </w:r>
      <w:r>
        <w:rPr>
          <w:rFonts w:ascii="Verdana" w:hAnsi="Verdana" w:cs="Times New Roman"/>
          <w:lang w:val="pl-PL"/>
        </w:rPr>
        <w:t xml:space="preserve">, které se při vyučování řešením intelektuálních úkolů podílejí na rozvoji </w:t>
      </w:r>
      <w:r>
        <w:rPr>
          <w:rFonts w:ascii="Verdana" w:hAnsi="Verdana" w:cs="Times New Roman"/>
          <w:bCs/>
          <w:lang w:val="pl-PL"/>
        </w:rPr>
        <w:t>inteligence;</w:t>
      </w:r>
      <w:r>
        <w:rPr>
          <w:rFonts w:ascii="Verdana" w:hAnsi="Verdana" w:cs="Times New Roman"/>
          <w:b/>
          <w:bCs/>
          <w:lang w:val="pl-PL"/>
        </w:rPr>
        <w:t xml:space="preserve">  ty tvoří tzv. </w:t>
      </w:r>
      <w:r>
        <w:rPr>
          <w:rFonts w:ascii="Verdana" w:hAnsi="Verdana" w:cs="Times New Roman"/>
          <w:b/>
          <w:i/>
          <w:lang w:val="pl-PL"/>
        </w:rPr>
        <w:t>kognitivní doménu výukovéhho cíle;</w:t>
      </w:r>
    </w:p>
    <w:p w:rsidR="00844598" w:rsidRDefault="00844598" w:rsidP="00844598">
      <w:pPr>
        <w:pStyle w:val="Import1"/>
        <w:spacing w:line="240" w:lineRule="auto"/>
        <w:ind w:left="360" w:right="-17"/>
        <w:rPr>
          <w:rFonts w:ascii="Verdana" w:hAnsi="Verdana" w:cs="Times New Roman"/>
          <w:lang w:val="pl-PL"/>
        </w:rPr>
      </w:pP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 xml:space="preserve">c) </w:t>
      </w:r>
      <w:r>
        <w:rPr>
          <w:rFonts w:ascii="Verdana" w:hAnsi="Verdana" w:cs="Times New Roman"/>
          <w:b/>
          <w:bCs/>
          <w:lang w:val="pl-PL"/>
        </w:rPr>
        <w:t xml:space="preserve">senzomotorické výkony </w:t>
      </w:r>
      <w:r>
        <w:rPr>
          <w:rFonts w:ascii="Verdana" w:hAnsi="Verdana" w:cs="Times New Roman"/>
          <w:lang w:val="pl-PL"/>
        </w:rPr>
        <w:t>(činnosti, operace, aktivity), které se</w:t>
      </w: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 xml:space="preserve">v procesu vyučování stávají </w:t>
      </w:r>
      <w:r>
        <w:rPr>
          <w:rFonts w:ascii="Verdana" w:hAnsi="Verdana" w:cs="Times New Roman"/>
          <w:b/>
          <w:bCs/>
          <w:lang w:val="pl-PL"/>
        </w:rPr>
        <w:t xml:space="preserve">dovednostmi, </w:t>
      </w:r>
      <w:r>
        <w:rPr>
          <w:rFonts w:ascii="Verdana" w:hAnsi="Verdana" w:cs="Times New Roman"/>
          <w:lang w:val="pl-PL"/>
        </w:rPr>
        <w:t xml:space="preserve">v zautomatizované podobě </w:t>
      </w:r>
      <w:r>
        <w:rPr>
          <w:rFonts w:ascii="Verdana" w:hAnsi="Verdana" w:cs="Times New Roman"/>
          <w:b/>
          <w:bCs/>
          <w:lang w:val="pl-PL"/>
        </w:rPr>
        <w:t>návyky</w:t>
      </w:r>
      <w:r>
        <w:rPr>
          <w:rFonts w:ascii="Verdana" w:hAnsi="Verdana" w:cs="Times New Roman"/>
          <w:lang w:val="pl-PL"/>
        </w:rPr>
        <w:t xml:space="preserve">, při jejich tvořivém využívání se rozvíjejí ve </w:t>
      </w:r>
      <w:r>
        <w:rPr>
          <w:rFonts w:ascii="Verdana" w:hAnsi="Verdana" w:cs="Times New Roman"/>
          <w:b/>
          <w:bCs/>
          <w:lang w:val="pl-PL"/>
        </w:rPr>
        <w:t xml:space="preserve">speciální schopnosti (talent); ty představují </w:t>
      </w:r>
      <w:r>
        <w:rPr>
          <w:rFonts w:ascii="Verdana" w:hAnsi="Verdana" w:cs="Times New Roman"/>
          <w:b/>
          <w:bCs/>
          <w:i/>
          <w:lang w:val="pl-PL"/>
        </w:rPr>
        <w:t>psychomotorická doménu cíle;</w:t>
      </w:r>
    </w:p>
    <w:p w:rsidR="00844598" w:rsidRDefault="00844598" w:rsidP="00844598">
      <w:pPr>
        <w:pStyle w:val="Import1"/>
        <w:spacing w:line="240" w:lineRule="auto"/>
        <w:ind w:left="360" w:right="-17"/>
        <w:rPr>
          <w:rFonts w:ascii="Verdana" w:hAnsi="Verdana" w:cs="Times New Roman"/>
          <w:b/>
          <w:bCs/>
          <w:lang w:val="pl-PL"/>
        </w:rPr>
      </w:pPr>
    </w:p>
    <w:p w:rsidR="00844598" w:rsidRDefault="00844598" w:rsidP="00844598">
      <w:pPr>
        <w:pStyle w:val="Import1"/>
        <w:spacing w:line="240" w:lineRule="auto"/>
        <w:ind w:left="360" w:right="-17"/>
        <w:rPr>
          <w:rFonts w:ascii="Verdana" w:hAnsi="Verdana" w:cs="Times New Roman"/>
          <w:b/>
          <w:bCs/>
          <w:lang w:val="pl-PL"/>
        </w:rPr>
      </w:pPr>
      <w:r>
        <w:rPr>
          <w:rFonts w:ascii="Verdana" w:hAnsi="Verdana" w:cs="Times New Roman"/>
          <w:lang w:val="pl-PL"/>
        </w:rPr>
        <w:t xml:space="preserve">d) </w:t>
      </w:r>
      <w:r>
        <w:rPr>
          <w:rFonts w:ascii="Verdana" w:hAnsi="Verdana" w:cs="Times New Roman"/>
          <w:b/>
          <w:bCs/>
          <w:lang w:val="pl-PL"/>
        </w:rPr>
        <w:t>mravní a světonázorové normy a hodnoty</w:t>
      </w:r>
      <w:r>
        <w:rPr>
          <w:rFonts w:ascii="Verdana" w:hAnsi="Verdana" w:cs="Times New Roman"/>
          <w:lang w:val="pl-PL"/>
        </w:rPr>
        <w:t xml:space="preserve">, které lze ve školní práci zpevňovat a pozitivně uplatňovat, což přispívá k jejich fixaci a interiorizaci v podobě pozitivních </w:t>
      </w:r>
      <w:r>
        <w:rPr>
          <w:rFonts w:ascii="Verdana" w:hAnsi="Verdana" w:cs="Times New Roman"/>
          <w:b/>
          <w:bCs/>
          <w:lang w:val="pl-PL"/>
        </w:rPr>
        <w:t xml:space="preserve">postojů, potřeb, zájmů a volních a charakterových vlastností – </w:t>
      </w:r>
      <w:r>
        <w:rPr>
          <w:rFonts w:ascii="Verdana" w:hAnsi="Verdana" w:cs="Times New Roman"/>
          <w:b/>
          <w:bCs/>
          <w:i/>
          <w:lang w:val="pl-PL"/>
        </w:rPr>
        <w:t>afektivní doména výukového cíle.</w:t>
      </w:r>
      <w:r>
        <w:rPr>
          <w:rFonts w:ascii="Verdana" w:hAnsi="Verdana" w:cs="Times New Roman"/>
          <w:b/>
          <w:bCs/>
          <w:lang w:val="pl-PL"/>
        </w:rPr>
        <w:t xml:space="preserve"> </w:t>
      </w:r>
    </w:p>
    <w:p w:rsidR="00844598" w:rsidRDefault="00844598" w:rsidP="00844598">
      <w:pPr>
        <w:pStyle w:val="Import1"/>
        <w:spacing w:line="240" w:lineRule="auto"/>
        <w:ind w:left="360" w:right="-17"/>
        <w:rPr>
          <w:rFonts w:ascii="Verdana" w:hAnsi="Verdana" w:cs="Times New Roman"/>
          <w:lang w:val="pl-PL"/>
        </w:rPr>
      </w:pPr>
      <w:r>
        <w:rPr>
          <w:rFonts w:ascii="Verdana" w:hAnsi="Verdana" w:cs="Times New Roman"/>
          <w:lang w:val="pl-PL"/>
        </w:rPr>
        <w:t>Tím jsme si rovněž vyjasnili základní cílové struktury ve vyučování.</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V učebním tématu najdeme stěžejní body, t.j. problémy, které vytvoří </w:t>
      </w:r>
      <w:r>
        <w:rPr>
          <w:rFonts w:ascii="Verdana" w:hAnsi="Verdana" w:cs="Times New Roman"/>
          <w:b/>
          <w:bCs/>
          <w:lang w:val="pl-PL"/>
        </w:rPr>
        <w:t xml:space="preserve">základní strukturu učiva </w:t>
      </w:r>
      <w:r>
        <w:rPr>
          <w:rFonts w:ascii="Verdana" w:hAnsi="Verdana" w:cs="Times New Roman"/>
          <w:lang w:val="pl-PL"/>
        </w:rPr>
        <w:t xml:space="preserve">a analyzujeme je z hlediska výukového cíle. Dáme je do souvislosti se zákony a principy, důležitými pro porozumění dané látce - což v praxi znamená, že provedeme </w:t>
      </w:r>
      <w:r>
        <w:rPr>
          <w:rFonts w:ascii="Verdana" w:hAnsi="Verdana" w:cs="Times New Roman"/>
          <w:b/>
          <w:bCs/>
          <w:lang w:val="pl-PL"/>
        </w:rPr>
        <w:t xml:space="preserve">výběr základního </w:t>
      </w:r>
      <w:r>
        <w:rPr>
          <w:rFonts w:ascii="Verdana" w:hAnsi="Verdana" w:cs="Times New Roman"/>
          <w:b/>
          <w:bCs/>
          <w:lang w:val="pl-PL"/>
        </w:rPr>
        <w:lastRenderedPageBreak/>
        <w:t xml:space="preserve">učiva </w:t>
      </w:r>
      <w:r>
        <w:rPr>
          <w:rFonts w:ascii="Verdana" w:hAnsi="Verdana" w:cs="Times New Roman"/>
          <w:lang w:val="pl-PL"/>
        </w:rPr>
        <w:t>a současně uvážíme motivační kontext, tvořící rámec vyučovací jednotky. Výběr základního učiva bude u různých učitelů z h r u b a stejný, ale strukturování, úrovní logické výstavby, příp. hodinová dávka učiva, a tedy jeho přiměřenost, srozumitelnost a zajímavost, budou silně poznamenány osobností konkrétního učitele.</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Stejný význam jako výše uvedená "věcná stránka učiva" má i procesuální stránka osvojování látky (učivem jsou i postupy a činnosti), takže důkladně promýšlíme </w:t>
      </w:r>
      <w:r>
        <w:rPr>
          <w:rFonts w:ascii="Verdana" w:hAnsi="Verdana" w:cs="Times New Roman"/>
          <w:b/>
          <w:bCs/>
          <w:lang w:val="pl-PL"/>
        </w:rPr>
        <w:t>navozované činnosti žáků</w:t>
      </w:r>
      <w:r>
        <w:rPr>
          <w:rFonts w:ascii="Verdana" w:hAnsi="Verdana" w:cs="Times New Roman"/>
          <w:lang w:val="pl-PL"/>
        </w:rPr>
        <w:t>. Právě učební aktivity žáků podmiňují efektivnost vyučování. Činnosti žáků učitel promyšleně navozuje prostřednictvím vhodně formulovaných zadání - učebních úloh, na nichž bude učivo prezentovat, případně upevňovat, procvičovat nebo provádět kontrolu jeho osvojení žáky (operační analýza).</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Paralelně učitel řeší otázky </w:t>
      </w:r>
      <w:r>
        <w:rPr>
          <w:rFonts w:ascii="Verdana" w:hAnsi="Verdana" w:cs="Times New Roman"/>
          <w:b/>
          <w:bCs/>
          <w:lang w:val="pl-PL"/>
        </w:rPr>
        <w:t xml:space="preserve">výběru vyučovacích metod, forem a prostředků včetně učebních pomůcek </w:t>
      </w:r>
      <w:r>
        <w:rPr>
          <w:rFonts w:ascii="Verdana" w:hAnsi="Verdana" w:cs="Times New Roman"/>
          <w:lang w:val="pl-PL"/>
        </w:rPr>
        <w:t>a materiálů, se kterými budou žáci i on sám ve vyučování pracovat. I tento výběr činí s ohledem na stanovený výukový cíl a respektuje při tom psychohygienické zásady.</w:t>
      </w:r>
    </w:p>
    <w:p w:rsidR="00844598" w:rsidRDefault="00844598" w:rsidP="00844598">
      <w:pPr>
        <w:pStyle w:val="Import0"/>
        <w:spacing w:line="240" w:lineRule="auto"/>
        <w:ind w:left="360" w:right="-17"/>
        <w:rPr>
          <w:rFonts w:ascii="Verdana" w:hAnsi="Verdana" w:cs="Times New Roman"/>
          <w:lang w:val="pl-PL"/>
        </w:rPr>
      </w:pPr>
    </w:p>
    <w:p w:rsidR="00844598" w:rsidRDefault="00844598" w:rsidP="00844598">
      <w:pPr>
        <w:pStyle w:val="Import1"/>
        <w:numPr>
          <w:ilvl w:val="0"/>
          <w:numId w:val="54"/>
        </w:numPr>
        <w:spacing w:line="240" w:lineRule="auto"/>
        <w:ind w:left="360" w:right="-17"/>
        <w:rPr>
          <w:rFonts w:ascii="Verdana" w:hAnsi="Verdana" w:cs="Times New Roman"/>
          <w:lang w:val="pl-PL"/>
        </w:rPr>
      </w:pPr>
      <w:r>
        <w:rPr>
          <w:rFonts w:ascii="Verdana" w:hAnsi="Verdana" w:cs="Times New Roman"/>
          <w:lang w:val="pl-PL"/>
        </w:rPr>
        <w:t xml:space="preserve">A konečně dobře zvážíme, jaké </w:t>
      </w:r>
      <w:r>
        <w:rPr>
          <w:rFonts w:ascii="Verdana" w:hAnsi="Verdana" w:cs="Times New Roman"/>
          <w:b/>
          <w:bCs/>
          <w:lang w:val="pl-PL"/>
        </w:rPr>
        <w:t xml:space="preserve">výchovné hodnoty </w:t>
      </w:r>
      <w:r>
        <w:rPr>
          <w:rFonts w:ascii="Verdana" w:hAnsi="Verdana" w:cs="Times New Roman"/>
          <w:lang w:val="pl-PL"/>
        </w:rPr>
        <w:t>učivo obsahuje samo o sobě, nebo které hodnoty nabízejí zvolené metody a formy vyučování. Uvažujeme tedy, které momenty učiva budeme zdůrazňovat, abychom naplnili také výchovné a formativní cíle vyučování.</w:t>
      </w:r>
    </w:p>
    <w:p w:rsidR="00844598" w:rsidRDefault="00844598" w:rsidP="00844598">
      <w:pPr>
        <w:pStyle w:val="Zkladntext2"/>
        <w:spacing w:after="0" w:line="240" w:lineRule="auto"/>
        <w:rPr>
          <w:rFonts w:ascii="Verdana" w:hAnsi="Verdana"/>
          <w:lang w:val="pl-PL"/>
        </w:rPr>
      </w:pPr>
    </w:p>
    <w:p w:rsidR="00844598" w:rsidRDefault="00844598" w:rsidP="00844598">
      <w:pPr>
        <w:pStyle w:val="Import1"/>
        <w:spacing w:line="240" w:lineRule="auto"/>
        <w:ind w:right="-17"/>
        <w:jc w:val="both"/>
        <w:rPr>
          <w:rFonts w:ascii="Verdana" w:hAnsi="Verdana" w:cs="Times New Roman"/>
          <w:lang w:val="pl-PL"/>
        </w:rPr>
      </w:pPr>
      <w:r>
        <w:rPr>
          <w:rFonts w:ascii="Verdana" w:hAnsi="Verdana" w:cs="Times New Roman"/>
          <w:b/>
          <w:bCs/>
          <w:lang w:val="pl-PL"/>
        </w:rPr>
        <w:t xml:space="preserve">Smyslem takovéto didaktické analýzy učiva je vytvořit si jasnou představa toho, co se bude ve vyčování s učivem dít, aby byl vytvořen co nejschůdněší most, po kterém učitel zprostředkuje všem žákům učební látku "rychle, příjemně a napevno" (Komenský). </w:t>
      </w: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p>
    <w:p w:rsidR="00844598" w:rsidRDefault="00844598" w:rsidP="00844598">
      <w:pPr>
        <w:pStyle w:val="Import1"/>
        <w:spacing w:line="240" w:lineRule="auto"/>
        <w:ind w:right="-17"/>
        <w:jc w:val="both"/>
        <w:rPr>
          <w:rFonts w:ascii="Verdana" w:hAnsi="Verdana" w:cs="Times New Roman"/>
          <w:lang w:val="pl-PL"/>
        </w:rPr>
      </w:pPr>
    </w:p>
    <w:tbl>
      <w:tblPr>
        <w:tblW w:w="0" w:type="auto"/>
        <w:tblBorders>
          <w:insideH w:val="single" w:sz="4" w:space="0" w:color="auto"/>
          <w:insideV w:val="single" w:sz="4" w:space="0" w:color="auto"/>
        </w:tblBorders>
        <w:shd w:val="clear" w:color="auto" w:fill="E6E6E6"/>
        <w:tblLook w:val="01E0"/>
      </w:tblPr>
      <w:tblGrid>
        <w:gridCol w:w="8643"/>
      </w:tblGrid>
      <w:tr w:rsidR="00844598" w:rsidTr="00844598">
        <w:tc>
          <w:tcPr>
            <w:tcW w:w="8643" w:type="dxa"/>
            <w:shd w:val="clear" w:color="auto" w:fill="E6E6E6"/>
          </w:tcPr>
          <w:p w:rsidR="00844598" w:rsidRDefault="00844598">
            <w:pPr>
              <w:pStyle w:val="Import1"/>
              <w:spacing w:before="120" w:line="240" w:lineRule="auto"/>
              <w:ind w:right="-17"/>
              <w:jc w:val="both"/>
              <w:rPr>
                <w:rFonts w:ascii="Verdana" w:hAnsi="Verdana"/>
                <w:b/>
                <w:sz w:val="22"/>
              </w:rPr>
            </w:pPr>
            <w:r>
              <w:rPr>
                <w:rFonts w:ascii="Verdana" w:hAnsi="Verdana"/>
                <w:b/>
                <w:sz w:val="22"/>
              </w:rPr>
              <w:t xml:space="preserve">Aplikační úlohy </w:t>
            </w:r>
          </w:p>
          <w:p w:rsidR="00844598" w:rsidRDefault="00844598">
            <w:pPr>
              <w:pStyle w:val="Import1"/>
              <w:spacing w:before="120" w:line="240" w:lineRule="auto"/>
              <w:ind w:right="-17"/>
              <w:jc w:val="both"/>
              <w:rPr>
                <w:rFonts w:ascii="Verdana" w:hAnsi="Verdana" w:cs="Times New Roman"/>
                <w:sz w:val="22"/>
              </w:rPr>
            </w:pPr>
            <w:r>
              <w:rPr>
                <w:rFonts w:ascii="Verdana" w:hAnsi="Verdana" w:cs="Times New Roman"/>
                <w:sz w:val="22"/>
              </w:rPr>
              <w:t>1. Na níže uvedeném textu (použili jsme univerzální text - Zeměpis pro 9. roč. ZŠ, Praha: Fortuna, 1991, s. 36) se pokuste analyticky vymezit:</w:t>
            </w:r>
          </w:p>
          <w:p w:rsidR="00844598" w:rsidRDefault="00844598">
            <w:pPr>
              <w:pStyle w:val="Import1"/>
              <w:spacing w:line="240" w:lineRule="auto"/>
              <w:ind w:left="360" w:right="-17" w:firstLine="240"/>
              <w:jc w:val="both"/>
              <w:rPr>
                <w:rFonts w:ascii="Verdana" w:hAnsi="Verdana" w:cs="Times New Roman"/>
                <w:sz w:val="22"/>
              </w:rPr>
            </w:pPr>
            <w:r>
              <w:rPr>
                <w:rFonts w:ascii="Verdana" w:hAnsi="Verdana" w:cs="Times New Roman"/>
                <w:sz w:val="22"/>
              </w:rPr>
              <w:t xml:space="preserve">a) základní fakta a pojmy  a generalizace (pojmová analýza); vytvořte </w:t>
            </w:r>
          </w:p>
          <w:p w:rsidR="00844598" w:rsidRDefault="00844598">
            <w:pPr>
              <w:pStyle w:val="Import1"/>
              <w:numPr>
                <w:ilvl w:val="0"/>
                <w:numId w:val="55"/>
              </w:numPr>
              <w:spacing w:line="240" w:lineRule="auto"/>
              <w:ind w:right="-17"/>
              <w:jc w:val="both"/>
              <w:rPr>
                <w:rFonts w:ascii="Verdana" w:hAnsi="Verdana" w:cs="Times New Roman"/>
                <w:sz w:val="22"/>
              </w:rPr>
            </w:pPr>
            <w:r>
              <w:rPr>
                <w:rFonts w:ascii="Verdana" w:hAnsi="Verdana" w:cs="Times New Roman"/>
                <w:sz w:val="22"/>
              </w:rPr>
              <w:t>asociační mapu</w:t>
            </w:r>
          </w:p>
          <w:p w:rsidR="00844598" w:rsidRDefault="00844598">
            <w:pPr>
              <w:pStyle w:val="Import1"/>
              <w:numPr>
                <w:ilvl w:val="0"/>
                <w:numId w:val="55"/>
              </w:numPr>
              <w:spacing w:line="240" w:lineRule="auto"/>
              <w:ind w:right="-17"/>
              <w:jc w:val="both"/>
              <w:rPr>
                <w:rFonts w:ascii="Verdana" w:hAnsi="Verdana" w:cs="Times New Roman"/>
                <w:sz w:val="22"/>
              </w:rPr>
            </w:pPr>
            <w:r>
              <w:rPr>
                <w:rFonts w:ascii="Verdana" w:hAnsi="Verdana" w:cs="Times New Roman"/>
                <w:sz w:val="22"/>
              </w:rPr>
              <w:t>pojmovou mapu</w:t>
            </w:r>
          </w:p>
          <w:p w:rsidR="00844598" w:rsidRDefault="00844598">
            <w:pPr>
              <w:pStyle w:val="Import1"/>
              <w:spacing w:line="240" w:lineRule="auto"/>
              <w:ind w:left="360" w:right="-17" w:firstLine="284"/>
              <w:jc w:val="both"/>
              <w:rPr>
                <w:rFonts w:ascii="Verdana" w:hAnsi="Verdana" w:cs="Times New Roman"/>
                <w:sz w:val="22"/>
              </w:rPr>
            </w:pPr>
            <w:r>
              <w:rPr>
                <w:rFonts w:ascii="Verdana" w:hAnsi="Verdana" w:cs="Times New Roman"/>
                <w:sz w:val="22"/>
              </w:rPr>
              <w:t>b) základní činnosti, navozované u žáků (operační analýza) - posuďte náročnost účinnost aktivit žáků v hodině, případně navrhněte jejich další možnosti</w:t>
            </w:r>
          </w:p>
          <w:p w:rsidR="00844598" w:rsidRDefault="00844598">
            <w:pPr>
              <w:pStyle w:val="Import1"/>
              <w:spacing w:line="240" w:lineRule="auto"/>
              <w:ind w:left="360" w:right="-17" w:firstLine="284"/>
              <w:jc w:val="both"/>
              <w:rPr>
                <w:rFonts w:ascii="Verdana" w:hAnsi="Verdana" w:cs="Times New Roman"/>
                <w:sz w:val="22"/>
              </w:rPr>
            </w:pPr>
            <w:r>
              <w:rPr>
                <w:rFonts w:ascii="Verdana" w:hAnsi="Verdana" w:cs="Times New Roman"/>
                <w:sz w:val="22"/>
              </w:rPr>
              <w:t>c) mezipředmětové souvislosti (analýza mezipředmětových vztahů).</w:t>
            </w:r>
          </w:p>
          <w:p w:rsidR="00844598" w:rsidRDefault="00844598">
            <w:pPr>
              <w:pStyle w:val="Import1"/>
              <w:spacing w:before="120" w:line="240" w:lineRule="auto"/>
              <w:ind w:left="360" w:right="-17" w:firstLine="284"/>
              <w:jc w:val="both"/>
              <w:rPr>
                <w:rFonts w:ascii="Verdana" w:hAnsi="Verdana" w:cs="Times New Roman"/>
                <w:sz w:val="22"/>
              </w:rPr>
            </w:pPr>
            <w:r>
              <w:rPr>
                <w:rFonts w:ascii="Verdana" w:hAnsi="Verdana"/>
                <w:sz w:val="22"/>
              </w:rPr>
              <w:t>Máte všechny potřebné informace, abyste mohli přistoupit k didaktické analýze učiva ? Pokud ne, doplňte si je.</w:t>
            </w:r>
          </w:p>
          <w:p w:rsidR="00844598" w:rsidRDefault="00844598">
            <w:pPr>
              <w:pStyle w:val="Import1"/>
              <w:spacing w:before="120" w:line="240" w:lineRule="auto"/>
              <w:ind w:left="360" w:right="-17" w:firstLine="284"/>
              <w:jc w:val="both"/>
              <w:rPr>
                <w:rFonts w:ascii="Verdana" w:hAnsi="Verdana" w:cs="Times New Roman"/>
                <w:i/>
                <w:iCs/>
                <w:sz w:val="22"/>
              </w:rPr>
            </w:pPr>
            <w:r>
              <w:rPr>
                <w:rFonts w:ascii="Verdana" w:hAnsi="Verdana"/>
                <w:sz w:val="22"/>
              </w:rPr>
              <w:lastRenderedPageBreak/>
              <w:t>Rostlinstvo a živočišstvo Evropy</w:t>
            </w:r>
          </w:p>
          <w:p w:rsidR="00844598" w:rsidRDefault="00844598">
            <w:pPr>
              <w:pStyle w:val="Import1"/>
              <w:spacing w:line="240" w:lineRule="auto"/>
              <w:ind w:left="360" w:right="-17" w:firstLine="284"/>
              <w:jc w:val="both"/>
              <w:rPr>
                <w:rFonts w:ascii="Verdana" w:hAnsi="Verdana" w:cs="Times New Roman"/>
                <w:i/>
                <w:iCs/>
                <w:sz w:val="22"/>
              </w:rPr>
            </w:pPr>
            <w:r>
              <w:rPr>
                <w:rFonts w:ascii="Verdana" w:hAnsi="Verdana" w:cs="Times New Roman"/>
                <w:i/>
                <w:iCs/>
                <w:sz w:val="22"/>
              </w:rPr>
              <w:t>Pro rozvoj současného evropského rostlinstva a živočišstva bylo významné opakované ochlazení a kolísání hranice pevninského ledovce. Ledové doby totiž donutily rostliny ke stěhování do oblastí s nejvýhodnějšími podmínkami. Na severu Evropy se zachovala tundra. Ta na jihu hraničí s lesotundrou, přecházející do pásma lesů, tapického pro převážnou část kontinentu. V pásmu lesů najdeme na severu jehličnaté lesy tajgy, přecházející v teplejších zónách do lesů smíšených. Lesy listnaté a lesostepi hraničí pak na jihu s rozsáhlými stepními oblastmi, které na krajním východě Evropy u Kaspického jezera navazují na polopouště.</w:t>
            </w:r>
          </w:p>
          <w:p w:rsidR="00844598" w:rsidRDefault="00844598">
            <w:pPr>
              <w:pStyle w:val="Import1"/>
              <w:spacing w:before="120" w:line="240" w:lineRule="auto"/>
              <w:ind w:left="360" w:right="-17" w:firstLine="284"/>
              <w:jc w:val="both"/>
              <w:rPr>
                <w:rFonts w:ascii="Verdana" w:hAnsi="Verdana" w:cs="Times New Roman"/>
                <w:i/>
                <w:iCs/>
                <w:sz w:val="22"/>
              </w:rPr>
            </w:pPr>
            <w:r>
              <w:rPr>
                <w:rFonts w:ascii="Verdana" w:hAnsi="Verdana"/>
                <w:i/>
                <w:sz w:val="22"/>
              </w:rPr>
              <w:t>Na rostlinná pásma je vázán i výskyt živočišných druhů. Člověk však přirozenou skladbu bioty v Evropě vážně porušil kácením lesů, odvodňováním močálů. Vytvořila se kulturní step. Tím došlo k výměně lesní fauny za stepní. Živočišstvo se nezachovalo téměř nikdev původním stavu. Zpočátku byly postiženy velké druhy kopytníků a šelem, později hlodavci a ptactvo.</w:t>
            </w:r>
          </w:p>
          <w:p w:rsidR="00844598" w:rsidRDefault="00844598">
            <w:pPr>
              <w:pStyle w:val="Import1"/>
              <w:spacing w:line="240" w:lineRule="auto"/>
              <w:ind w:left="360" w:right="-17" w:firstLine="284"/>
              <w:jc w:val="both"/>
              <w:rPr>
                <w:rFonts w:ascii="Verdana" w:hAnsi="Verdana" w:cs="Times New Roman"/>
                <w:b/>
                <w:i/>
                <w:iCs/>
                <w:sz w:val="22"/>
              </w:rPr>
            </w:pPr>
          </w:p>
          <w:p w:rsidR="00844598" w:rsidRDefault="00844598">
            <w:pPr>
              <w:pStyle w:val="Import1"/>
              <w:spacing w:line="240" w:lineRule="auto"/>
              <w:ind w:left="360" w:right="-17" w:firstLine="284"/>
              <w:jc w:val="both"/>
              <w:rPr>
                <w:rFonts w:ascii="Verdana" w:hAnsi="Verdana" w:cs="Times New Roman"/>
                <w:b/>
                <w:i/>
                <w:iCs/>
                <w:sz w:val="22"/>
              </w:rPr>
            </w:pPr>
            <w:r>
              <w:rPr>
                <w:rFonts w:ascii="Verdana" w:hAnsi="Verdana" w:cs="Times New Roman"/>
                <w:b/>
                <w:i/>
                <w:iCs/>
                <w:sz w:val="22"/>
              </w:rPr>
              <w:t>Cvičení:</w:t>
            </w:r>
          </w:p>
          <w:p w:rsidR="00844598" w:rsidRDefault="00844598">
            <w:pPr>
              <w:pStyle w:val="Import1"/>
              <w:spacing w:line="240" w:lineRule="auto"/>
              <w:ind w:left="360" w:right="-17"/>
              <w:jc w:val="both"/>
              <w:rPr>
                <w:rFonts w:ascii="Verdana" w:hAnsi="Verdana" w:cs="Times New Roman"/>
                <w:iCs/>
                <w:sz w:val="22"/>
              </w:rPr>
            </w:pPr>
            <w:r>
              <w:rPr>
                <w:rFonts w:ascii="Verdana" w:hAnsi="Verdana" w:cs="Times New Roman"/>
                <w:iCs/>
                <w:sz w:val="22"/>
              </w:rPr>
              <w:t>1. Vyjmenujte přírodní krajiny, které se rozkládají na území Evropy.</w:t>
            </w:r>
          </w:p>
          <w:p w:rsidR="00844598" w:rsidRDefault="00844598">
            <w:pPr>
              <w:pStyle w:val="Import1"/>
              <w:spacing w:line="240" w:lineRule="auto"/>
              <w:ind w:left="360" w:right="-17"/>
              <w:jc w:val="both"/>
              <w:rPr>
                <w:rFonts w:ascii="Verdana" w:hAnsi="Verdana" w:cs="Times New Roman"/>
                <w:iCs/>
                <w:sz w:val="22"/>
              </w:rPr>
            </w:pPr>
            <w:r>
              <w:rPr>
                <w:rFonts w:ascii="Verdana" w:hAnsi="Verdana" w:cs="Times New Roman"/>
                <w:iCs/>
                <w:sz w:val="22"/>
              </w:rPr>
              <w:t xml:space="preserve">2. Ukažte na mapě evropské státy, na jejichž území se nachází tundra. </w:t>
            </w:r>
          </w:p>
          <w:p w:rsidR="00844598" w:rsidRDefault="00844598">
            <w:pPr>
              <w:pStyle w:val="Import1"/>
              <w:spacing w:line="240" w:lineRule="auto"/>
              <w:ind w:left="360" w:right="-17"/>
              <w:jc w:val="both"/>
              <w:rPr>
                <w:rFonts w:ascii="Verdana" w:hAnsi="Verdana" w:cs="Times New Roman"/>
                <w:i/>
                <w:iCs/>
                <w:sz w:val="22"/>
                <w:lang w:val="pl-PL"/>
              </w:rPr>
            </w:pPr>
            <w:r>
              <w:rPr>
                <w:rFonts w:ascii="Verdana" w:hAnsi="Verdana" w:cs="Times New Roman"/>
                <w:i/>
                <w:iCs/>
                <w:sz w:val="22"/>
                <w:lang w:val="pl-PL"/>
              </w:rPr>
              <w:t>(Podle čeho to poznáte? dopl. aut.)</w:t>
            </w:r>
          </w:p>
          <w:p w:rsidR="00844598" w:rsidRDefault="00844598">
            <w:pPr>
              <w:pStyle w:val="Import1"/>
              <w:spacing w:line="240" w:lineRule="auto"/>
              <w:ind w:left="360" w:right="-17"/>
              <w:jc w:val="both"/>
              <w:rPr>
                <w:rFonts w:ascii="Verdana" w:hAnsi="Verdana" w:cs="Times New Roman"/>
                <w:i/>
                <w:iCs/>
                <w:sz w:val="22"/>
                <w:lang w:val="pl-PL"/>
              </w:rPr>
            </w:pPr>
            <w:r>
              <w:rPr>
                <w:rFonts w:ascii="Verdana" w:hAnsi="Verdana" w:cs="Times New Roman"/>
                <w:iCs/>
                <w:sz w:val="22"/>
                <w:lang w:val="pl-PL"/>
              </w:rPr>
              <w:t xml:space="preserve">3. Zjistěte na tematické mapě, kde se v Evropě rozkládají subtropické lesy a křoviny. </w:t>
            </w:r>
            <w:r>
              <w:rPr>
                <w:rFonts w:ascii="Verdana" w:hAnsi="Verdana" w:cs="Times New Roman"/>
                <w:i/>
                <w:iCs/>
                <w:sz w:val="22"/>
                <w:lang w:val="pl-PL"/>
              </w:rPr>
              <w:t>(Kteří typičtí živočichové jsou vázáni na tuto oblast a proč? dopl. aut.)</w:t>
            </w:r>
          </w:p>
          <w:p w:rsidR="00844598" w:rsidRDefault="00844598">
            <w:pPr>
              <w:pStyle w:val="Import1"/>
              <w:spacing w:line="240" w:lineRule="auto"/>
              <w:ind w:left="360" w:right="-17"/>
              <w:jc w:val="both"/>
              <w:rPr>
                <w:rFonts w:ascii="Verdana" w:hAnsi="Verdana" w:cs="Times New Roman"/>
                <w:i/>
                <w:iCs/>
                <w:sz w:val="22"/>
                <w:lang w:val="pl-PL"/>
              </w:rPr>
            </w:pPr>
            <w:r>
              <w:rPr>
                <w:rFonts w:ascii="Verdana" w:hAnsi="Verdana"/>
                <w:sz w:val="22"/>
                <w:lang w:val="pl-PL"/>
              </w:rPr>
              <w:t>4. Který vegetační pás byl v Evropě nejvíc narušen? Uveďte několik příčin.</w:t>
            </w:r>
          </w:p>
          <w:p w:rsidR="00844598" w:rsidRDefault="00844598">
            <w:pPr>
              <w:pStyle w:val="Import1"/>
              <w:spacing w:before="120" w:line="240" w:lineRule="auto"/>
              <w:ind w:left="360" w:right="-17" w:firstLine="284"/>
              <w:jc w:val="both"/>
              <w:rPr>
                <w:rFonts w:ascii="Verdana" w:hAnsi="Verdana" w:cs="Times New Roman"/>
                <w:iCs/>
                <w:sz w:val="22"/>
                <w:lang w:val="pl-PL"/>
              </w:rPr>
            </w:pPr>
          </w:p>
          <w:p w:rsidR="00844598" w:rsidRDefault="00844598">
            <w:pPr>
              <w:pStyle w:val="Import1"/>
              <w:spacing w:line="240" w:lineRule="auto"/>
              <w:ind w:right="-17"/>
              <w:jc w:val="both"/>
              <w:rPr>
                <w:rFonts w:ascii="Verdana" w:hAnsi="Verdana" w:cs="Times New Roman"/>
                <w:sz w:val="22"/>
                <w:lang w:val="pl-PL"/>
              </w:rPr>
            </w:pPr>
            <w:r>
              <w:rPr>
                <w:rFonts w:ascii="Verdana" w:hAnsi="Verdana" w:cs="Times New Roman"/>
                <w:sz w:val="22"/>
                <w:lang w:val="pl-PL"/>
              </w:rPr>
              <w:t>2. Na témže textu proveďte výběr základního učiva.</w:t>
            </w:r>
          </w:p>
          <w:p w:rsidR="00844598" w:rsidRDefault="00844598">
            <w:pPr>
              <w:pStyle w:val="Import1"/>
              <w:spacing w:before="120" w:line="240" w:lineRule="auto"/>
              <w:ind w:right="-17"/>
              <w:jc w:val="both"/>
              <w:rPr>
                <w:rFonts w:ascii="Verdana" w:hAnsi="Verdana" w:cs="Times New Roman"/>
                <w:sz w:val="22"/>
                <w:lang w:val="pl-PL"/>
              </w:rPr>
            </w:pPr>
            <w:r>
              <w:rPr>
                <w:rFonts w:ascii="Verdana" w:hAnsi="Verdana"/>
                <w:sz w:val="22"/>
                <w:lang w:val="pl-PL"/>
              </w:rPr>
              <w:t>Pokuste se odlišit učivo prohlubující a rozšiřující, pomocné a doplňkové. Podle čeho je rozpoznáte?</w:t>
            </w:r>
          </w:p>
          <w:p w:rsidR="00844598" w:rsidRDefault="00844598">
            <w:pPr>
              <w:pStyle w:val="Import1"/>
              <w:spacing w:before="120" w:line="240" w:lineRule="auto"/>
              <w:ind w:right="-17"/>
              <w:jc w:val="both"/>
              <w:rPr>
                <w:rFonts w:ascii="Verdana" w:hAnsi="Verdana" w:cs="Times New Roman"/>
                <w:sz w:val="22"/>
                <w:lang w:val="pl-PL"/>
              </w:rPr>
            </w:pPr>
            <w:r>
              <w:rPr>
                <w:rFonts w:ascii="Verdana" w:hAnsi="Verdana"/>
                <w:sz w:val="22"/>
                <w:lang w:val="pl-PL"/>
              </w:rPr>
              <w:t xml:space="preserve">3. Pokuste se provést komplexní didaktickou analýzu zeměpisného učiva o rostlinstvu a živočišstvu Evropy. Stanovte si nejprve výukový cíl (jedná se o téma pro maximálně 1 vyučovací hodinu, proto cíl konkrétní). </w:t>
            </w:r>
          </w:p>
          <w:p w:rsidR="00844598" w:rsidRDefault="00844598">
            <w:pPr>
              <w:pStyle w:val="Import1"/>
              <w:spacing w:line="240" w:lineRule="auto"/>
              <w:ind w:right="-17"/>
              <w:jc w:val="both"/>
              <w:rPr>
                <w:rFonts w:ascii="Verdana" w:hAnsi="Verdana" w:cs="Times New Roman"/>
                <w:sz w:val="22"/>
                <w:lang w:val="pl-PL"/>
              </w:rPr>
            </w:pPr>
            <w:r>
              <w:rPr>
                <w:rFonts w:ascii="Verdana" w:hAnsi="Verdana" w:cs="Times New Roman"/>
                <w:sz w:val="22"/>
                <w:lang w:val="pl-PL"/>
              </w:rPr>
              <w:t xml:space="preserve">4. V uvedené ukázce vyhledejte úseky učiva s výraznějším výchovným obsahem. Naznačte, jak byste je vy osobně uplatnili ve vyučování (jednoznačné a přímé zdůraznění nebo působení nepřímé, provokující nenásilně zájem a angažovanost žáků)? Uvažte věk žáků. </w:t>
            </w:r>
          </w:p>
          <w:p w:rsidR="00844598" w:rsidRDefault="00844598">
            <w:pPr>
              <w:pStyle w:val="Import1"/>
              <w:spacing w:before="120" w:line="240" w:lineRule="auto"/>
              <w:ind w:right="-17"/>
              <w:jc w:val="both"/>
              <w:rPr>
                <w:rFonts w:ascii="Verdana" w:hAnsi="Verdana" w:cs="Times New Roman"/>
                <w:sz w:val="22"/>
                <w:lang w:val="pl-PL"/>
              </w:rPr>
            </w:pPr>
            <w:r>
              <w:rPr>
                <w:rFonts w:ascii="Verdana" w:hAnsi="Verdana"/>
                <w:sz w:val="22"/>
                <w:lang w:val="pl-PL"/>
              </w:rPr>
              <w:t>5. Vraťte se k příkladu v subkapitole 3 (oddíl 2 - Operační analýza učiva) a pokuste se určit, které psychické procesy se při zmíněných činnostech dětí rozvíjejí. Jako pomůcku můžete využít slovník aktivních sloves z Bloomovy nebo Niemierkovy taxonomie výukových cílů, uplatněte své znalosti z psychologie!</w:t>
            </w:r>
          </w:p>
          <w:p w:rsidR="00844598" w:rsidRDefault="00844598">
            <w:pPr>
              <w:pStyle w:val="Import1"/>
              <w:spacing w:line="240" w:lineRule="auto"/>
              <w:ind w:right="-17"/>
              <w:jc w:val="both"/>
              <w:rPr>
                <w:rFonts w:ascii="Verdana" w:hAnsi="Verdana"/>
                <w:sz w:val="22"/>
              </w:rPr>
            </w:pPr>
            <w:r>
              <w:rPr>
                <w:rFonts w:ascii="Verdana" w:hAnsi="Verdana" w:cs="Times New Roman"/>
                <w:sz w:val="22"/>
                <w:lang w:val="pl-PL"/>
              </w:rPr>
              <w:t xml:space="preserve">6. Vyberte si jakýkoli tematický celek ve vašem (oblíbeném) vyučovacím předmětu, stanovte si pro něj výukové cíle a proveďte jeho didaktickou analýzu. Po základní strukturaci látky se pokuste učivo rozčlenit na relativně samostatné části pro jednotlivé vyučovací hodiny (vybírejte celek s dotací max. 5-6 </w:t>
            </w:r>
            <w:r>
              <w:rPr>
                <w:rFonts w:ascii="Verdana" w:hAnsi="Verdana"/>
                <w:sz w:val="22"/>
                <w:lang w:val="pl-PL"/>
              </w:rPr>
              <w:t xml:space="preserve">hodin), s vlastním názvem tématu a konzistentními a konkrétními cíli hodin. </w:t>
            </w:r>
            <w:r>
              <w:rPr>
                <w:rFonts w:ascii="Verdana" w:hAnsi="Verdana"/>
                <w:sz w:val="22"/>
              </w:rPr>
              <w:t xml:space="preserve">Postupujte podle návodu, využijte vzoru, případně se </w:t>
            </w:r>
            <w:r>
              <w:rPr>
                <w:rFonts w:ascii="Verdana" w:hAnsi="Verdana"/>
                <w:sz w:val="22"/>
              </w:rPr>
              <w:lastRenderedPageBreak/>
              <w:t>pokuste o další zdokonalení postupu. Tento úkol je poměrně náročný a hodí se svým charakterem za obsah seminární práce.</w:t>
            </w:r>
          </w:p>
          <w:p w:rsidR="00844598" w:rsidRDefault="00844598">
            <w:pPr>
              <w:pStyle w:val="Import1"/>
              <w:spacing w:line="240" w:lineRule="auto"/>
              <w:ind w:right="-17"/>
              <w:jc w:val="both"/>
              <w:rPr>
                <w:rFonts w:ascii="Verdana" w:hAnsi="Verdana"/>
                <w:sz w:val="22"/>
              </w:rPr>
            </w:pPr>
          </w:p>
          <w:p w:rsidR="00844598" w:rsidRDefault="00844598">
            <w:pPr>
              <w:pStyle w:val="Import1"/>
              <w:spacing w:line="240" w:lineRule="auto"/>
              <w:ind w:right="-17"/>
              <w:jc w:val="both"/>
              <w:rPr>
                <w:rFonts w:ascii="Verdana" w:hAnsi="Verdana" w:cs="Times New Roman"/>
                <w:sz w:val="22"/>
                <w:highlight w:val="green"/>
                <w:lang w:val="pl-PL"/>
              </w:rPr>
            </w:pPr>
            <w:r>
              <w:rPr>
                <w:rFonts w:ascii="Verdana" w:hAnsi="Verdana"/>
                <w:sz w:val="22"/>
              </w:rPr>
              <w:t>7.</w:t>
            </w:r>
          </w:p>
        </w:tc>
      </w:tr>
    </w:tbl>
    <w:p w:rsidR="00844598" w:rsidRDefault="00844598" w:rsidP="00844598">
      <w:pPr>
        <w:pStyle w:val="Import0"/>
        <w:shd w:val="clear" w:color="auto" w:fill="E6E6E6"/>
        <w:spacing w:line="240" w:lineRule="auto"/>
        <w:ind w:right="-17"/>
        <w:rPr>
          <w:rFonts w:ascii="Verdana" w:hAnsi="Verdana" w:cs="Times New Roman"/>
          <w:sz w:val="22"/>
          <w:lang w:val="cs-CZ"/>
        </w:rPr>
      </w:pPr>
      <w:r>
        <w:rPr>
          <w:rFonts w:ascii="Verdana" w:hAnsi="Verdana" w:cs="Times New Roman"/>
          <w:sz w:val="22"/>
          <w:lang w:val="cs-CZ"/>
        </w:rPr>
        <w:lastRenderedPageBreak/>
        <w:t>Vytvořte na základě vlastního uvážení co nejvhodnější evaluační nástroj pro vyhodnocení výsledků výuky ve vztahu k cílům, které byly sledovány.</w:t>
      </w:r>
    </w:p>
    <w:p w:rsidR="00844598" w:rsidRDefault="00844598" w:rsidP="00844598">
      <w:pPr>
        <w:pStyle w:val="Zkladntext2"/>
        <w:spacing w:after="0" w:line="240" w:lineRule="auto"/>
        <w:rPr>
          <w:rFonts w:ascii="Verdana" w:hAnsi="Verdana"/>
          <w:lang w:val="en-US"/>
        </w:rPr>
      </w:pPr>
    </w:p>
    <w:p w:rsidR="00844598" w:rsidRDefault="00844598" w:rsidP="00844598">
      <w:pPr>
        <w:pStyle w:val="Zkladntext2"/>
        <w:spacing w:after="0" w:line="240" w:lineRule="auto"/>
        <w:rPr>
          <w:rFonts w:ascii="Verdana" w:hAnsi="Verdana"/>
          <w:lang w:val="en-US"/>
        </w:rPr>
      </w:pPr>
    </w:p>
    <w:p w:rsidR="00844598" w:rsidRDefault="00844598" w:rsidP="00844598">
      <w:pPr>
        <w:pStyle w:val="Import0"/>
        <w:numPr>
          <w:ilvl w:val="0"/>
          <w:numId w:val="51"/>
        </w:numPr>
        <w:spacing w:line="240" w:lineRule="auto"/>
        <w:ind w:left="360" w:right="-17" w:hanging="360"/>
        <w:rPr>
          <w:rFonts w:ascii="Verdana" w:hAnsi="Verdana" w:cs="Times New Roman"/>
          <w:lang w:val="pl-PL"/>
        </w:rPr>
      </w:pPr>
      <w:r>
        <w:rPr>
          <w:rFonts w:ascii="Verdana" w:hAnsi="Verdana" w:cs="Times New Roman"/>
          <w:b/>
          <w:lang w:val="pl-PL"/>
        </w:rPr>
        <w:t xml:space="preserve">Jak si ověřit, jestli byly cíle výuky splněny </w:t>
      </w:r>
      <w:r>
        <w:rPr>
          <w:rFonts w:ascii="Verdana" w:hAnsi="Verdana" w:cs="Times New Roman"/>
          <w:lang w:val="pl-PL"/>
        </w:rPr>
        <w:t>(jako poslední, evaluační bod v plánovací činnosti učitele)?</w:t>
      </w:r>
    </w:p>
    <w:p w:rsidR="00844598" w:rsidRDefault="00844598" w:rsidP="00844598">
      <w:pPr>
        <w:pStyle w:val="Import0"/>
        <w:spacing w:line="240" w:lineRule="auto"/>
        <w:ind w:left="360" w:right="-17" w:hanging="360"/>
        <w:rPr>
          <w:rFonts w:ascii="Verdana" w:hAnsi="Verdana"/>
          <w:bCs/>
          <w:lang w:val="cs-CZ"/>
        </w:rPr>
      </w:pPr>
    </w:p>
    <w:p w:rsidR="00844598" w:rsidRDefault="00844598" w:rsidP="00844598">
      <w:pPr>
        <w:pStyle w:val="Import0"/>
        <w:spacing w:line="240" w:lineRule="auto"/>
        <w:ind w:left="360" w:right="-17" w:hanging="360"/>
        <w:rPr>
          <w:rFonts w:ascii="Verdana" w:hAnsi="Verdana"/>
          <w:lang w:val="cs-CZ"/>
        </w:rPr>
      </w:pPr>
      <w:r>
        <w:rPr>
          <w:rFonts w:ascii="Verdana" w:hAnsi="Verdana"/>
          <w:bCs/>
          <w:lang w:val="cs-CZ"/>
        </w:rPr>
        <w:t>Podmínka: jsou jasně určena kritéria pro hodnocení (ve vztahu k cíli)</w:t>
      </w:r>
    </w:p>
    <w:p w:rsidR="00844598" w:rsidRDefault="00844598" w:rsidP="00844598">
      <w:pPr>
        <w:pStyle w:val="Import0"/>
        <w:spacing w:line="240" w:lineRule="auto"/>
        <w:ind w:left="360" w:right="-17" w:hanging="360"/>
        <w:rPr>
          <w:rFonts w:ascii="Verdana" w:hAnsi="Verdana"/>
          <w:bCs/>
          <w:lang w:val="cs-CZ"/>
        </w:rPr>
      </w:pPr>
    </w:p>
    <w:p w:rsidR="00844598" w:rsidRDefault="00844598" w:rsidP="00844598">
      <w:pPr>
        <w:pStyle w:val="Import0"/>
        <w:spacing w:line="240" w:lineRule="auto"/>
        <w:ind w:left="360" w:right="-17" w:hanging="360"/>
        <w:rPr>
          <w:rFonts w:ascii="Verdana" w:hAnsi="Verdana"/>
          <w:lang w:val="cs-CZ"/>
        </w:rPr>
      </w:pPr>
      <w:r>
        <w:rPr>
          <w:rFonts w:ascii="Verdana" w:hAnsi="Verdana"/>
          <w:bCs/>
          <w:lang w:val="cs-CZ"/>
        </w:rPr>
        <w:t>Možnosti:</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prezentace výstupního produktu žáků, vyhodnocení na základě předem dohodnutých kritérií</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diskuse na nvyhodnocení výsledků</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didaktický test</w:t>
      </w:r>
    </w:p>
    <w:p w:rsidR="00844598" w:rsidRDefault="00844598" w:rsidP="00844598">
      <w:pPr>
        <w:pStyle w:val="Import0"/>
        <w:numPr>
          <w:ilvl w:val="0"/>
          <w:numId w:val="56"/>
        </w:numPr>
        <w:spacing w:line="240" w:lineRule="auto"/>
        <w:ind w:left="360" w:right="-17"/>
        <w:rPr>
          <w:rFonts w:ascii="Verdana" w:hAnsi="Verdana"/>
          <w:lang w:val="cs-CZ"/>
        </w:rPr>
      </w:pPr>
      <w:r>
        <w:rPr>
          <w:rFonts w:ascii="Verdana" w:hAnsi="Verdana"/>
          <w:i/>
          <w:iCs/>
          <w:lang w:val="cs-CZ"/>
        </w:rPr>
        <w:t>sebehodnocení</w:t>
      </w:r>
    </w:p>
    <w:p w:rsidR="00844598" w:rsidRDefault="00844598" w:rsidP="00844598">
      <w:pPr>
        <w:pStyle w:val="Import0"/>
        <w:spacing w:line="240" w:lineRule="auto"/>
        <w:ind w:left="360" w:right="-17" w:hanging="360"/>
        <w:rPr>
          <w:rFonts w:ascii="Verdana" w:hAnsi="Verdana" w:cs="Times New Roman"/>
          <w:i/>
          <w:iCs/>
          <w:lang w:val="cs-CZ"/>
        </w:rPr>
      </w:pPr>
      <w:r>
        <w:rPr>
          <w:rFonts w:ascii="Verdana" w:hAnsi="Verdana" w:cs="Times New Roman"/>
          <w:i/>
          <w:iCs/>
          <w:lang w:val="cs-CZ"/>
        </w:rPr>
        <w:t>….. NAVRHNĚTE další možnosti… (více o tom v kapitole o hodnocení výsledků výuky).</w:t>
      </w:r>
    </w:p>
    <w:p w:rsidR="00844598" w:rsidRDefault="00844598" w:rsidP="00844598">
      <w:pPr>
        <w:pStyle w:val="Zkladntext2"/>
        <w:spacing w:after="0" w:line="240" w:lineRule="auto"/>
        <w:rPr>
          <w:rFonts w:ascii="Verdana" w:hAnsi="Verdana"/>
          <w:b/>
        </w:rPr>
      </w:pPr>
    </w:p>
    <w:p w:rsidR="00844598" w:rsidRDefault="00844598" w:rsidP="00844598">
      <w:pPr>
        <w:pStyle w:val="Zkladntext2"/>
        <w:spacing w:after="0" w:line="240" w:lineRule="auto"/>
        <w:rPr>
          <w:rFonts w:ascii="Verdana" w:hAnsi="Verdana"/>
          <w:b/>
        </w:rPr>
      </w:pPr>
    </w:p>
    <w:p w:rsidR="00844598" w:rsidRDefault="00844598" w:rsidP="00844598">
      <w:pPr>
        <w:pStyle w:val="Zkladntext2"/>
        <w:spacing w:after="0" w:line="240" w:lineRule="auto"/>
        <w:rPr>
          <w:rFonts w:ascii="Verdana" w:hAnsi="Verdana"/>
          <w:b/>
        </w:rPr>
      </w:pPr>
      <w:r>
        <w:rPr>
          <w:rFonts w:ascii="Verdana" w:hAnsi="Verdana"/>
          <w:b/>
        </w:rPr>
        <w:t>Závěrem</w:t>
      </w:r>
    </w:p>
    <w:p w:rsidR="00844598" w:rsidRDefault="00844598" w:rsidP="00844598">
      <w:pPr>
        <w:pStyle w:val="Zkladntext2"/>
        <w:spacing w:after="0" w:line="240" w:lineRule="auto"/>
        <w:rPr>
          <w:rFonts w:ascii="Verdana" w:hAnsi="Verdana"/>
        </w:rPr>
      </w:pPr>
      <w:r>
        <w:rPr>
          <w:rFonts w:ascii="Verdana" w:hAnsi="Verdana"/>
          <w:b/>
        </w:rPr>
        <w:t xml:space="preserve">Kurikulární činnosti </w:t>
      </w:r>
      <w:r>
        <w:rPr>
          <w:rFonts w:ascii="Verdana" w:hAnsi="Verdana"/>
        </w:rPr>
        <w:t>jsou zásadní dovedností učitele; jsou podmínkou jeho profesionálního sebevědomí (ví, že to, co učí, umí), ale zároveň se reprezentují v jeho organizačních a pedagogicko-psychologických schopnostech, které umožňují prostřednictvím adekvátně koncipovaných úkolů zprostředkovat potřebné vzdělávací obsahy svým žákům.</w:t>
      </w:r>
    </w:p>
    <w:p w:rsidR="00844598" w:rsidRDefault="00844598" w:rsidP="00844598">
      <w:pPr>
        <w:pStyle w:val="Import0"/>
        <w:spacing w:line="240" w:lineRule="auto"/>
        <w:ind w:right="567"/>
        <w:rPr>
          <w:rFonts w:ascii="Verdana" w:hAnsi="Verdana" w:cs="Times New Roman"/>
          <w:lang w:val="cs-CZ"/>
        </w:rPr>
      </w:pPr>
    </w:p>
    <w:p w:rsidR="00844598" w:rsidRDefault="00844598" w:rsidP="00844598">
      <w:pPr>
        <w:pStyle w:val="Import1"/>
        <w:spacing w:line="240" w:lineRule="auto"/>
        <w:rPr>
          <w:rFonts w:ascii="Verdana" w:hAnsi="Verdana" w:cs="Times New Roman"/>
          <w:b/>
          <w:bCs/>
          <w:lang w:val="pl-PL"/>
        </w:rPr>
      </w:pPr>
    </w:p>
    <w:p w:rsidR="00844598" w:rsidRDefault="00844598" w:rsidP="00844598">
      <w:pPr>
        <w:pStyle w:val="Import1"/>
        <w:spacing w:line="240" w:lineRule="auto"/>
        <w:rPr>
          <w:rFonts w:ascii="Verdana" w:hAnsi="Verdana" w:cs="Times New Roman"/>
          <w:b/>
          <w:bCs/>
          <w:lang w:val="pl-PL"/>
        </w:rPr>
      </w:pPr>
      <w:r>
        <w:rPr>
          <w:rFonts w:ascii="Verdana" w:hAnsi="Verdana" w:cs="Times New Roman"/>
          <w:b/>
          <w:bCs/>
          <w:lang w:val="pl-PL"/>
        </w:rPr>
        <w:t>Literatura:</w:t>
      </w:r>
    </w:p>
    <w:p w:rsidR="00844598" w:rsidRDefault="00844598" w:rsidP="00844598">
      <w:pPr>
        <w:pStyle w:val="Import1"/>
        <w:spacing w:line="240" w:lineRule="auto"/>
        <w:rPr>
          <w:rFonts w:ascii="Verdana" w:hAnsi="Verdana" w:cs="Times New Roman"/>
          <w:bCs/>
          <w:lang w:val="pl-PL"/>
        </w:rPr>
      </w:pPr>
      <w:r>
        <w:rPr>
          <w:rFonts w:ascii="Verdana" w:hAnsi="Verdana" w:cs="Times New Roman"/>
          <w:bCs/>
          <w:lang w:val="pl-PL"/>
        </w:rPr>
        <w:t xml:space="preserve">BUZAN, T. </w:t>
      </w:r>
      <w:r>
        <w:rPr>
          <w:rFonts w:ascii="Verdana" w:hAnsi="Verdana" w:cs="Times New Roman"/>
          <w:bCs/>
          <w:i/>
          <w:lang w:val="pl-PL"/>
        </w:rPr>
        <w:t>Mentální mapování.</w:t>
      </w:r>
      <w:r>
        <w:rPr>
          <w:rFonts w:ascii="Verdana" w:hAnsi="Verdana" w:cs="Times New Roman"/>
          <w:bCs/>
          <w:lang w:val="pl-PL"/>
        </w:rPr>
        <w:t xml:space="preserve"> Praha : Portál, 2007.</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BYČKOVSKÝ, P. a kol. </w:t>
      </w:r>
      <w:r>
        <w:rPr>
          <w:rFonts w:ascii="Verdana" w:hAnsi="Verdana" w:cs="Times New Roman"/>
          <w:i/>
          <w:iCs/>
          <w:lang w:val="pl-PL"/>
        </w:rPr>
        <w:t>Klasifikace a vymezování výukových cílů</w:t>
      </w:r>
      <w:r>
        <w:rPr>
          <w:rFonts w:ascii="Verdana" w:hAnsi="Verdana" w:cs="Times New Roman"/>
          <w:lang w:val="pl-PL"/>
        </w:rPr>
        <w:t>. VÚTS při ČVUT, č. 294, Praha, 1981.</w:t>
      </w:r>
    </w:p>
    <w:p w:rsidR="00844598" w:rsidRDefault="00844598" w:rsidP="00844598">
      <w:pPr>
        <w:pStyle w:val="Import1"/>
        <w:spacing w:line="240" w:lineRule="auto"/>
        <w:rPr>
          <w:rFonts w:ascii="Verdana" w:hAnsi="Verdana" w:cs="Times New Roman"/>
          <w:bCs/>
          <w:lang w:val="pl-PL"/>
        </w:rPr>
      </w:pPr>
      <w:r>
        <w:rPr>
          <w:rFonts w:ascii="Verdana" w:hAnsi="Verdana" w:cs="Times New Roman"/>
          <w:lang w:val="pl-PL"/>
        </w:rPr>
        <w:t xml:space="preserve">FILOVÁ, H. Výukové cíle. In </w:t>
      </w:r>
      <w:r>
        <w:rPr>
          <w:rFonts w:ascii="Verdana" w:hAnsi="Verdana" w:cs="Times New Roman"/>
          <w:bCs/>
          <w:lang w:val="pl-PL"/>
        </w:rPr>
        <w:t xml:space="preserve">ŠVEC, V. a kol. </w:t>
      </w:r>
      <w:r>
        <w:rPr>
          <w:rFonts w:ascii="Verdana" w:hAnsi="Verdana" w:cs="Times New Roman"/>
          <w:bCs/>
          <w:i/>
          <w:iCs/>
          <w:lang w:val="pl-PL"/>
        </w:rPr>
        <w:t>Praktikum didaktických dovedností</w:t>
      </w:r>
      <w:r>
        <w:rPr>
          <w:rFonts w:ascii="Verdana" w:hAnsi="Verdana" w:cs="Times New Roman"/>
          <w:bCs/>
          <w:lang w:val="pl-PL"/>
        </w:rPr>
        <w:t>. Brno: PdF MU 1994.</w:t>
      </w:r>
    </w:p>
    <w:p w:rsidR="00844598" w:rsidRDefault="00844598" w:rsidP="00844598">
      <w:pPr>
        <w:pStyle w:val="Import1"/>
        <w:spacing w:line="240" w:lineRule="auto"/>
        <w:rPr>
          <w:rFonts w:ascii="Verdana" w:hAnsi="Verdana" w:cs="Times New Roman"/>
          <w:bCs/>
          <w:lang w:val="pl-PL"/>
        </w:rPr>
      </w:pPr>
      <w:r>
        <w:rPr>
          <w:rFonts w:ascii="Verdana" w:hAnsi="Verdana" w:cs="Times New Roman"/>
          <w:lang w:val="pl-PL"/>
        </w:rPr>
        <w:t xml:space="preserve">FILOVÁ, H. Didaktická analýza učiva. In </w:t>
      </w:r>
      <w:r>
        <w:rPr>
          <w:rFonts w:ascii="Verdana" w:hAnsi="Verdana" w:cs="Times New Roman"/>
          <w:bCs/>
          <w:lang w:val="pl-PL"/>
        </w:rPr>
        <w:t xml:space="preserve">ŠVEC, V. a kol. </w:t>
      </w:r>
      <w:r>
        <w:rPr>
          <w:rFonts w:ascii="Verdana" w:hAnsi="Verdana" w:cs="Times New Roman"/>
          <w:bCs/>
          <w:i/>
          <w:iCs/>
          <w:lang w:val="pl-PL"/>
        </w:rPr>
        <w:t>Praktikum didaktických dovedností</w:t>
      </w:r>
      <w:r>
        <w:rPr>
          <w:rFonts w:ascii="Verdana" w:hAnsi="Verdana" w:cs="Times New Roman"/>
          <w:bCs/>
          <w:lang w:val="pl-PL"/>
        </w:rPr>
        <w:t>. Brno: PdF MU 1994.</w:t>
      </w:r>
    </w:p>
    <w:p w:rsidR="00844598" w:rsidRDefault="00844598" w:rsidP="00844598">
      <w:pPr>
        <w:pStyle w:val="Import1"/>
        <w:spacing w:line="240" w:lineRule="auto"/>
        <w:rPr>
          <w:rFonts w:ascii="Verdana" w:hAnsi="Verdana" w:cs="Times New Roman"/>
          <w:bCs/>
          <w:lang w:val="pl-PL"/>
        </w:rPr>
      </w:pPr>
      <w:r>
        <w:rPr>
          <w:rFonts w:ascii="Verdana" w:hAnsi="Verdana" w:cs="Times New Roman"/>
          <w:bCs/>
        </w:rPr>
        <w:t xml:space="preserve">FISHER, R. </w:t>
      </w:r>
      <w:r>
        <w:rPr>
          <w:rFonts w:ascii="Verdana" w:hAnsi="Verdana" w:cs="Times New Roman"/>
          <w:bCs/>
          <w:i/>
        </w:rPr>
        <w:t>Učíme děti myslet a učit se.</w:t>
      </w:r>
      <w:r>
        <w:rPr>
          <w:rFonts w:ascii="Verdana" w:hAnsi="Verdana" w:cs="Times New Roman"/>
          <w:bCs/>
        </w:rPr>
        <w:t xml:space="preserve"> </w:t>
      </w:r>
      <w:r>
        <w:rPr>
          <w:rFonts w:ascii="Verdana" w:hAnsi="Verdana" w:cs="Times New Roman"/>
          <w:bCs/>
          <w:lang w:val="pl-PL"/>
        </w:rPr>
        <w:t xml:space="preserve">Praha : Portál, 1997. </w:t>
      </w:r>
    </w:p>
    <w:p w:rsidR="00844598" w:rsidRDefault="00844598" w:rsidP="00844598">
      <w:pPr>
        <w:pStyle w:val="Import1"/>
        <w:spacing w:line="240" w:lineRule="auto"/>
        <w:rPr>
          <w:rFonts w:ascii="Verdana" w:hAnsi="Verdana" w:cs="Times New Roman"/>
          <w:bCs/>
          <w:lang w:val="pl-PL"/>
        </w:rPr>
      </w:pPr>
      <w:r>
        <w:rPr>
          <w:rFonts w:ascii="Verdana" w:hAnsi="Verdana" w:cs="Times New Roman"/>
          <w:bCs/>
          <w:lang w:val="pl-PL"/>
        </w:rPr>
        <w:t xml:space="preserve">GARDNER, H. </w:t>
      </w:r>
      <w:r>
        <w:rPr>
          <w:rFonts w:ascii="Verdana" w:hAnsi="Verdana" w:cs="Times New Roman"/>
          <w:bCs/>
          <w:i/>
          <w:lang w:val="pl-PL"/>
        </w:rPr>
        <w:t>Dimenze myšlení.</w:t>
      </w:r>
      <w:r>
        <w:rPr>
          <w:rFonts w:ascii="Verdana" w:hAnsi="Verdana" w:cs="Times New Roman"/>
          <w:bCs/>
          <w:lang w:val="pl-PL"/>
        </w:rPr>
        <w:t xml:space="preserve"> Praha : Portál, 1999.</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HORÁK, F. a kol. </w:t>
      </w:r>
      <w:r>
        <w:rPr>
          <w:rFonts w:ascii="Verdana" w:hAnsi="Verdana" w:cs="Times New Roman"/>
          <w:i/>
          <w:iCs/>
          <w:lang w:val="pl-PL"/>
        </w:rPr>
        <w:t>Kapitoly z obecné didaktiky (Projektování a realizace výuky).</w:t>
      </w:r>
      <w:r>
        <w:rPr>
          <w:rFonts w:ascii="Verdana" w:hAnsi="Verdana" w:cs="Times New Roman"/>
          <w:lang w:val="pl-PL"/>
        </w:rPr>
        <w:t xml:space="preserve"> Olomouc: UP, 1992.</w:t>
      </w:r>
    </w:p>
    <w:p w:rsidR="00844598" w:rsidRDefault="00844598" w:rsidP="00844598">
      <w:pPr>
        <w:pStyle w:val="Import55"/>
        <w:spacing w:line="240" w:lineRule="auto"/>
        <w:ind w:left="0" w:firstLine="0"/>
        <w:rPr>
          <w:rFonts w:ascii="Verdana" w:hAnsi="Verdana" w:cs="Times New Roman"/>
          <w:lang w:val="pl-PL"/>
        </w:rPr>
      </w:pPr>
      <w:r>
        <w:rPr>
          <w:rFonts w:ascii="Verdana" w:hAnsi="Verdana" w:cs="Arial"/>
          <w:color w:val="000000"/>
          <w:spacing w:val="-4"/>
        </w:rPr>
        <w:t xml:space="preserve">JANÍK, T. </w:t>
      </w:r>
      <w:r>
        <w:rPr>
          <w:rFonts w:ascii="Verdana" w:hAnsi="Verdana" w:cs="Arial"/>
          <w:i/>
          <w:color w:val="000000"/>
          <w:spacing w:val="-4"/>
        </w:rPr>
        <w:t>Znalost jako klíčová kategorie učitelského vzdělávání.</w:t>
      </w:r>
      <w:r>
        <w:rPr>
          <w:rFonts w:ascii="Verdana" w:hAnsi="Verdana" w:cs="Arial"/>
          <w:color w:val="000000"/>
          <w:spacing w:val="-4"/>
        </w:rPr>
        <w:t xml:space="preserve"> Brno: Paido, 2005.</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MAŇÁK, J. a kol. </w:t>
      </w:r>
      <w:r>
        <w:rPr>
          <w:rFonts w:ascii="Verdana" w:hAnsi="Verdana" w:cs="Times New Roman"/>
          <w:i/>
          <w:lang w:val="pl-PL"/>
        </w:rPr>
        <w:t xml:space="preserve">Alternativnví metody a postupy. </w:t>
      </w:r>
      <w:r>
        <w:rPr>
          <w:rFonts w:ascii="Verdana" w:hAnsi="Verdana" w:cs="Times New Roman"/>
          <w:lang w:val="pl-PL"/>
        </w:rPr>
        <w:t>Brno :MU, 1997.</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MAŇÁK, J. </w:t>
      </w:r>
      <w:r>
        <w:rPr>
          <w:rFonts w:ascii="Verdana" w:hAnsi="Verdana" w:cs="Times New Roman"/>
          <w:i/>
          <w:lang w:val="pl-PL"/>
        </w:rPr>
        <w:t xml:space="preserve">Nárys didaktiky. </w:t>
      </w:r>
      <w:r>
        <w:rPr>
          <w:rFonts w:ascii="Verdana" w:hAnsi="Verdana" w:cs="Times New Roman"/>
          <w:lang w:val="pl-PL"/>
        </w:rPr>
        <w:t>Brno : MU, 1995.</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t xml:space="preserve">MAŇÁK, J.; ŠVEC, V.  </w:t>
      </w:r>
      <w:r>
        <w:rPr>
          <w:rFonts w:ascii="Verdana" w:hAnsi="Verdana" w:cs="Times New Roman"/>
          <w:i/>
          <w:lang w:val="pl-PL"/>
        </w:rPr>
        <w:t xml:space="preserve">Výukové metody. </w:t>
      </w:r>
      <w:r>
        <w:rPr>
          <w:rFonts w:ascii="Verdana" w:hAnsi="Verdana" w:cs="Times New Roman"/>
          <w:lang w:val="pl-PL"/>
        </w:rPr>
        <w:t>Brno : Paido, 2003.</w:t>
      </w:r>
    </w:p>
    <w:p w:rsidR="00844598" w:rsidRDefault="00844598" w:rsidP="00844598">
      <w:pPr>
        <w:pStyle w:val="Import55"/>
        <w:spacing w:line="240" w:lineRule="auto"/>
        <w:ind w:left="0" w:firstLine="0"/>
        <w:rPr>
          <w:rFonts w:ascii="Verdana" w:hAnsi="Verdana" w:cs="Times New Roman"/>
          <w:lang w:val="pl-PL"/>
        </w:rPr>
      </w:pPr>
      <w:r>
        <w:rPr>
          <w:rFonts w:ascii="Verdana" w:hAnsi="Verdana" w:cs="Times New Roman"/>
          <w:lang w:val="pl-PL"/>
        </w:rPr>
        <w:lastRenderedPageBreak/>
        <w:t xml:space="preserve">MAŇÁK, J.; JANÍK, T.  (ed.) </w:t>
      </w:r>
      <w:r>
        <w:rPr>
          <w:rFonts w:ascii="Verdana" w:hAnsi="Verdana" w:cs="Times New Roman"/>
          <w:i/>
          <w:lang w:val="pl-PL"/>
        </w:rPr>
        <w:t>Problémy kurikula základní školy</w:t>
      </w:r>
      <w:r>
        <w:rPr>
          <w:rFonts w:ascii="Verdana" w:hAnsi="Verdana" w:cs="Times New Roman"/>
          <w:lang w:val="pl-PL"/>
        </w:rPr>
        <w:t>. Sborník prací PdF MU.</w:t>
      </w:r>
      <w:r>
        <w:rPr>
          <w:rFonts w:ascii="Verdana" w:hAnsi="Verdana" w:cs="Times New Roman"/>
          <w:i/>
          <w:lang w:val="pl-PL"/>
        </w:rPr>
        <w:t xml:space="preserve"> </w:t>
      </w:r>
      <w:r>
        <w:rPr>
          <w:rFonts w:ascii="Verdana" w:hAnsi="Verdana" w:cs="Times New Roman"/>
          <w:lang w:val="pl-PL"/>
        </w:rPr>
        <w:t>Brno : MU, 2006.</w:t>
      </w:r>
    </w:p>
    <w:p w:rsidR="00844598" w:rsidRDefault="00844598" w:rsidP="00844598">
      <w:pPr>
        <w:pStyle w:val="Import55"/>
        <w:spacing w:line="240" w:lineRule="auto"/>
        <w:ind w:left="0" w:firstLine="0"/>
        <w:rPr>
          <w:rFonts w:ascii="Verdana" w:hAnsi="Verdana" w:cs="Times New Roman"/>
        </w:rPr>
      </w:pPr>
      <w:r>
        <w:rPr>
          <w:rFonts w:ascii="Verdana" w:hAnsi="Verdana" w:cs="Times New Roman"/>
          <w:lang w:val="pl-PL"/>
        </w:rPr>
        <w:t xml:space="preserve">MAREŠ, J. Učební cíl, učivo a školní úspěch žáka. </w:t>
      </w:r>
      <w:r>
        <w:rPr>
          <w:rFonts w:ascii="Verdana" w:hAnsi="Verdana" w:cs="Times New Roman"/>
        </w:rPr>
        <w:t xml:space="preserve">In HELUS, Z. a kol. </w:t>
      </w:r>
      <w:r>
        <w:rPr>
          <w:rFonts w:ascii="Verdana" w:hAnsi="Verdana" w:cs="Times New Roman"/>
          <w:i/>
          <w:iCs/>
        </w:rPr>
        <w:t>Psychologie školní úspěšnosti žáků</w:t>
      </w:r>
      <w:r>
        <w:rPr>
          <w:rFonts w:ascii="Verdana" w:hAnsi="Verdana" w:cs="Times New Roman"/>
        </w:rPr>
        <w:t>. Praha: SPN, 1979.</w:t>
      </w:r>
    </w:p>
    <w:p w:rsidR="00844598" w:rsidRDefault="00844598" w:rsidP="00844598">
      <w:pPr>
        <w:pStyle w:val="Import55"/>
        <w:spacing w:line="240" w:lineRule="auto"/>
        <w:ind w:left="0" w:firstLine="0"/>
        <w:rPr>
          <w:rFonts w:ascii="Verdana" w:hAnsi="Verdana" w:cs="Times New Roman"/>
        </w:rPr>
      </w:pPr>
      <w:r>
        <w:rPr>
          <w:rFonts w:ascii="Verdana" w:hAnsi="Verdana" w:cs="Times New Roman"/>
        </w:rPr>
        <w:t xml:space="preserve">PASCH, M. a kol. </w:t>
      </w:r>
      <w:r>
        <w:rPr>
          <w:rFonts w:ascii="Verdana" w:hAnsi="Verdana" w:cs="Times New Roman"/>
          <w:i/>
        </w:rPr>
        <w:t>Od vzdělávacího programu k vyučovací hodině: jak pracovat s kurikulem.</w:t>
      </w:r>
      <w:r>
        <w:rPr>
          <w:rFonts w:ascii="Verdana" w:hAnsi="Verdana" w:cs="Times New Roman"/>
        </w:rPr>
        <w:t xml:space="preserve"> Praha : Portál, 1998.</w:t>
      </w:r>
    </w:p>
    <w:p w:rsidR="00844598" w:rsidRDefault="00844598" w:rsidP="00844598">
      <w:pPr>
        <w:pStyle w:val="Import1"/>
        <w:spacing w:line="240" w:lineRule="auto"/>
        <w:rPr>
          <w:rFonts w:ascii="Verdana" w:hAnsi="Verdana" w:cs="Times New Roman"/>
        </w:rPr>
      </w:pPr>
      <w:r>
        <w:rPr>
          <w:rFonts w:ascii="Verdana" w:hAnsi="Verdana" w:cs="Times New Roman"/>
        </w:rPr>
        <w:t xml:space="preserve">SKALKOVÁ, J. </w:t>
      </w:r>
      <w:r>
        <w:rPr>
          <w:rFonts w:ascii="Verdana" w:hAnsi="Verdana" w:cs="Times New Roman"/>
          <w:i/>
          <w:iCs/>
        </w:rPr>
        <w:t>Od teorie k praxi vyučování.</w:t>
      </w:r>
      <w:r>
        <w:rPr>
          <w:rFonts w:ascii="Verdana" w:hAnsi="Verdana" w:cs="Times New Roman"/>
        </w:rPr>
        <w:t xml:space="preserve">  Praha: SPN, 1978.</w:t>
      </w:r>
    </w:p>
    <w:p w:rsidR="00844598" w:rsidRDefault="00844598" w:rsidP="00844598">
      <w:pPr>
        <w:pStyle w:val="Import1"/>
        <w:spacing w:line="240" w:lineRule="auto"/>
        <w:rPr>
          <w:rFonts w:ascii="Verdana" w:hAnsi="Verdana" w:cs="Times New Roman"/>
          <w:lang w:val="pl-PL"/>
        </w:rPr>
      </w:pPr>
      <w:r>
        <w:rPr>
          <w:rFonts w:ascii="Verdana" w:hAnsi="Verdana" w:cs="Times New Roman"/>
          <w:lang w:val="pl-PL"/>
        </w:rPr>
        <w:t xml:space="preserve">SKALKOVÁ, J. </w:t>
      </w:r>
      <w:r>
        <w:rPr>
          <w:rFonts w:ascii="Verdana" w:hAnsi="Verdana" w:cs="Times New Roman"/>
          <w:i/>
          <w:iCs/>
          <w:lang w:val="pl-PL"/>
        </w:rPr>
        <w:t>Obecná didaktika.</w:t>
      </w:r>
      <w:r>
        <w:rPr>
          <w:rFonts w:ascii="Verdana" w:hAnsi="Verdana" w:cs="Times New Roman"/>
          <w:lang w:val="pl-PL"/>
        </w:rPr>
        <w:t xml:space="preserve"> Praha: Portál, 1999, 2002.</w:t>
      </w:r>
    </w:p>
    <w:p w:rsidR="00844598" w:rsidRDefault="00844598" w:rsidP="00844598">
      <w:pPr>
        <w:pStyle w:val="Import1"/>
        <w:spacing w:line="240" w:lineRule="auto"/>
        <w:rPr>
          <w:rFonts w:ascii="Verdana" w:hAnsi="Verdana" w:cs="Times New Roman"/>
          <w:lang w:val="pl-PL"/>
        </w:rPr>
      </w:pPr>
      <w:r>
        <w:rPr>
          <w:rFonts w:ascii="Verdana" w:hAnsi="Verdana" w:cs="Times New Roman"/>
          <w:lang w:val="pl-PL"/>
        </w:rPr>
        <w:t xml:space="preserve">ŠIMONÍK, O. </w:t>
      </w:r>
      <w:r>
        <w:rPr>
          <w:rFonts w:ascii="Verdana" w:hAnsi="Verdana"/>
          <w:bCs/>
          <w:i/>
        </w:rPr>
        <w:t>Úvod do didaktiky základní školy</w:t>
      </w:r>
      <w:r>
        <w:rPr>
          <w:rFonts w:ascii="Verdana" w:hAnsi="Verdana"/>
          <w:bCs/>
        </w:rPr>
        <w:t>. Brno : MSD, 2005.</w:t>
      </w:r>
    </w:p>
    <w:p w:rsidR="00844598" w:rsidRDefault="00844598" w:rsidP="00844598">
      <w:pPr>
        <w:pStyle w:val="Import1"/>
        <w:spacing w:line="240" w:lineRule="auto"/>
        <w:rPr>
          <w:rFonts w:ascii="Verdana" w:hAnsi="Verdana" w:cs="Times New Roman"/>
          <w:bCs/>
        </w:rPr>
      </w:pPr>
      <w:r>
        <w:rPr>
          <w:rFonts w:ascii="Verdana" w:hAnsi="Verdana" w:cs="Times New Roman"/>
          <w:bCs/>
          <w:lang w:val="pl-PL"/>
        </w:rPr>
        <w:t xml:space="preserve">ŠVEC, V. a kol. </w:t>
      </w:r>
      <w:r>
        <w:rPr>
          <w:rFonts w:ascii="Verdana" w:hAnsi="Verdana" w:cs="Times New Roman"/>
          <w:bCs/>
          <w:i/>
          <w:iCs/>
          <w:lang w:val="pl-PL"/>
        </w:rPr>
        <w:t>Praktikum didaktických dovedností</w:t>
      </w:r>
      <w:r>
        <w:rPr>
          <w:rFonts w:ascii="Verdana" w:hAnsi="Verdana" w:cs="Times New Roman"/>
          <w:bCs/>
          <w:lang w:val="pl-PL"/>
        </w:rPr>
        <w:t xml:space="preserve">. </w:t>
      </w:r>
      <w:smartTag w:uri="urn:schemas-microsoft-com:office:smarttags" w:element="City">
        <w:smartTag w:uri="urn:schemas-microsoft-com:office:smarttags" w:element="place">
          <w:r>
            <w:rPr>
              <w:rFonts w:ascii="Verdana" w:hAnsi="Verdana" w:cs="Times New Roman"/>
              <w:bCs/>
            </w:rPr>
            <w:t>Brno</w:t>
          </w:r>
        </w:smartTag>
      </w:smartTag>
      <w:r>
        <w:rPr>
          <w:rFonts w:ascii="Verdana" w:hAnsi="Verdana" w:cs="Times New Roman"/>
          <w:bCs/>
        </w:rPr>
        <w:t>: PdF MU 1994.</w:t>
      </w:r>
    </w:p>
    <w:p w:rsidR="00844598" w:rsidRDefault="00844598" w:rsidP="00844598">
      <w:pPr>
        <w:pStyle w:val="Import1"/>
        <w:spacing w:line="240" w:lineRule="auto"/>
        <w:rPr>
          <w:rFonts w:ascii="Verdana" w:hAnsi="Verdana" w:cs="Times New Roman"/>
          <w:bCs/>
        </w:rPr>
      </w:pPr>
    </w:p>
    <w:p w:rsidR="000F5EF0" w:rsidRDefault="000F5EF0"/>
    <w:sectPr w:rsidR="000F5EF0" w:rsidSect="000F5E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98" w:rsidRDefault="00844598" w:rsidP="00844598">
      <w:r>
        <w:separator/>
      </w:r>
    </w:p>
  </w:endnote>
  <w:endnote w:type="continuationSeparator" w:id="0">
    <w:p w:rsidR="00844598" w:rsidRDefault="00844598" w:rsidP="00844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98" w:rsidRDefault="00844598" w:rsidP="00844598">
      <w:r>
        <w:separator/>
      </w:r>
    </w:p>
  </w:footnote>
  <w:footnote w:type="continuationSeparator" w:id="0">
    <w:p w:rsidR="00844598" w:rsidRDefault="00844598" w:rsidP="00844598">
      <w:r>
        <w:continuationSeparator/>
      </w:r>
    </w:p>
  </w:footnote>
  <w:footnote w:id="1">
    <w:p w:rsidR="00844598" w:rsidRDefault="00844598" w:rsidP="00844598">
      <w:pPr>
        <w:rPr>
          <w:rFonts w:ascii="Verdana" w:hAnsi="Verdana"/>
          <w:b/>
          <w:sz w:val="20"/>
        </w:rPr>
      </w:pPr>
      <w:r>
        <w:rPr>
          <w:rStyle w:val="Znakapoznpodarou"/>
          <w:b/>
        </w:rPr>
        <w:footnoteRef/>
      </w:r>
      <w:r>
        <w:rPr>
          <w:b/>
        </w:rPr>
        <w:t xml:space="preserve"> </w:t>
      </w:r>
      <w:r>
        <w:rPr>
          <w:rFonts w:ascii="Verdana" w:hAnsi="Verdana"/>
          <w:b/>
          <w:sz w:val="20"/>
        </w:rPr>
        <w:t>Proces  kladení otázek:</w:t>
      </w:r>
    </w:p>
    <w:p w:rsidR="00844598" w:rsidRDefault="00844598" w:rsidP="00844598">
      <w:pPr>
        <w:numPr>
          <w:ilvl w:val="1"/>
          <w:numId w:val="51"/>
        </w:numPr>
        <w:rPr>
          <w:rFonts w:ascii="Verdana" w:hAnsi="Verdana"/>
          <w:sz w:val="20"/>
        </w:rPr>
      </w:pPr>
      <w:r>
        <w:rPr>
          <w:rFonts w:ascii="Verdana" w:hAnsi="Verdana"/>
          <w:sz w:val="20"/>
        </w:rPr>
        <w:t>Otázka (dobrá).</w:t>
      </w:r>
    </w:p>
    <w:p w:rsidR="00844598" w:rsidRDefault="00844598" w:rsidP="00844598">
      <w:pPr>
        <w:numPr>
          <w:ilvl w:val="1"/>
          <w:numId w:val="51"/>
        </w:numPr>
        <w:rPr>
          <w:rFonts w:ascii="Verdana" w:hAnsi="Verdana"/>
          <w:sz w:val="20"/>
        </w:rPr>
      </w:pPr>
      <w:r>
        <w:rPr>
          <w:rFonts w:ascii="Verdana" w:hAnsi="Verdana"/>
          <w:sz w:val="20"/>
        </w:rPr>
        <w:t>Čas na přemýšlení (aspoň 3 sekundy) – nepředbíhat, vyhnout se dalšímu opakování nebo přeformulování – ruší to při myšlení</w:t>
      </w:r>
    </w:p>
    <w:p w:rsidR="00844598" w:rsidRDefault="00844598" w:rsidP="00844598">
      <w:pPr>
        <w:numPr>
          <w:ilvl w:val="1"/>
          <w:numId w:val="51"/>
        </w:numPr>
        <w:rPr>
          <w:rFonts w:ascii="Verdana" w:hAnsi="Verdana"/>
          <w:sz w:val="20"/>
        </w:rPr>
      </w:pPr>
      <w:r>
        <w:rPr>
          <w:rFonts w:ascii="Verdana" w:hAnsi="Verdana"/>
          <w:sz w:val="20"/>
        </w:rPr>
        <w:t>Vybízení a sondování, hledání alternativ v názorech, oslovení dětí</w:t>
      </w:r>
    </w:p>
    <w:p w:rsidR="00844598" w:rsidRDefault="00844598" w:rsidP="00844598">
      <w:pPr>
        <w:numPr>
          <w:ilvl w:val="1"/>
          <w:numId w:val="51"/>
        </w:numPr>
        <w:rPr>
          <w:rFonts w:ascii="Verdana" w:hAnsi="Verdana"/>
          <w:sz w:val="20"/>
        </w:rPr>
      </w:pPr>
      <w:r>
        <w:rPr>
          <w:rFonts w:ascii="Verdana" w:hAnsi="Verdana"/>
          <w:sz w:val="20"/>
        </w:rPr>
        <w:t>Povzbuzování, chválení (osobní reakce)</w:t>
      </w:r>
    </w:p>
    <w:p w:rsidR="00844598" w:rsidRDefault="00844598" w:rsidP="00844598">
      <w:pPr>
        <w:numPr>
          <w:ilvl w:val="1"/>
          <w:numId w:val="51"/>
        </w:numPr>
        <w:rPr>
          <w:rFonts w:ascii="Verdana" w:hAnsi="Verdana"/>
          <w:sz w:val="20"/>
        </w:rPr>
      </w:pPr>
      <w:r>
        <w:rPr>
          <w:rFonts w:ascii="Verdana" w:hAnsi="Verdana"/>
          <w:sz w:val="20"/>
        </w:rPr>
        <w:t>Nechat žáky ptát se sebe navzájem, diskutovat se spolužákem, odpovídat po dohodě.</w:t>
      </w:r>
    </w:p>
    <w:p w:rsidR="00844598" w:rsidRDefault="00844598" w:rsidP="00844598">
      <w:pPr>
        <w:numPr>
          <w:ilvl w:val="1"/>
          <w:numId w:val="51"/>
        </w:numPr>
        <w:rPr>
          <w:rFonts w:ascii="Verdana" w:hAnsi="Verdana"/>
          <w:sz w:val="20"/>
        </w:rPr>
      </w:pPr>
      <w:r>
        <w:rPr>
          <w:rFonts w:ascii="Verdana" w:hAnsi="Verdana"/>
          <w:sz w:val="20"/>
        </w:rPr>
        <w:t>„Myšlení nahlas“ – dobrá technika učitele, která k tomu provokuje i děti</w:t>
      </w:r>
    </w:p>
    <w:p w:rsidR="00844598" w:rsidRDefault="00844598" w:rsidP="00844598">
      <w:pPr>
        <w:ind w:left="1440"/>
        <w:rPr>
          <w:rFonts w:ascii="Verdana" w:hAnsi="Verdana"/>
        </w:rPr>
      </w:pPr>
    </w:p>
    <w:p w:rsidR="00844598" w:rsidRDefault="00844598" w:rsidP="00844598">
      <w:pPr>
        <w:rPr>
          <w:rFonts w:ascii="Verdana" w:hAnsi="Verdana"/>
          <w:sz w:val="20"/>
        </w:rPr>
      </w:pPr>
      <w:r>
        <w:rPr>
          <w:rFonts w:ascii="Verdana" w:hAnsi="Verdana"/>
          <w:sz w:val="20"/>
        </w:rPr>
        <w:t>Podmínky nezbytné pro rozvoj schopnosti klást otázky</w:t>
      </w:r>
    </w:p>
    <w:p w:rsidR="00844598" w:rsidRDefault="00844598" w:rsidP="00844598">
      <w:pPr>
        <w:pStyle w:val="Zkladntext3"/>
        <w:spacing w:after="0"/>
        <w:rPr>
          <w:rFonts w:ascii="Verdana" w:hAnsi="Verdana"/>
          <w:sz w:val="20"/>
          <w:szCs w:val="24"/>
        </w:rPr>
      </w:pPr>
      <w:r>
        <w:rPr>
          <w:rFonts w:ascii="Verdana" w:hAnsi="Verdana"/>
          <w:sz w:val="20"/>
          <w:szCs w:val="24"/>
        </w:rPr>
        <w:t>Nejlepší úlohy a otázky jsou náročné i zajímavé a vždy jsou lepší 3 promyšlené, než 10 nepromyšlených (lepší je kvalita než množství).</w:t>
      </w:r>
    </w:p>
    <w:p w:rsidR="00844598" w:rsidRDefault="00844598" w:rsidP="00844598">
      <w:pPr>
        <w:pStyle w:val="Zkladntext3"/>
        <w:spacing w:after="0"/>
        <w:rPr>
          <w:rFonts w:ascii="Verdana" w:hAnsi="Verdana"/>
          <w:sz w:val="20"/>
          <w:szCs w:val="24"/>
        </w:rPr>
      </w:pPr>
      <w:r>
        <w:rPr>
          <w:rFonts w:ascii="Verdana" w:hAnsi="Verdana"/>
          <w:sz w:val="20"/>
          <w:szCs w:val="24"/>
        </w:rPr>
        <w:t>Zaměřme se na dynamičnost a variabilitu  - klást otázky  a zadávat úlohy provokující různé kognitivní aktivity; vyhnout se kvalitativně stejným otázkám, protože to vede ke stereotypnímu uvažování, což je pro děti nuda.</w:t>
      </w:r>
    </w:p>
    <w:p w:rsidR="00844598" w:rsidRDefault="00844598" w:rsidP="00844598">
      <w:pPr>
        <w:pStyle w:val="Zkladntext3"/>
        <w:spacing w:after="0"/>
        <w:rPr>
          <w:rFonts w:ascii="Verdana" w:hAnsi="Verdana"/>
          <w:bCs/>
          <w:sz w:val="20"/>
          <w:szCs w:val="24"/>
        </w:rPr>
      </w:pPr>
      <w:r>
        <w:rPr>
          <w:rFonts w:ascii="Verdana" w:hAnsi="Verdana"/>
          <w:bCs/>
          <w:sz w:val="20"/>
          <w:szCs w:val="24"/>
        </w:rPr>
        <w:t>Jako učitelé žádejme lepší odpovědi, nespokojit se s nedokonalostí…a n</w:t>
      </w:r>
      <w:r>
        <w:rPr>
          <w:rFonts w:ascii="Verdana" w:hAnsi="Verdana"/>
          <w:sz w:val="20"/>
          <w:szCs w:val="24"/>
        </w:rPr>
        <w:t>espěchat s hodnocením – nechat hodnotit děti, nebo používat hodnocení typu: Dík za odpověď, Petro…To je zajímavá odpověď, Honzo! (osobní).</w:t>
      </w:r>
    </w:p>
    <w:p w:rsidR="00844598" w:rsidRDefault="00844598" w:rsidP="00844598">
      <w:pPr>
        <w:rPr>
          <w:rFonts w:ascii="Verdana" w:hAnsi="Verdana"/>
          <w:sz w:val="20"/>
        </w:rPr>
      </w:pPr>
      <w:r>
        <w:rPr>
          <w:rFonts w:ascii="Verdana" w:hAnsi="Verdana"/>
          <w:sz w:val="20"/>
        </w:rPr>
        <w:t>V běžných třídách se dost často stává, že žáci berou automaticky fakt, že na každou otázku existuje jediná správná odpověď ,  a  znejišťuje je skutečnost, že by mohli  udělat chybu, takže pokud se doma neučili, nejsou aktivní v úkolových situacích. To se týká i situací, kdy se po žácích chce, aby sami kladli otázky.</w:t>
      </w:r>
    </w:p>
    <w:p w:rsidR="00844598" w:rsidRDefault="00844598" w:rsidP="00844598">
      <w:pPr>
        <w:rPr>
          <w:rFonts w:ascii="Verdana" w:hAnsi="Verdana"/>
          <w:sz w:val="20"/>
        </w:rPr>
      </w:pPr>
      <w:r>
        <w:rPr>
          <w:rFonts w:ascii="Verdana" w:hAnsi="Verdana"/>
          <w:sz w:val="20"/>
        </w:rPr>
        <w:t>Pokud žák není schopen odpovědět na danou otázku nebo se zjevně trápí, učitel by to měl považovat za normální. S výjimkou testů nebo jiných individuálních forem prověřování znalostí, by pouhý fakt, že student zodpovídá danou otázku jen s obtížemi, měl být chápán jako pozitivum. Každý z nás při snaze porozumět věcem naráží na překážky. Studujeme proto, abychom se těmto překážkám uměli postavit.</w:t>
      </w:r>
    </w:p>
    <w:p w:rsidR="00844598" w:rsidRDefault="00844598" w:rsidP="00844598">
      <w:pPr>
        <w:rPr>
          <w:rFonts w:ascii="Verdana" w:hAnsi="Verdana"/>
          <w:sz w:val="20"/>
        </w:rPr>
      </w:pPr>
      <w:r>
        <w:rPr>
          <w:rFonts w:ascii="Verdana" w:hAnsi="Verdana"/>
          <w:sz w:val="20"/>
        </w:rPr>
        <w:t xml:space="preserve">Učitel by se měl snažit používat otevřené, kreativní otázky, na něž může existovat několik odpovědí a které neznemožňují následný dialog. </w:t>
      </w:r>
    </w:p>
    <w:p w:rsidR="00844598" w:rsidRDefault="00844598" w:rsidP="00844598">
      <w:pPr>
        <w:rPr>
          <w:rFonts w:ascii="Verdana" w:hAnsi="Verdana"/>
          <w:sz w:val="20"/>
        </w:rPr>
      </w:pPr>
      <w:r>
        <w:rPr>
          <w:rFonts w:ascii="Verdana" w:hAnsi="Verdana"/>
          <w:sz w:val="20"/>
        </w:rPr>
        <w:t>V ideálním případě by děti měly mít na výběr, případně by měly mít možnosti vytvářet otázky samy. Učitel organizuje práci tak, aby žáci byli schopni sestavit seznam otázek, který naznačuje cestu jejich vlastního „hledání„ a směr, kterým se ve výuce ubírat.</w:t>
      </w:r>
    </w:p>
    <w:p w:rsidR="00844598" w:rsidRDefault="00844598" w:rsidP="00844598">
      <w:pPr>
        <w:rPr>
          <w:rFonts w:ascii="Verdana" w:hAnsi="Verdana"/>
          <w:sz w:val="20"/>
        </w:rPr>
      </w:pPr>
      <w:r>
        <w:rPr>
          <w:rFonts w:ascii="Verdana" w:hAnsi="Verdana"/>
          <w:sz w:val="20"/>
        </w:rPr>
        <w:t xml:space="preserve">Dobré otázky a efektivní strategie učitele při dotazování mají za následek specifickou kvalitu třídy: </w:t>
      </w:r>
    </w:p>
    <w:p w:rsidR="00844598" w:rsidRDefault="00844598" w:rsidP="00844598">
      <w:pPr>
        <w:rPr>
          <w:rFonts w:ascii="Verdana" w:hAnsi="Verdana"/>
          <w:sz w:val="20"/>
        </w:rPr>
      </w:pPr>
      <w:r>
        <w:rPr>
          <w:rFonts w:ascii="Verdana" w:hAnsi="Verdana"/>
          <w:b/>
          <w:sz w:val="20"/>
        </w:rPr>
        <w:t xml:space="preserve">ZVÍDAVÁ TŘÍDA </w:t>
      </w:r>
      <w:r>
        <w:rPr>
          <w:rFonts w:ascii="Verdana" w:hAnsi="Verdana"/>
          <w:sz w:val="20"/>
        </w:rPr>
        <w:t>je nově používaný pojem, který vyjadřuje skutečnost, že učení je zajímavé, baví nás a chceme se dovědět co nejvíc – a tak se neustále ptáme: sami sebe, navzájem, učitele, dospělých, hledáme odpovědi v knihách.</w:t>
      </w:r>
    </w:p>
    <w:p w:rsidR="00844598" w:rsidRDefault="00844598" w:rsidP="00844598">
      <w:pPr>
        <w:pStyle w:val="Textpoznpodarou"/>
      </w:pPr>
    </w:p>
  </w:footnote>
  <w:footnote w:id="2">
    <w:p w:rsidR="00844598" w:rsidRDefault="00844598" w:rsidP="00844598">
      <w:pPr>
        <w:rPr>
          <w:rFonts w:ascii="Verdana" w:hAnsi="Verdana"/>
          <w:b/>
          <w:sz w:val="20"/>
        </w:rPr>
      </w:pPr>
      <w:r>
        <w:rPr>
          <w:rStyle w:val="Znakapoznpodarou"/>
          <w:b/>
        </w:rPr>
        <w:footnoteRef/>
      </w:r>
      <w:r>
        <w:rPr>
          <w:b/>
        </w:rPr>
        <w:t xml:space="preserve"> </w:t>
      </w:r>
      <w:r>
        <w:rPr>
          <w:rFonts w:ascii="Verdana" w:hAnsi="Verdana"/>
          <w:b/>
          <w:sz w:val="20"/>
        </w:rPr>
        <w:t>Proces  kladení otázek:</w:t>
      </w:r>
    </w:p>
    <w:p w:rsidR="00844598" w:rsidRDefault="00844598" w:rsidP="00844598">
      <w:pPr>
        <w:numPr>
          <w:ilvl w:val="1"/>
          <w:numId w:val="51"/>
        </w:numPr>
        <w:rPr>
          <w:rFonts w:ascii="Verdana" w:hAnsi="Verdana"/>
          <w:sz w:val="20"/>
        </w:rPr>
      </w:pPr>
      <w:r>
        <w:rPr>
          <w:rFonts w:ascii="Verdana" w:hAnsi="Verdana"/>
          <w:sz w:val="20"/>
        </w:rPr>
        <w:t>Otázka (dobrá).</w:t>
      </w:r>
    </w:p>
    <w:p w:rsidR="00844598" w:rsidRDefault="00844598" w:rsidP="00844598">
      <w:pPr>
        <w:numPr>
          <w:ilvl w:val="1"/>
          <w:numId w:val="51"/>
        </w:numPr>
        <w:rPr>
          <w:rFonts w:ascii="Verdana" w:hAnsi="Verdana"/>
          <w:sz w:val="20"/>
        </w:rPr>
      </w:pPr>
      <w:r>
        <w:rPr>
          <w:rFonts w:ascii="Verdana" w:hAnsi="Verdana"/>
          <w:sz w:val="20"/>
        </w:rPr>
        <w:t>Čas na přemýšlení (aspoň 3 sekundy) – nepředbíhat, vyhnout se dalšímu opakování nebo přeformulování – ruší to při myšlení</w:t>
      </w:r>
    </w:p>
    <w:p w:rsidR="00844598" w:rsidRDefault="00844598" w:rsidP="00844598">
      <w:pPr>
        <w:numPr>
          <w:ilvl w:val="1"/>
          <w:numId w:val="51"/>
        </w:numPr>
        <w:rPr>
          <w:rFonts w:ascii="Verdana" w:hAnsi="Verdana"/>
          <w:sz w:val="20"/>
        </w:rPr>
      </w:pPr>
      <w:r>
        <w:rPr>
          <w:rFonts w:ascii="Verdana" w:hAnsi="Verdana"/>
          <w:sz w:val="20"/>
        </w:rPr>
        <w:t>Vybízení a sondování, hledání alternativ v názorech, oslovení dětí</w:t>
      </w:r>
    </w:p>
    <w:p w:rsidR="00844598" w:rsidRDefault="00844598" w:rsidP="00844598">
      <w:pPr>
        <w:numPr>
          <w:ilvl w:val="1"/>
          <w:numId w:val="51"/>
        </w:numPr>
        <w:rPr>
          <w:rFonts w:ascii="Verdana" w:hAnsi="Verdana"/>
          <w:sz w:val="20"/>
        </w:rPr>
      </w:pPr>
      <w:r>
        <w:rPr>
          <w:rFonts w:ascii="Verdana" w:hAnsi="Verdana"/>
          <w:sz w:val="20"/>
        </w:rPr>
        <w:t>Povzbuzování, chválení (osobní reakce)</w:t>
      </w:r>
    </w:p>
    <w:p w:rsidR="00844598" w:rsidRDefault="00844598" w:rsidP="00844598">
      <w:pPr>
        <w:numPr>
          <w:ilvl w:val="1"/>
          <w:numId w:val="51"/>
        </w:numPr>
        <w:rPr>
          <w:rFonts w:ascii="Verdana" w:hAnsi="Verdana"/>
          <w:sz w:val="20"/>
        </w:rPr>
      </w:pPr>
      <w:r>
        <w:rPr>
          <w:rFonts w:ascii="Verdana" w:hAnsi="Verdana"/>
          <w:sz w:val="20"/>
        </w:rPr>
        <w:t>Nechat žáky ptát se sebe navzájem, diskutovat se spolužákem, odpovídat po dohodě.</w:t>
      </w:r>
    </w:p>
    <w:p w:rsidR="00844598" w:rsidRDefault="00844598" w:rsidP="00844598">
      <w:pPr>
        <w:numPr>
          <w:ilvl w:val="1"/>
          <w:numId w:val="51"/>
        </w:numPr>
        <w:rPr>
          <w:rFonts w:ascii="Verdana" w:hAnsi="Verdana"/>
          <w:sz w:val="20"/>
        </w:rPr>
      </w:pPr>
      <w:r>
        <w:rPr>
          <w:rFonts w:ascii="Verdana" w:hAnsi="Verdana"/>
          <w:sz w:val="20"/>
        </w:rPr>
        <w:t>„Myšlení nahlas“ – dobrá technika učitele, která k tomu provokuje i děti</w:t>
      </w:r>
    </w:p>
    <w:p w:rsidR="00844598" w:rsidRDefault="00844598" w:rsidP="00844598">
      <w:pPr>
        <w:ind w:left="1440"/>
        <w:rPr>
          <w:rFonts w:ascii="Verdana" w:hAnsi="Verdana"/>
        </w:rPr>
      </w:pPr>
    </w:p>
    <w:p w:rsidR="00844598" w:rsidRDefault="00844598" w:rsidP="00844598">
      <w:pPr>
        <w:rPr>
          <w:rFonts w:ascii="Verdana" w:hAnsi="Verdana"/>
          <w:sz w:val="20"/>
        </w:rPr>
      </w:pPr>
      <w:r>
        <w:rPr>
          <w:rFonts w:ascii="Verdana" w:hAnsi="Verdana"/>
          <w:sz w:val="20"/>
        </w:rPr>
        <w:t>Podmínky nezbytné pro rozvoj schopnosti klást otázky</w:t>
      </w:r>
    </w:p>
    <w:p w:rsidR="00844598" w:rsidRDefault="00844598" w:rsidP="00844598">
      <w:pPr>
        <w:pStyle w:val="Zkladntext3"/>
        <w:spacing w:after="0"/>
        <w:rPr>
          <w:rFonts w:ascii="Verdana" w:hAnsi="Verdana"/>
          <w:sz w:val="20"/>
          <w:szCs w:val="24"/>
        </w:rPr>
      </w:pPr>
      <w:r>
        <w:rPr>
          <w:rFonts w:ascii="Verdana" w:hAnsi="Verdana"/>
          <w:sz w:val="20"/>
          <w:szCs w:val="24"/>
        </w:rPr>
        <w:t>Nejlepší úlohy a otázky jsou náročné i zajímavé a vždy jsou lepší 3 promyšlené, než 10 nepromyšlených (lepší je kvalita než množství).</w:t>
      </w:r>
    </w:p>
    <w:p w:rsidR="00844598" w:rsidRDefault="00844598" w:rsidP="00844598">
      <w:pPr>
        <w:pStyle w:val="Zkladntext3"/>
        <w:spacing w:after="0"/>
        <w:rPr>
          <w:rFonts w:ascii="Verdana" w:hAnsi="Verdana"/>
          <w:sz w:val="20"/>
          <w:szCs w:val="24"/>
        </w:rPr>
      </w:pPr>
      <w:r>
        <w:rPr>
          <w:rFonts w:ascii="Verdana" w:hAnsi="Verdana"/>
          <w:sz w:val="20"/>
          <w:szCs w:val="24"/>
        </w:rPr>
        <w:t>Zaměřme se na dynamičnost a variabilitu  - klást otázky  a zadávat úlohy provokující různé kognitivní aktivity; vyhnout se kvalitativně stejným otázkám, protože to vede ke stereotypnímu uvažování, což je pro děti nuda.</w:t>
      </w:r>
    </w:p>
    <w:p w:rsidR="00844598" w:rsidRDefault="00844598" w:rsidP="00844598">
      <w:pPr>
        <w:pStyle w:val="Zkladntext3"/>
        <w:spacing w:after="0"/>
        <w:rPr>
          <w:rFonts w:ascii="Verdana" w:hAnsi="Verdana"/>
          <w:bCs/>
          <w:sz w:val="20"/>
          <w:szCs w:val="24"/>
        </w:rPr>
      </w:pPr>
      <w:r>
        <w:rPr>
          <w:rFonts w:ascii="Verdana" w:hAnsi="Verdana"/>
          <w:bCs/>
          <w:sz w:val="20"/>
          <w:szCs w:val="24"/>
        </w:rPr>
        <w:t>Jako učitelé žádejme lepší odpovědi, nespokojit se s nedokonalostí…a n</w:t>
      </w:r>
      <w:r>
        <w:rPr>
          <w:rFonts w:ascii="Verdana" w:hAnsi="Verdana"/>
          <w:sz w:val="20"/>
          <w:szCs w:val="24"/>
        </w:rPr>
        <w:t>espěchat s hodnocením – nechat hodnotit děti, nebo používat hodnocení typu: Dík za odpověď, Petro…To je zajímavá odpověď, Honzo! (osobní).</w:t>
      </w:r>
    </w:p>
    <w:p w:rsidR="00844598" w:rsidRDefault="00844598" w:rsidP="00844598">
      <w:pPr>
        <w:rPr>
          <w:rFonts w:ascii="Verdana" w:hAnsi="Verdana"/>
          <w:sz w:val="20"/>
        </w:rPr>
      </w:pPr>
      <w:r>
        <w:rPr>
          <w:rFonts w:ascii="Verdana" w:hAnsi="Verdana"/>
          <w:sz w:val="20"/>
        </w:rPr>
        <w:t>V běžných třídách se dost často stává, že žáci berou automaticky fakt, že na každou otázku existuje jediná správná odpověď ,  a  znejišťuje je skutečnost, že by mohli  udělat chybu, takže pokud se doma neučili, nejsou aktivní v úkolových situacích. To se týká i situací, kdy se po žácích chce, aby sami kladli otázky.</w:t>
      </w:r>
    </w:p>
    <w:p w:rsidR="00844598" w:rsidRDefault="00844598" w:rsidP="00844598">
      <w:pPr>
        <w:rPr>
          <w:rFonts w:ascii="Verdana" w:hAnsi="Verdana"/>
          <w:sz w:val="20"/>
        </w:rPr>
      </w:pPr>
      <w:r>
        <w:rPr>
          <w:rFonts w:ascii="Verdana" w:hAnsi="Verdana"/>
          <w:sz w:val="20"/>
        </w:rPr>
        <w:t>Pokud žák není schopen odpovědět na danou otázku nebo se zjevně trápí, učitel by to měl považovat za normální. S výjimkou testů nebo jiných individuálních forem prověřování znalostí, by pouhý fakt, že student zodpovídá danou otázku jen s obtížemi, měl být chápán jako pozitivum. Každý z nás při snaze porozumět věcem naráží na překážky. Studujeme proto, abychom se těmto překážkám uměli postavit.</w:t>
      </w:r>
    </w:p>
    <w:p w:rsidR="00844598" w:rsidRDefault="00844598" w:rsidP="00844598">
      <w:pPr>
        <w:rPr>
          <w:rFonts w:ascii="Verdana" w:hAnsi="Verdana"/>
          <w:sz w:val="20"/>
        </w:rPr>
      </w:pPr>
      <w:r>
        <w:rPr>
          <w:rFonts w:ascii="Verdana" w:hAnsi="Verdana"/>
          <w:sz w:val="20"/>
        </w:rPr>
        <w:t xml:space="preserve">Učitel by se měl snažit používat otevřené, kreativní otázky, na něž může existovat několik odpovědí a které neznemožňují následný dialog. </w:t>
      </w:r>
    </w:p>
    <w:p w:rsidR="00844598" w:rsidRDefault="00844598" w:rsidP="00844598">
      <w:pPr>
        <w:rPr>
          <w:rFonts w:ascii="Verdana" w:hAnsi="Verdana"/>
          <w:sz w:val="20"/>
        </w:rPr>
      </w:pPr>
      <w:r>
        <w:rPr>
          <w:rFonts w:ascii="Verdana" w:hAnsi="Verdana"/>
          <w:sz w:val="20"/>
        </w:rPr>
        <w:t>V ideálním případě by děti měly mít na výběr, případně by měly mít možnosti vytvářet otázky samy. Učitel organizuje práci tak, aby žáci byli schopni sestavit seznam otázek, který naznačuje cestu jejich vlastního „hledání„ a směr, kterým se ve výuce ubírat.</w:t>
      </w:r>
    </w:p>
    <w:p w:rsidR="00844598" w:rsidRDefault="00844598" w:rsidP="00844598">
      <w:pPr>
        <w:rPr>
          <w:rFonts w:ascii="Verdana" w:hAnsi="Verdana"/>
          <w:sz w:val="20"/>
        </w:rPr>
      </w:pPr>
      <w:r>
        <w:rPr>
          <w:rFonts w:ascii="Verdana" w:hAnsi="Verdana"/>
          <w:sz w:val="20"/>
        </w:rPr>
        <w:t xml:space="preserve">Dobré otázky a efektivní strategie učitele při dotazování mají za následek specifickou kvalitu třídy: </w:t>
      </w:r>
    </w:p>
    <w:p w:rsidR="00844598" w:rsidRDefault="00844598" w:rsidP="00844598">
      <w:pPr>
        <w:rPr>
          <w:rFonts w:ascii="Verdana" w:hAnsi="Verdana"/>
          <w:sz w:val="20"/>
        </w:rPr>
      </w:pPr>
      <w:r>
        <w:rPr>
          <w:rFonts w:ascii="Verdana" w:hAnsi="Verdana"/>
          <w:b/>
          <w:sz w:val="20"/>
        </w:rPr>
        <w:t xml:space="preserve">ZVÍDAVÁ TŘÍDA </w:t>
      </w:r>
      <w:r>
        <w:rPr>
          <w:rFonts w:ascii="Verdana" w:hAnsi="Verdana"/>
          <w:sz w:val="20"/>
        </w:rPr>
        <w:t>je nově používaný pojem, který vyjadřuje skutečnost, že učení je zajímavé, baví nás a chceme se dovědět co nejvíc – a tak se neustále ptáme: sami sebe, navzájem, učitele, dospělých, hledáme odpovědi v knihách.</w:t>
      </w:r>
    </w:p>
    <w:p w:rsidR="00844598" w:rsidRDefault="00844598" w:rsidP="00844598">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1CC24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nsid w:val="00917249"/>
    <w:multiLevelType w:val="hybridMultilevel"/>
    <w:tmpl w:val="46C09410"/>
    <w:lvl w:ilvl="0" w:tplc="0405000D">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21217ED"/>
    <w:multiLevelType w:val="singleLevel"/>
    <w:tmpl w:val="192023EC"/>
    <w:lvl w:ilvl="0">
      <w:start w:val="1"/>
      <w:numFmt w:val="decimal"/>
      <w:lvlText w:val="%1."/>
      <w:lvlJc w:val="left"/>
      <w:pPr>
        <w:tabs>
          <w:tab w:val="num" w:pos="76"/>
        </w:tabs>
        <w:ind w:left="76" w:hanging="360"/>
      </w:pPr>
      <w:rPr>
        <w:b w:val="0"/>
        <w:bCs w:val="0"/>
      </w:rPr>
    </w:lvl>
  </w:abstractNum>
  <w:abstractNum w:abstractNumId="3">
    <w:nsid w:val="0BF31236"/>
    <w:multiLevelType w:val="hybridMultilevel"/>
    <w:tmpl w:val="D8607A78"/>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FCB7F63"/>
    <w:multiLevelType w:val="hybridMultilevel"/>
    <w:tmpl w:val="C344BDC2"/>
    <w:lvl w:ilvl="0" w:tplc="A598496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10EA2621"/>
    <w:multiLevelType w:val="hybridMultilevel"/>
    <w:tmpl w:val="D2A8F9D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23936FD"/>
    <w:multiLevelType w:val="hybridMultilevel"/>
    <w:tmpl w:val="7BC6EDC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4912CDF"/>
    <w:multiLevelType w:val="hybridMultilevel"/>
    <w:tmpl w:val="3F3091F8"/>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4A82714"/>
    <w:multiLevelType w:val="hybridMultilevel"/>
    <w:tmpl w:val="E4D8ED4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16102B14"/>
    <w:multiLevelType w:val="hybridMultilevel"/>
    <w:tmpl w:val="D1543B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A36522E"/>
    <w:multiLevelType w:val="singleLevel"/>
    <w:tmpl w:val="A2646514"/>
    <w:lvl w:ilvl="0">
      <w:start w:val="1"/>
      <w:numFmt w:val="decimal"/>
      <w:lvlText w:val="%1."/>
      <w:lvlJc w:val="left"/>
      <w:pPr>
        <w:tabs>
          <w:tab w:val="num" w:pos="76"/>
        </w:tabs>
        <w:ind w:left="76" w:hanging="360"/>
      </w:pPr>
      <w:rPr>
        <w:b w:val="0"/>
        <w:i w:val="0"/>
      </w:rPr>
    </w:lvl>
  </w:abstractNum>
  <w:abstractNum w:abstractNumId="11">
    <w:nsid w:val="2109068E"/>
    <w:multiLevelType w:val="hybridMultilevel"/>
    <w:tmpl w:val="5C3E31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1DB0CEF"/>
    <w:multiLevelType w:val="hybridMultilevel"/>
    <w:tmpl w:val="487E832C"/>
    <w:lvl w:ilvl="0" w:tplc="04050001">
      <w:start w:val="1"/>
      <w:numFmt w:val="bullet"/>
      <w:lvlText w:val=""/>
      <w:lvlJc w:val="left"/>
      <w:pPr>
        <w:ind w:left="92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264030BF"/>
    <w:multiLevelType w:val="hybridMultilevel"/>
    <w:tmpl w:val="7B3AE91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289C1B24"/>
    <w:multiLevelType w:val="hybridMultilevel"/>
    <w:tmpl w:val="CE58841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915406E"/>
    <w:multiLevelType w:val="singleLevel"/>
    <w:tmpl w:val="1338C24C"/>
    <w:lvl w:ilvl="0">
      <w:start w:val="4"/>
      <w:numFmt w:val="decimal"/>
      <w:lvlText w:val="%1. "/>
      <w:legacy w:legacy="1" w:legacySpace="0" w:legacyIndent="283"/>
      <w:lvlJc w:val="left"/>
      <w:pPr>
        <w:ind w:left="283" w:hanging="283"/>
      </w:pPr>
      <w:rPr>
        <w:rFonts w:ascii="Times New Roman" w:hAnsi="Times New Roman" w:cs="Times New Roman" w:hint="default"/>
        <w:b/>
        <w:bCs/>
        <w:i/>
        <w:iCs/>
        <w:strike w:val="0"/>
        <w:dstrike w:val="0"/>
        <w:sz w:val="28"/>
        <w:szCs w:val="28"/>
        <w:u w:val="none"/>
        <w:effect w:val="none"/>
      </w:rPr>
    </w:lvl>
  </w:abstractNum>
  <w:abstractNum w:abstractNumId="16">
    <w:nsid w:val="29C226C5"/>
    <w:multiLevelType w:val="hybridMultilevel"/>
    <w:tmpl w:val="0606941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B301C0F"/>
    <w:multiLevelType w:val="multilevel"/>
    <w:tmpl w:val="B0DEE1D2"/>
    <w:lvl w:ilvl="0">
      <w:start w:val="1"/>
      <w:numFmt w:val="decimal"/>
      <w:lvlText w:val="%1."/>
      <w:lvlJc w:val="left"/>
      <w:pPr>
        <w:ind w:left="0" w:firstLine="0"/>
      </w:pPr>
      <w:rPr>
        <w:b/>
      </w:r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8">
    <w:nsid w:val="30086623"/>
    <w:multiLevelType w:val="hybridMultilevel"/>
    <w:tmpl w:val="5C8832F8"/>
    <w:lvl w:ilvl="0" w:tplc="BD502276">
      <w:start w:val="1"/>
      <w:numFmt w:val="decimal"/>
      <w:lvlText w:val="%1."/>
      <w:lvlJc w:val="left"/>
      <w:pPr>
        <w:tabs>
          <w:tab w:val="num" w:pos="502"/>
        </w:tabs>
        <w:ind w:left="502" w:hanging="360"/>
      </w:pPr>
      <w:rPr>
        <w:b/>
        <w:b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1E905D8"/>
    <w:multiLevelType w:val="hybridMultilevel"/>
    <w:tmpl w:val="CB98189A"/>
    <w:lvl w:ilvl="0" w:tplc="04050001">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3686984"/>
    <w:multiLevelType w:val="hybridMultilevel"/>
    <w:tmpl w:val="6AA47930"/>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34B823F8"/>
    <w:multiLevelType w:val="hybridMultilevel"/>
    <w:tmpl w:val="4F5E405A"/>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37F57842"/>
    <w:multiLevelType w:val="hybridMultilevel"/>
    <w:tmpl w:val="A2AABB3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3988491A"/>
    <w:multiLevelType w:val="hybridMultilevel"/>
    <w:tmpl w:val="3CAE3F28"/>
    <w:lvl w:ilvl="0" w:tplc="3B686AFE">
      <w:start w:val="1"/>
      <w:numFmt w:val="bullet"/>
      <w:lvlText w:val=""/>
      <w:lvlJc w:val="left"/>
      <w:pPr>
        <w:tabs>
          <w:tab w:val="num" w:pos="720"/>
        </w:tabs>
        <w:ind w:left="720" w:hanging="360"/>
      </w:pPr>
      <w:rPr>
        <w:rFonts w:ascii="Wingdings" w:hAnsi="Wingdings" w:hint="default"/>
      </w:rPr>
    </w:lvl>
    <w:lvl w:ilvl="1" w:tplc="1AB05B0A">
      <w:start w:val="1"/>
      <w:numFmt w:val="decimal"/>
      <w:lvlText w:val="%2."/>
      <w:lvlJc w:val="left"/>
      <w:pPr>
        <w:tabs>
          <w:tab w:val="num" w:pos="1440"/>
        </w:tabs>
        <w:ind w:left="1440" w:hanging="360"/>
      </w:pPr>
    </w:lvl>
    <w:lvl w:ilvl="2" w:tplc="273EB8DC">
      <w:start w:val="1"/>
      <w:numFmt w:val="decimal"/>
      <w:lvlText w:val="%3."/>
      <w:lvlJc w:val="left"/>
      <w:pPr>
        <w:tabs>
          <w:tab w:val="num" w:pos="2160"/>
        </w:tabs>
        <w:ind w:left="2160" w:hanging="360"/>
      </w:pPr>
    </w:lvl>
    <w:lvl w:ilvl="3" w:tplc="81ECE31A">
      <w:start w:val="1"/>
      <w:numFmt w:val="decimal"/>
      <w:lvlText w:val="%4."/>
      <w:lvlJc w:val="left"/>
      <w:pPr>
        <w:tabs>
          <w:tab w:val="num" w:pos="2880"/>
        </w:tabs>
        <w:ind w:left="2880" w:hanging="360"/>
      </w:pPr>
    </w:lvl>
    <w:lvl w:ilvl="4" w:tplc="0DE0B4B8">
      <w:start w:val="1"/>
      <w:numFmt w:val="decimal"/>
      <w:lvlText w:val="%5."/>
      <w:lvlJc w:val="left"/>
      <w:pPr>
        <w:tabs>
          <w:tab w:val="num" w:pos="3600"/>
        </w:tabs>
        <w:ind w:left="3600" w:hanging="360"/>
      </w:pPr>
    </w:lvl>
    <w:lvl w:ilvl="5" w:tplc="668685CE">
      <w:start w:val="1"/>
      <w:numFmt w:val="decimal"/>
      <w:lvlText w:val="%6."/>
      <w:lvlJc w:val="left"/>
      <w:pPr>
        <w:tabs>
          <w:tab w:val="num" w:pos="4320"/>
        </w:tabs>
        <w:ind w:left="4320" w:hanging="360"/>
      </w:pPr>
    </w:lvl>
    <w:lvl w:ilvl="6" w:tplc="96FE2BCE">
      <w:start w:val="1"/>
      <w:numFmt w:val="decimal"/>
      <w:lvlText w:val="%7."/>
      <w:lvlJc w:val="left"/>
      <w:pPr>
        <w:tabs>
          <w:tab w:val="num" w:pos="5040"/>
        </w:tabs>
        <w:ind w:left="5040" w:hanging="360"/>
      </w:pPr>
    </w:lvl>
    <w:lvl w:ilvl="7" w:tplc="0B203664">
      <w:start w:val="1"/>
      <w:numFmt w:val="decimal"/>
      <w:lvlText w:val="%8."/>
      <w:lvlJc w:val="left"/>
      <w:pPr>
        <w:tabs>
          <w:tab w:val="num" w:pos="5760"/>
        </w:tabs>
        <w:ind w:left="5760" w:hanging="360"/>
      </w:pPr>
    </w:lvl>
    <w:lvl w:ilvl="8" w:tplc="F0DE0C46">
      <w:start w:val="1"/>
      <w:numFmt w:val="decimal"/>
      <w:lvlText w:val="%9."/>
      <w:lvlJc w:val="left"/>
      <w:pPr>
        <w:tabs>
          <w:tab w:val="num" w:pos="6480"/>
        </w:tabs>
        <w:ind w:left="6480" w:hanging="360"/>
      </w:pPr>
    </w:lvl>
  </w:abstractNum>
  <w:abstractNum w:abstractNumId="24">
    <w:nsid w:val="3F33384A"/>
    <w:multiLevelType w:val="hybridMultilevel"/>
    <w:tmpl w:val="C688ED52"/>
    <w:lvl w:ilvl="0" w:tplc="04050001">
      <w:start w:val="1"/>
      <w:numFmt w:val="decimal"/>
      <w:lvlText w:val="%1."/>
      <w:lvlJc w:val="left"/>
      <w:pPr>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3F724B0D"/>
    <w:multiLevelType w:val="hybridMultilevel"/>
    <w:tmpl w:val="0480F8B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40425D92"/>
    <w:multiLevelType w:val="hybridMultilevel"/>
    <w:tmpl w:val="EDE40002"/>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405E2716"/>
    <w:multiLevelType w:val="hybridMultilevel"/>
    <w:tmpl w:val="45065BC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436006C8"/>
    <w:multiLevelType w:val="hybridMultilevel"/>
    <w:tmpl w:val="960842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44414623"/>
    <w:multiLevelType w:val="hybridMultilevel"/>
    <w:tmpl w:val="543E21DE"/>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nsid w:val="46B67F9A"/>
    <w:multiLevelType w:val="singleLevel"/>
    <w:tmpl w:val="FC6A21DE"/>
    <w:lvl w:ilvl="0">
      <w:start w:val="5"/>
      <w:numFmt w:val="decimal"/>
      <w:lvlText w:val="%1. "/>
      <w:legacy w:legacy="1" w:legacySpace="0" w:legacyIndent="283"/>
      <w:lvlJc w:val="left"/>
      <w:pPr>
        <w:ind w:left="283" w:hanging="283"/>
      </w:pPr>
      <w:rPr>
        <w:rFonts w:ascii="Times New Roman" w:hAnsi="Times New Roman" w:cs="Times New Roman" w:hint="default"/>
        <w:b/>
        <w:bCs/>
        <w:i/>
        <w:iCs/>
        <w:strike w:val="0"/>
        <w:dstrike w:val="0"/>
        <w:sz w:val="28"/>
        <w:szCs w:val="28"/>
        <w:u w:val="none"/>
        <w:effect w:val="none"/>
      </w:rPr>
    </w:lvl>
  </w:abstractNum>
  <w:abstractNum w:abstractNumId="31">
    <w:nsid w:val="48CB672A"/>
    <w:multiLevelType w:val="hybridMultilevel"/>
    <w:tmpl w:val="18EECF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2">
    <w:nsid w:val="4A402DC6"/>
    <w:multiLevelType w:val="hybridMultilevel"/>
    <w:tmpl w:val="A404BB82"/>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51637EC4"/>
    <w:multiLevelType w:val="hybridMultilevel"/>
    <w:tmpl w:val="D7B4C992"/>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52CE6EF0"/>
    <w:multiLevelType w:val="hybridMultilevel"/>
    <w:tmpl w:val="9E00D478"/>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52F9656A"/>
    <w:multiLevelType w:val="hybridMultilevel"/>
    <w:tmpl w:val="DA5483E0"/>
    <w:lvl w:ilvl="0" w:tplc="0405000B">
      <w:start w:val="1"/>
      <w:numFmt w:val="bullet"/>
      <w:lvlText w:val=""/>
      <w:lvlJc w:val="left"/>
      <w:pPr>
        <w:tabs>
          <w:tab w:val="num" w:pos="720"/>
        </w:tabs>
        <w:ind w:left="720" w:hanging="360"/>
      </w:pPr>
      <w:rPr>
        <w:rFonts w:ascii="Wingdings" w:hAnsi="Wingdings" w:hint="default"/>
      </w:rPr>
    </w:lvl>
    <w:lvl w:ilvl="1" w:tplc="3BBC24D4">
      <w:start w:val="1"/>
      <w:numFmt w:val="bullet"/>
      <w:lvlText w:val="•"/>
      <w:lvlJc w:val="left"/>
      <w:pPr>
        <w:tabs>
          <w:tab w:val="num" w:pos="1440"/>
        </w:tabs>
        <w:ind w:left="1440" w:hanging="360"/>
      </w:pPr>
      <w:rPr>
        <w:rFonts w:ascii="Times New Roman" w:hAnsi="Times New Roman" w:cs="Times New Roman" w:hint="default"/>
      </w:rPr>
    </w:lvl>
    <w:lvl w:ilvl="2" w:tplc="27D44E9E">
      <w:start w:val="1"/>
      <w:numFmt w:val="bullet"/>
      <w:lvlText w:val="•"/>
      <w:lvlJc w:val="left"/>
      <w:pPr>
        <w:tabs>
          <w:tab w:val="num" w:pos="2160"/>
        </w:tabs>
        <w:ind w:left="2160" w:hanging="360"/>
      </w:pPr>
      <w:rPr>
        <w:rFonts w:ascii="Times New Roman" w:hAnsi="Times New Roman" w:cs="Times New Roman" w:hint="default"/>
      </w:rPr>
    </w:lvl>
    <w:lvl w:ilvl="3" w:tplc="7CE6EC6E">
      <w:start w:val="1"/>
      <w:numFmt w:val="bullet"/>
      <w:lvlText w:val="•"/>
      <w:lvlJc w:val="left"/>
      <w:pPr>
        <w:tabs>
          <w:tab w:val="num" w:pos="2880"/>
        </w:tabs>
        <w:ind w:left="2880" w:hanging="360"/>
      </w:pPr>
      <w:rPr>
        <w:rFonts w:ascii="Times New Roman" w:hAnsi="Times New Roman" w:cs="Times New Roman" w:hint="default"/>
      </w:rPr>
    </w:lvl>
    <w:lvl w:ilvl="4" w:tplc="E5A80B58">
      <w:start w:val="1"/>
      <w:numFmt w:val="bullet"/>
      <w:lvlText w:val="•"/>
      <w:lvlJc w:val="left"/>
      <w:pPr>
        <w:tabs>
          <w:tab w:val="num" w:pos="3600"/>
        </w:tabs>
        <w:ind w:left="3600" w:hanging="360"/>
      </w:pPr>
      <w:rPr>
        <w:rFonts w:ascii="Times New Roman" w:hAnsi="Times New Roman" w:cs="Times New Roman" w:hint="default"/>
      </w:rPr>
    </w:lvl>
    <w:lvl w:ilvl="5" w:tplc="8360A0A8">
      <w:start w:val="1"/>
      <w:numFmt w:val="bullet"/>
      <w:lvlText w:val="•"/>
      <w:lvlJc w:val="left"/>
      <w:pPr>
        <w:tabs>
          <w:tab w:val="num" w:pos="4320"/>
        </w:tabs>
        <w:ind w:left="4320" w:hanging="360"/>
      </w:pPr>
      <w:rPr>
        <w:rFonts w:ascii="Times New Roman" w:hAnsi="Times New Roman" w:cs="Times New Roman" w:hint="default"/>
      </w:rPr>
    </w:lvl>
    <w:lvl w:ilvl="6" w:tplc="CB680436">
      <w:start w:val="1"/>
      <w:numFmt w:val="bullet"/>
      <w:lvlText w:val="•"/>
      <w:lvlJc w:val="left"/>
      <w:pPr>
        <w:tabs>
          <w:tab w:val="num" w:pos="5040"/>
        </w:tabs>
        <w:ind w:left="5040" w:hanging="360"/>
      </w:pPr>
      <w:rPr>
        <w:rFonts w:ascii="Times New Roman" w:hAnsi="Times New Roman" w:cs="Times New Roman" w:hint="default"/>
      </w:rPr>
    </w:lvl>
    <w:lvl w:ilvl="7" w:tplc="E44CE0FC">
      <w:start w:val="1"/>
      <w:numFmt w:val="bullet"/>
      <w:lvlText w:val="•"/>
      <w:lvlJc w:val="left"/>
      <w:pPr>
        <w:tabs>
          <w:tab w:val="num" w:pos="5760"/>
        </w:tabs>
        <w:ind w:left="5760" w:hanging="360"/>
      </w:pPr>
      <w:rPr>
        <w:rFonts w:ascii="Times New Roman" w:hAnsi="Times New Roman" w:cs="Times New Roman" w:hint="default"/>
      </w:rPr>
    </w:lvl>
    <w:lvl w:ilvl="8" w:tplc="BAA4D548">
      <w:start w:val="1"/>
      <w:numFmt w:val="bullet"/>
      <w:lvlText w:val="•"/>
      <w:lvlJc w:val="left"/>
      <w:pPr>
        <w:tabs>
          <w:tab w:val="num" w:pos="6480"/>
        </w:tabs>
        <w:ind w:left="6480" w:hanging="360"/>
      </w:pPr>
      <w:rPr>
        <w:rFonts w:ascii="Times New Roman" w:hAnsi="Times New Roman" w:cs="Times New Roman" w:hint="default"/>
      </w:rPr>
    </w:lvl>
  </w:abstractNum>
  <w:abstractNum w:abstractNumId="36">
    <w:nsid w:val="53162B57"/>
    <w:multiLevelType w:val="hybridMultilevel"/>
    <w:tmpl w:val="E43A45D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54384045"/>
    <w:multiLevelType w:val="multilevel"/>
    <w:tmpl w:val="829E5B32"/>
    <w:lvl w:ilvl="0">
      <w:start w:val="1"/>
      <w:numFmt w:val="decimal"/>
      <w:lvlText w:val="%1."/>
      <w:lvlJc w:val="left"/>
      <w:pPr>
        <w:ind w:left="0" w:firstLine="0"/>
      </w:pPr>
      <w:rPr>
        <w:b/>
      </w:rPr>
    </w:lvl>
    <w:lvl w:ilvl="1">
      <w:start w:val="1"/>
      <w:numFmt w:val="decimal"/>
      <w:lvlText w:val="%2."/>
      <w:lvlJc w:val="left"/>
      <w:pPr>
        <w:ind w:left="1440" w:hanging="360"/>
      </w:pPr>
      <w:rPr>
        <w:b/>
      </w:rPr>
    </w:lvl>
    <w:lvl w:ilvl="2">
      <w:start w:val="1"/>
      <w:numFmt w:val="decimal"/>
      <w:lvlText w:val="%3."/>
      <w:lvlJc w:val="left"/>
      <w:pPr>
        <w:ind w:left="2061" w:hanging="360"/>
      </w:pPr>
      <w:rPr>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38">
    <w:nsid w:val="57E47C7C"/>
    <w:multiLevelType w:val="singleLevel"/>
    <w:tmpl w:val="DA92A294"/>
    <w:lvl w:ilvl="0">
      <w:start w:val="6"/>
      <w:numFmt w:val="decimal"/>
      <w:lvlText w:val="%1. "/>
      <w:legacy w:legacy="1" w:legacySpace="0" w:legacyIndent="283"/>
      <w:lvlJc w:val="left"/>
      <w:pPr>
        <w:ind w:left="283" w:hanging="283"/>
      </w:pPr>
      <w:rPr>
        <w:rFonts w:ascii="Times New Roman" w:hAnsi="Times New Roman" w:cs="Times New Roman" w:hint="default"/>
        <w:b/>
        <w:bCs/>
        <w:i/>
        <w:iCs/>
        <w:strike w:val="0"/>
        <w:dstrike w:val="0"/>
        <w:sz w:val="28"/>
        <w:szCs w:val="28"/>
        <w:u w:val="none"/>
        <w:effect w:val="none"/>
      </w:rPr>
    </w:lvl>
  </w:abstractNum>
  <w:abstractNum w:abstractNumId="39">
    <w:nsid w:val="5AF077D6"/>
    <w:multiLevelType w:val="hybridMultilevel"/>
    <w:tmpl w:val="29060EF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5CE804AB"/>
    <w:multiLevelType w:val="hybridMultilevel"/>
    <w:tmpl w:val="7788F9C6"/>
    <w:lvl w:ilvl="0" w:tplc="04050001">
      <w:start w:val="1"/>
      <w:numFmt w:val="bullet"/>
      <w:lvlText w:val=""/>
      <w:lvlJc w:val="left"/>
      <w:pPr>
        <w:ind w:left="76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5EA70265"/>
    <w:multiLevelType w:val="hybridMultilevel"/>
    <w:tmpl w:val="1F66FA7C"/>
    <w:lvl w:ilvl="0" w:tplc="411ADB3A">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60A90C83"/>
    <w:multiLevelType w:val="hybridMultilevel"/>
    <w:tmpl w:val="40DA7B48"/>
    <w:lvl w:ilvl="0" w:tplc="0405000D">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61206258"/>
    <w:multiLevelType w:val="hybridMultilevel"/>
    <w:tmpl w:val="0C1039D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6163539F"/>
    <w:multiLevelType w:val="hybridMultilevel"/>
    <w:tmpl w:val="7A1CEF3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nsid w:val="649500E4"/>
    <w:multiLevelType w:val="singleLevel"/>
    <w:tmpl w:val="26BA1FE4"/>
    <w:lvl w:ilvl="0">
      <w:start w:val="1"/>
      <w:numFmt w:val="bullet"/>
      <w:lvlText w:val=""/>
      <w:lvlJc w:val="left"/>
      <w:pPr>
        <w:tabs>
          <w:tab w:val="num" w:pos="360"/>
        </w:tabs>
        <w:ind w:left="360" w:hanging="360"/>
      </w:pPr>
      <w:rPr>
        <w:rFonts w:ascii="Symbol" w:hAnsi="Symbol" w:hint="default"/>
      </w:rPr>
    </w:lvl>
  </w:abstractNum>
  <w:abstractNum w:abstractNumId="46">
    <w:nsid w:val="659672BB"/>
    <w:multiLevelType w:val="hybridMultilevel"/>
    <w:tmpl w:val="7C5A266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662C7733"/>
    <w:multiLevelType w:val="hybridMultilevel"/>
    <w:tmpl w:val="6DEEB2B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nsid w:val="6917522A"/>
    <w:multiLevelType w:val="hybridMultilevel"/>
    <w:tmpl w:val="B1B871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6A8F35E7"/>
    <w:multiLevelType w:val="hybridMultilevel"/>
    <w:tmpl w:val="0FAC832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nsid w:val="6D95407B"/>
    <w:multiLevelType w:val="singleLevel"/>
    <w:tmpl w:val="FCD89B1E"/>
    <w:lvl w:ilvl="0">
      <w:start w:val="10"/>
      <w:numFmt w:val="bullet"/>
      <w:lvlText w:val=""/>
      <w:lvlJc w:val="left"/>
      <w:pPr>
        <w:tabs>
          <w:tab w:val="num" w:pos="76"/>
        </w:tabs>
        <w:ind w:left="76" w:hanging="360"/>
      </w:pPr>
      <w:rPr>
        <w:rFonts w:ascii="Symbol" w:hAnsi="Symbol" w:cs="Symbol" w:hint="default"/>
      </w:rPr>
    </w:lvl>
  </w:abstractNum>
  <w:abstractNum w:abstractNumId="51">
    <w:nsid w:val="6FF31331"/>
    <w:multiLevelType w:val="hybridMultilevel"/>
    <w:tmpl w:val="5BA4310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nsid w:val="7370522E"/>
    <w:multiLevelType w:val="singleLevel"/>
    <w:tmpl w:val="C6AEA610"/>
    <w:lvl w:ilvl="0">
      <w:start w:val="1"/>
      <w:numFmt w:val="bullet"/>
      <w:lvlText w:val=""/>
      <w:lvlJc w:val="left"/>
      <w:pPr>
        <w:tabs>
          <w:tab w:val="num" w:pos="360"/>
        </w:tabs>
        <w:ind w:left="360" w:hanging="360"/>
      </w:pPr>
      <w:rPr>
        <w:rFonts w:ascii="Wingdings" w:hAnsi="Wingdings" w:hint="default"/>
      </w:rPr>
    </w:lvl>
  </w:abstractNum>
  <w:abstractNum w:abstractNumId="53">
    <w:nsid w:val="7A2F3E95"/>
    <w:multiLevelType w:val="hybridMultilevel"/>
    <w:tmpl w:val="22D00D6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7BF36F62"/>
    <w:multiLevelType w:val="hybridMultilevel"/>
    <w:tmpl w:val="C8227A9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5">
    <w:nsid w:val="7D9B7BA1"/>
    <w:multiLevelType w:val="hybridMultilevel"/>
    <w:tmpl w:val="545EF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lvlOverride w:ilvl="2"/>
    <w:lvlOverride w:ilvl="3"/>
    <w:lvlOverride w:ilvl="4"/>
    <w:lvlOverride w:ilvl="5"/>
    <w:lvlOverride w:ilvl="6"/>
    <w:lvlOverride w:ilvl="7"/>
    <w:lvlOverride w:ilvl="8"/>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lvlOverride w:ilvl="1"/>
    <w:lvlOverride w:ilvl="2"/>
    <w:lvlOverride w:ilvl="3"/>
    <w:lvlOverride w:ilvl="4"/>
    <w:lvlOverride w:ilvl="5"/>
    <w:lvlOverride w:ilvl="6"/>
    <w:lvlOverride w:ilvl="7"/>
    <w:lvlOverride w:ilvl="8"/>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10"/>
    <w:lvlOverride w:ilvl="0">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lvlOverride w:ilvl="2"/>
    <w:lvlOverride w:ilvl="3"/>
    <w:lvlOverride w:ilvl="4"/>
    <w:lvlOverride w:ilvl="5"/>
    <w:lvlOverride w:ilvl="6"/>
    <w:lvlOverride w:ilvl="7"/>
    <w:lvlOverride w:ilvl="8"/>
  </w:num>
  <w:num w:numId="31">
    <w:abstractNumId w:val="26"/>
    <w:lvlOverride w:ilvl="0"/>
    <w:lvlOverride w:ilvl="1"/>
    <w:lvlOverride w:ilvl="2"/>
    <w:lvlOverride w:ilvl="3"/>
    <w:lvlOverride w:ilvl="4"/>
    <w:lvlOverride w:ilvl="5"/>
    <w:lvlOverride w:ilvl="6"/>
    <w:lvlOverride w:ilvl="7"/>
    <w:lvlOverride w:ilvl="8"/>
  </w:num>
  <w:num w:numId="32">
    <w:abstractNumId w:val="15"/>
    <w:lvlOverride w:ilvl="0">
      <w:startOverride w:val="4"/>
    </w:lvlOverride>
  </w:num>
  <w:num w:numId="33">
    <w:abstractNumId w:val="30"/>
    <w:lvlOverride w:ilvl="0">
      <w:startOverride w:val="5"/>
    </w:lvlOverride>
  </w:num>
  <w:num w:numId="34">
    <w:abstractNumId w:val="4"/>
    <w:lvlOverride w:ilvl="0"/>
    <w:lvlOverride w:ilvl="1"/>
    <w:lvlOverride w:ilvl="2"/>
    <w:lvlOverride w:ilvl="3"/>
    <w:lvlOverride w:ilvl="4"/>
    <w:lvlOverride w:ilvl="5"/>
    <w:lvlOverride w:ilvl="6"/>
    <w:lvlOverride w:ilvl="7"/>
    <w:lvlOverride w:ilvl="8"/>
  </w:num>
  <w:num w:numId="35">
    <w:abstractNumId w:val="38"/>
    <w:lvlOverride w:ilvl="0">
      <w:startOverride w:val="6"/>
    </w:lvlOverride>
  </w:num>
  <w:num w:numId="36">
    <w:abstractNumId w:val="35"/>
    <w:lvlOverride w:ilvl="0"/>
    <w:lvlOverride w:ilvl="1"/>
    <w:lvlOverride w:ilvl="2"/>
    <w:lvlOverride w:ilvl="3"/>
    <w:lvlOverride w:ilvl="4"/>
    <w:lvlOverride w:ilvl="5"/>
    <w:lvlOverride w:ilvl="6"/>
    <w:lvlOverride w:ilvl="7"/>
    <w:lvlOverride w:ilvl="8"/>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lvl w:ilvl="0">
        <w:start w:val="1"/>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45"/>
    <w:lvlOverride w:ilvl="0"/>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44598"/>
    <w:rsid w:val="000F5EF0"/>
    <w:rsid w:val="008445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45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4598"/>
    <w:pPr>
      <w:keepNext/>
      <w:widowControl w:val="0"/>
      <w:suppressAutoHyphens/>
      <w:spacing w:before="100" w:beforeAutospacing="1" w:after="100" w:afterAutospacing="1"/>
      <w:jc w:val="both"/>
      <w:outlineLvl w:val="0"/>
    </w:pPr>
    <w:rPr>
      <w:rFonts w:ascii="Arial" w:eastAsia="Lucida Sans Unicode" w:hAnsi="Arial" w:cs="Arial"/>
      <w:b/>
      <w:bCs/>
      <w:szCs w:val="20"/>
    </w:rPr>
  </w:style>
  <w:style w:type="paragraph" w:styleId="Nadpis2">
    <w:name w:val="heading 2"/>
    <w:basedOn w:val="Normln"/>
    <w:next w:val="Normln"/>
    <w:link w:val="Nadpis2Char"/>
    <w:semiHidden/>
    <w:unhideWhenUsed/>
    <w:qFormat/>
    <w:rsid w:val="00844598"/>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4598"/>
    <w:rPr>
      <w:rFonts w:ascii="Arial" w:eastAsia="Lucida Sans Unicode" w:hAnsi="Arial" w:cs="Arial"/>
      <w:b/>
      <w:bCs/>
      <w:sz w:val="24"/>
      <w:szCs w:val="20"/>
      <w:lang w:eastAsia="cs-CZ"/>
    </w:rPr>
  </w:style>
  <w:style w:type="character" w:customStyle="1" w:styleId="Nadpis2Char">
    <w:name w:val="Nadpis 2 Char"/>
    <w:basedOn w:val="Standardnpsmoodstavce"/>
    <w:link w:val="Nadpis2"/>
    <w:semiHidden/>
    <w:rsid w:val="00844598"/>
    <w:rPr>
      <w:rFonts w:ascii="Cambria" w:eastAsia="Times New Roman" w:hAnsi="Cambria" w:cs="Times New Roman"/>
      <w:b/>
      <w:bCs/>
      <w:i/>
      <w:iCs/>
      <w:sz w:val="28"/>
      <w:szCs w:val="28"/>
      <w:lang w:eastAsia="cs-CZ"/>
    </w:rPr>
  </w:style>
  <w:style w:type="paragraph" w:styleId="Textpoznpodarou">
    <w:name w:val="footnote text"/>
    <w:basedOn w:val="Normln"/>
    <w:link w:val="TextpoznpodarouChar"/>
    <w:uiPriority w:val="99"/>
    <w:semiHidden/>
    <w:unhideWhenUsed/>
    <w:rsid w:val="00844598"/>
    <w:rPr>
      <w:sz w:val="20"/>
      <w:szCs w:val="20"/>
    </w:rPr>
  </w:style>
  <w:style w:type="character" w:customStyle="1" w:styleId="TextpoznpodarouChar">
    <w:name w:val="Text pozn. pod čarou Char"/>
    <w:basedOn w:val="Standardnpsmoodstavce"/>
    <w:link w:val="Textpoznpodarou"/>
    <w:uiPriority w:val="99"/>
    <w:semiHidden/>
    <w:rsid w:val="00844598"/>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844598"/>
    <w:pPr>
      <w:spacing w:after="120" w:line="480" w:lineRule="auto"/>
    </w:pPr>
  </w:style>
  <w:style w:type="character" w:customStyle="1" w:styleId="Zkladntext2Char">
    <w:name w:val="Základní text 2 Char"/>
    <w:basedOn w:val="Standardnpsmoodstavce"/>
    <w:link w:val="Zkladntext2"/>
    <w:uiPriority w:val="99"/>
    <w:semiHidden/>
    <w:rsid w:val="00844598"/>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844598"/>
    <w:pPr>
      <w:spacing w:after="120"/>
    </w:pPr>
    <w:rPr>
      <w:sz w:val="16"/>
      <w:szCs w:val="16"/>
    </w:rPr>
  </w:style>
  <w:style w:type="character" w:customStyle="1" w:styleId="Zkladntext3Char">
    <w:name w:val="Základní text 3 Char"/>
    <w:basedOn w:val="Standardnpsmoodstavce"/>
    <w:link w:val="Zkladntext3"/>
    <w:uiPriority w:val="99"/>
    <w:semiHidden/>
    <w:rsid w:val="00844598"/>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44598"/>
    <w:pPr>
      <w:ind w:left="708"/>
    </w:pPr>
    <w:rPr>
      <w:sz w:val="20"/>
      <w:szCs w:val="20"/>
    </w:rPr>
  </w:style>
  <w:style w:type="paragraph" w:customStyle="1" w:styleId="Vchoz">
    <w:name w:val="Výchozí"/>
    <w:uiPriority w:val="99"/>
    <w:rsid w:val="00844598"/>
    <w:pPr>
      <w:widowControl w:val="0"/>
      <w:autoSpaceDN w:val="0"/>
      <w:adjustRightInd w:val="0"/>
      <w:spacing w:after="0" w:line="240" w:lineRule="auto"/>
    </w:pPr>
    <w:rPr>
      <w:rFonts w:ascii="Times New Roman" w:eastAsia="Times New Roman" w:hAnsi="Tahoma" w:cs="Times New Roman"/>
      <w:sz w:val="24"/>
      <w:szCs w:val="24"/>
      <w:lang w:eastAsia="cs-CZ"/>
    </w:rPr>
  </w:style>
  <w:style w:type="paragraph" w:customStyle="1" w:styleId="Import23">
    <w:name w:val="Import 23"/>
    <w:basedOn w:val="Normln"/>
    <w:uiPriority w:val="99"/>
    <w:rsid w:val="008445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16" w:lineRule="auto"/>
      <w:ind w:left="3600"/>
    </w:pPr>
    <w:rPr>
      <w:rFonts w:ascii="Courier New" w:hAnsi="Courier New" w:cs="Courier New"/>
      <w:noProof/>
      <w:lang w:val="en-US"/>
    </w:rPr>
  </w:style>
  <w:style w:type="paragraph" w:customStyle="1" w:styleId="Import55">
    <w:name w:val="Import 55"/>
    <w:basedOn w:val="Normln"/>
    <w:uiPriority w:val="99"/>
    <w:rsid w:val="008445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16" w:lineRule="auto"/>
      <w:ind w:left="1440" w:hanging="1440"/>
    </w:pPr>
    <w:rPr>
      <w:rFonts w:ascii="Courier New" w:hAnsi="Courier New" w:cs="Courier New"/>
      <w:noProof/>
      <w:lang w:val="en-US"/>
    </w:rPr>
  </w:style>
  <w:style w:type="paragraph" w:customStyle="1" w:styleId="Import0">
    <w:name w:val="Import 0"/>
    <w:basedOn w:val="Normln"/>
    <w:uiPriority w:val="99"/>
    <w:rsid w:val="00844598"/>
    <w:pPr>
      <w:widowControl w:val="0"/>
      <w:autoSpaceDE w:val="0"/>
      <w:autoSpaceDN w:val="0"/>
      <w:spacing w:line="288" w:lineRule="auto"/>
    </w:pPr>
    <w:rPr>
      <w:rFonts w:ascii="Courier New" w:hAnsi="Courier New" w:cs="Courier New"/>
      <w:noProof/>
      <w:lang w:val="en-US"/>
    </w:rPr>
  </w:style>
  <w:style w:type="paragraph" w:customStyle="1" w:styleId="Import1">
    <w:name w:val="Import 1"/>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pPr>
  </w:style>
  <w:style w:type="paragraph" w:customStyle="1" w:styleId="Import2">
    <w:name w:val="Import 2"/>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firstLine="720"/>
    </w:pPr>
  </w:style>
  <w:style w:type="paragraph" w:customStyle="1" w:styleId="Default">
    <w:name w:val="Default"/>
    <w:uiPriority w:val="99"/>
    <w:rsid w:val="00844598"/>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Import25">
    <w:name w:val="Import 25"/>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44"/>
    </w:pPr>
  </w:style>
  <w:style w:type="paragraph" w:customStyle="1" w:styleId="Import26">
    <w:name w:val="Import 26"/>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6336"/>
    </w:pPr>
  </w:style>
  <w:style w:type="paragraph" w:customStyle="1" w:styleId="Import12">
    <w:name w:val="Import 12"/>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firstLine="144"/>
    </w:pPr>
  </w:style>
  <w:style w:type="paragraph" w:customStyle="1" w:styleId="Import29">
    <w:name w:val="Import 29"/>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864"/>
    </w:pPr>
  </w:style>
  <w:style w:type="paragraph" w:customStyle="1" w:styleId="Import30">
    <w:name w:val="Import 30"/>
    <w:basedOn w:val="Import0"/>
    <w:uiPriority w:val="99"/>
    <w:rsid w:val="00844598"/>
    <w:pPr>
      <w:tabs>
        <w:tab w:val="left" w:pos="3168"/>
        <w:tab w:val="left" w:pos="5184"/>
        <w:tab w:val="left" w:pos="6912"/>
        <w:tab w:val="left" w:pos="8496"/>
      </w:tabs>
      <w:spacing w:line="216" w:lineRule="auto"/>
      <w:ind w:left="1584"/>
    </w:pPr>
  </w:style>
  <w:style w:type="paragraph" w:customStyle="1" w:styleId="Import31">
    <w:name w:val="Import 31"/>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firstLine="288"/>
    </w:pPr>
  </w:style>
  <w:style w:type="paragraph" w:customStyle="1" w:styleId="Import32">
    <w:name w:val="Import 32"/>
    <w:basedOn w:val="Import0"/>
    <w:uiPriority w:val="99"/>
    <w:rsid w:val="00844598"/>
    <w:pPr>
      <w:tabs>
        <w:tab w:val="left" w:pos="4752"/>
      </w:tabs>
      <w:spacing w:line="216" w:lineRule="auto"/>
    </w:pPr>
  </w:style>
  <w:style w:type="paragraph" w:customStyle="1" w:styleId="Import33">
    <w:name w:val="Import 33"/>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296"/>
    </w:pPr>
  </w:style>
  <w:style w:type="paragraph" w:customStyle="1" w:styleId="Import35">
    <w:name w:val="Import 35"/>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2304" w:hanging="2304"/>
    </w:pPr>
  </w:style>
  <w:style w:type="paragraph" w:customStyle="1" w:styleId="Import45">
    <w:name w:val="Import 45"/>
    <w:basedOn w:val="Import0"/>
    <w:uiPriority w:val="99"/>
    <w:rsid w:val="00844598"/>
    <w:pPr>
      <w:tabs>
        <w:tab w:val="left" w:pos="4608"/>
        <w:tab w:val="left" w:pos="7200"/>
      </w:tabs>
      <w:spacing w:line="216" w:lineRule="auto"/>
    </w:pPr>
  </w:style>
  <w:style w:type="paragraph" w:customStyle="1" w:styleId="Import36">
    <w:name w:val="Import 36"/>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firstLine="576"/>
    </w:pPr>
  </w:style>
  <w:style w:type="paragraph" w:customStyle="1" w:styleId="Import37">
    <w:name w:val="Import 37"/>
    <w:basedOn w:val="Import0"/>
    <w:uiPriority w:val="99"/>
    <w:rsid w:val="008445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firstLine="432"/>
    </w:pPr>
  </w:style>
  <w:style w:type="character" w:styleId="Znakapoznpodarou">
    <w:name w:val="footnote reference"/>
    <w:basedOn w:val="Standardnpsmoodstavce"/>
    <w:semiHidden/>
    <w:unhideWhenUsed/>
    <w:rsid w:val="00844598"/>
    <w:rPr>
      <w:vertAlign w:val="superscript"/>
    </w:rPr>
  </w:style>
</w:styles>
</file>

<file path=word/webSettings.xml><?xml version="1.0" encoding="utf-8"?>
<w:webSettings xmlns:r="http://schemas.openxmlformats.org/officeDocument/2006/relationships" xmlns:w="http://schemas.openxmlformats.org/wordprocessingml/2006/main">
  <w:divs>
    <w:div w:id="99688246">
      <w:bodyDiv w:val="1"/>
      <w:marLeft w:val="0"/>
      <w:marRight w:val="0"/>
      <w:marTop w:val="0"/>
      <w:marBottom w:val="0"/>
      <w:divBdr>
        <w:top w:val="none" w:sz="0" w:space="0" w:color="auto"/>
        <w:left w:val="none" w:sz="0" w:space="0" w:color="auto"/>
        <w:bottom w:val="none" w:sz="0" w:space="0" w:color="auto"/>
        <w:right w:val="none" w:sz="0" w:space="0" w:color="auto"/>
      </w:divBdr>
    </w:div>
    <w:div w:id="20797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19602</Words>
  <Characters>115653</Characters>
  <Application>Microsoft Office Word</Application>
  <DocSecurity>0</DocSecurity>
  <Lines>963</Lines>
  <Paragraphs>269</Paragraphs>
  <ScaleCrop>false</ScaleCrop>
  <Company>Pedagogická fakulta MU</Company>
  <LinksUpToDate>false</LinksUpToDate>
  <CharactersWithSpaces>134986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Pospíšil</dc:creator>
  <cp:keywords/>
  <dc:description/>
  <cp:lastModifiedBy>Radek Pospíšil</cp:lastModifiedBy>
  <cp:revision>2</cp:revision>
  <dcterms:created xsi:type="dcterms:W3CDTF">2010-03-29T16:41:00Z</dcterms:created>
  <dcterms:modified xsi:type="dcterms:W3CDTF">2010-03-29T16:41:00Z</dcterms:modified>
</cp:coreProperties>
</file>