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0" w:rsidRDefault="00161760" w:rsidP="00CA12E0">
      <w:pPr>
        <w:spacing w:after="0"/>
        <w:rPr>
          <w:rFonts w:ascii="Times New Roman" w:hAnsi="Times New Roman"/>
          <w:b/>
          <w:sz w:val="28"/>
          <w:szCs w:val="28"/>
        </w:rPr>
      </w:pPr>
      <w:r w:rsidRPr="00CA12E0">
        <w:rPr>
          <w:rFonts w:ascii="Times New Roman" w:hAnsi="Times New Roman"/>
          <w:b/>
          <w:sz w:val="28"/>
          <w:szCs w:val="28"/>
        </w:rPr>
        <w:t>Otázky k</w:t>
      </w:r>
      <w:r>
        <w:rPr>
          <w:rFonts w:ascii="Times New Roman" w:hAnsi="Times New Roman"/>
          <w:b/>
          <w:sz w:val="28"/>
          <w:szCs w:val="28"/>
        </w:rPr>
        <w:t> </w:t>
      </w:r>
      <w:r w:rsidRPr="00CA12E0">
        <w:rPr>
          <w:rFonts w:ascii="Times New Roman" w:hAnsi="Times New Roman"/>
          <w:b/>
          <w:sz w:val="28"/>
          <w:szCs w:val="28"/>
        </w:rPr>
        <w:t>testu</w:t>
      </w:r>
    </w:p>
    <w:p w:rsidR="00161760" w:rsidRDefault="00161760" w:rsidP="009C47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Obecná biologie a rozmnožování</w:t>
      </w:r>
    </w:p>
    <w:p w:rsidR="00161760" w:rsidRPr="0005294F" w:rsidRDefault="00161760" w:rsidP="0005294F">
      <w:p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sz w:val="24"/>
          <w:szCs w:val="24"/>
        </w:rPr>
        <w:t>1. Znát následující vědy – otázky typu: Co zkoumá botanika nebo Jak se nazývá věda, která zkoumá tkáně?</w:t>
      </w:r>
    </w:p>
    <w:p w:rsidR="00161760" w:rsidRPr="0005294F" w:rsidRDefault="00161760" w:rsidP="0005294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5294F">
        <w:rPr>
          <w:rFonts w:ascii="Times New Roman" w:hAnsi="Times New Roman"/>
          <w:b/>
          <w:bCs/>
          <w:sz w:val="24"/>
          <w:szCs w:val="24"/>
        </w:rPr>
        <w:t>Molekulární biologie</w:t>
      </w:r>
      <w:r w:rsidRPr="0005294F">
        <w:rPr>
          <w:rFonts w:ascii="Times New Roman" w:hAnsi="Times New Roman"/>
          <w:sz w:val="24"/>
          <w:szCs w:val="24"/>
        </w:rPr>
        <w:t xml:space="preserve"> – zkoumá </w:t>
      </w:r>
      <w:proofErr w:type="spellStart"/>
      <w:r w:rsidRPr="0005294F">
        <w:rPr>
          <w:rFonts w:ascii="Times New Roman" w:hAnsi="Times New Roman"/>
          <w:sz w:val="24"/>
          <w:szCs w:val="24"/>
        </w:rPr>
        <w:t>Bi</w:t>
      </w:r>
      <w:proofErr w:type="spellEnd"/>
      <w:r w:rsidRPr="0005294F">
        <w:rPr>
          <w:rFonts w:ascii="Times New Roman" w:hAnsi="Times New Roman"/>
          <w:sz w:val="24"/>
          <w:szCs w:val="24"/>
        </w:rPr>
        <w:t xml:space="preserve"> jevy na molekulární úrovni – struktura a vztah makromolekul + děje (buněčné dýchání, fotosyntéza)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Cytologie</w:t>
      </w:r>
      <w:r w:rsidRPr="009C47F6">
        <w:rPr>
          <w:rFonts w:ascii="Times New Roman" w:hAnsi="Times New Roman"/>
          <w:sz w:val="24"/>
          <w:szCs w:val="24"/>
        </w:rPr>
        <w:t xml:space="preserve"> – nauka o buňce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Histologie</w:t>
      </w:r>
      <w:r w:rsidRPr="009C47F6">
        <w:rPr>
          <w:rFonts w:ascii="Times New Roman" w:hAnsi="Times New Roman"/>
          <w:sz w:val="24"/>
          <w:szCs w:val="24"/>
        </w:rPr>
        <w:t xml:space="preserve"> – nauka o tkáních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Anatomie</w:t>
      </w:r>
      <w:r w:rsidRPr="009C47F6">
        <w:rPr>
          <w:rFonts w:ascii="Times New Roman" w:hAnsi="Times New Roman"/>
          <w:sz w:val="24"/>
          <w:szCs w:val="24"/>
        </w:rPr>
        <w:t xml:space="preserve"> – vnitřní stavba organismu a jeho orgánů 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Morfologie</w:t>
      </w:r>
      <w:r w:rsidRPr="009C47F6">
        <w:rPr>
          <w:rFonts w:ascii="Times New Roman" w:hAnsi="Times New Roman"/>
          <w:sz w:val="24"/>
          <w:szCs w:val="24"/>
        </w:rPr>
        <w:t xml:space="preserve"> – vnější stavba</w:t>
      </w:r>
      <w:r w:rsidR="002C6140">
        <w:rPr>
          <w:rFonts w:ascii="Times New Roman" w:hAnsi="Times New Roman"/>
          <w:sz w:val="24"/>
          <w:szCs w:val="24"/>
        </w:rPr>
        <w:t xml:space="preserve"> </w:t>
      </w:r>
      <w:r w:rsidRPr="009C47F6">
        <w:rPr>
          <w:rFonts w:ascii="Times New Roman" w:hAnsi="Times New Roman"/>
          <w:sz w:val="24"/>
          <w:szCs w:val="24"/>
        </w:rPr>
        <w:t>(tvary)ORG a jejich orgánů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Fyziologie – </w:t>
      </w:r>
      <w:r w:rsidRPr="009C47F6">
        <w:rPr>
          <w:rFonts w:ascii="Times New Roman" w:hAnsi="Times New Roman"/>
          <w:sz w:val="24"/>
          <w:szCs w:val="24"/>
        </w:rPr>
        <w:t>funkce soustav a jejich orgánů (vztahy)</w:t>
      </w:r>
      <w:r w:rsidRPr="009C4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Genetika</w:t>
      </w:r>
      <w:r w:rsidRPr="009C47F6">
        <w:rPr>
          <w:rFonts w:ascii="Times New Roman" w:hAnsi="Times New Roman"/>
          <w:sz w:val="24"/>
          <w:szCs w:val="24"/>
        </w:rPr>
        <w:t xml:space="preserve"> – nauka o dědičnosti a proměnlivosti ORG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Ekologie</w:t>
      </w:r>
      <w:r w:rsidRPr="009C47F6">
        <w:rPr>
          <w:rFonts w:ascii="Times New Roman" w:hAnsi="Times New Roman"/>
          <w:sz w:val="24"/>
          <w:szCs w:val="24"/>
        </w:rPr>
        <w:t xml:space="preserve"> – vztah OGR k prostředí a vzájemné vztahy 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>Imunologie</w:t>
      </w:r>
      <w:r w:rsidRPr="009C47F6">
        <w:rPr>
          <w:rFonts w:ascii="Times New Roman" w:hAnsi="Times New Roman"/>
          <w:sz w:val="24"/>
          <w:szCs w:val="24"/>
        </w:rPr>
        <w:t xml:space="preserve"> – obranné funkce organismů</w:t>
      </w:r>
    </w:p>
    <w:p w:rsidR="00161760" w:rsidRPr="009C47F6" w:rsidRDefault="00161760" w:rsidP="009C47F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C47F6">
        <w:rPr>
          <w:rFonts w:ascii="Times New Roman" w:hAnsi="Times New Roman"/>
          <w:b/>
          <w:bCs/>
          <w:sz w:val="24"/>
          <w:szCs w:val="24"/>
        </w:rPr>
        <w:t xml:space="preserve">Etologie </w:t>
      </w:r>
      <w:r w:rsidRPr="009C47F6">
        <w:rPr>
          <w:rFonts w:ascii="Times New Roman" w:hAnsi="Times New Roman"/>
          <w:sz w:val="24"/>
          <w:szCs w:val="24"/>
        </w:rPr>
        <w:t>– chování živočichů a člověka</w:t>
      </w:r>
      <w:r w:rsidRPr="009C47F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Jaké 2 typy ro</w:t>
      </w:r>
      <w:r w:rsidR="007D45C6">
        <w:rPr>
          <w:rFonts w:ascii="Times New Roman" w:hAnsi="Times New Roman"/>
          <w:sz w:val="24"/>
          <w:szCs w:val="24"/>
        </w:rPr>
        <w:t>zmnožování známe?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Vysvětli pojem hermafrodit.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Vysvětli pojem </w:t>
      </w:r>
      <w:proofErr w:type="spellStart"/>
      <w:r>
        <w:rPr>
          <w:rFonts w:ascii="Times New Roman" w:hAnsi="Times New Roman"/>
          <w:sz w:val="24"/>
          <w:szCs w:val="24"/>
        </w:rPr>
        <w:t>gonochorista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Vysvětli pojem pohlavní dimorfismus (pohlavní dvojtvárnost)?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Vysvětli pojem vývoj 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Vysvětli pojem vývoj nepřímý.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Napiš příklad živočicha, který má vývoj přímý.</w:t>
      </w:r>
    </w:p>
    <w:p w:rsidR="00161760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Napiš příklad živočicha, který má vývoj nepřímý.</w:t>
      </w:r>
    </w:p>
    <w:p w:rsidR="00161760" w:rsidRPr="009C47F6" w:rsidRDefault="00161760" w:rsidP="009C4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Při nepohlavním rozmnožování vznikají zcela identičtí jedinci – klony, je tomu tak i při pohlavním rozmnožování? Ano – ne, proč.</w:t>
      </w:r>
    </w:p>
    <w:p w:rsidR="0016176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1760" w:rsidRPr="00D12EB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D12EB0">
        <w:rPr>
          <w:rFonts w:ascii="Times New Roman" w:hAnsi="Times New Roman"/>
          <w:b/>
          <w:sz w:val="24"/>
          <w:szCs w:val="24"/>
        </w:rPr>
        <w:t>Buňka a genetika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1. Co je to buňka? 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2. Jaké 2 základní typy buněk rozlišujeme?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3. Jak se liší prokaryotická buňka od eukaryotické?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4. Jaké organismy mají prokaryotickou buňku?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5. Jaké organismy mají eukaryotickou buňku?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6. Kolik chromozómů je v nepravém jádře prokaryotické buňky?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7. Vyjmenuj organely, které se nacházejí v eukaryotických buňkách?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8. Jak se od sebe liší živočišná a rostlinná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9. Jaké typy přenosu látek přes cytoplazmatickou membránu znáte?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10. Čím se liší aktivní a pasivní přenos?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11. Napiš typy aktivního přenosu.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12. Napiš typy pasivního přenosu.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13. V které organele probíhá fotosyntéza?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14. Které organele se říká „elektrárna“ buňky, protože v ní probíhá buněčné dýchání, které buňce získává energii? 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15. Co znamená haploidní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16. Co znamená, je-li u buňky napsáno 1n?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lastRenderedPageBreak/>
        <w:t>17. Co znamená diploidní buňka?</w:t>
      </w:r>
    </w:p>
    <w:p w:rsidR="00161760" w:rsidRPr="00D12EB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18. Co znamená, je-li o buňce napsáno 2n?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19. Jak se nazývá pentlicovitý útvar v jádře, tvořený bílkovinným obalem uvnitř s DNA?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20. Co je to mitóza? 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21. Jak se liší dceřiné buňky od mateřské vzniklé při mitóze? (odpověď – nijak – jsou zcela identické = k</w:t>
      </w:r>
      <w:r w:rsidR="001A352E">
        <w:rPr>
          <w:rFonts w:ascii="Times New Roman" w:hAnsi="Times New Roman"/>
          <w:sz w:val="24"/>
          <w:szCs w:val="24"/>
        </w:rPr>
        <w:t>l</w:t>
      </w:r>
      <w:r w:rsidRPr="00D12EB0">
        <w:rPr>
          <w:rFonts w:ascii="Times New Roman" w:hAnsi="Times New Roman"/>
          <w:sz w:val="24"/>
          <w:szCs w:val="24"/>
        </w:rPr>
        <w:t xml:space="preserve">ony) 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22. Co je to meióza?  (Odpověď: Dělení redukční – vzniklé dceřiné buňky mají poloviční počet chromozómů)?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23. Jakým dělením vznikají pohlavní buňky – mitózou nebo meiózou a proč?</w:t>
      </w:r>
    </w:p>
    <w:p w:rsidR="00567A82" w:rsidRPr="00D12EB0" w:rsidRDefault="00161760" w:rsidP="00567A82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24. Jaké jsou naše tělní </w:t>
      </w:r>
      <w:r>
        <w:rPr>
          <w:rFonts w:ascii="Times New Roman" w:hAnsi="Times New Roman"/>
          <w:sz w:val="24"/>
          <w:szCs w:val="24"/>
        </w:rPr>
        <w:t xml:space="preserve">(somatické) </w:t>
      </w:r>
      <w:r w:rsidRPr="00D12EB0">
        <w:rPr>
          <w:rFonts w:ascii="Times New Roman" w:hAnsi="Times New Roman"/>
          <w:sz w:val="24"/>
          <w:szCs w:val="24"/>
        </w:rPr>
        <w:t xml:space="preserve">buňky – haploidní nebo diploidní? </w:t>
      </w:r>
      <w:r w:rsidR="00567A82" w:rsidRPr="00D12EB0">
        <w:rPr>
          <w:rFonts w:ascii="Times New Roman" w:hAnsi="Times New Roman"/>
          <w:sz w:val="24"/>
          <w:szCs w:val="24"/>
        </w:rPr>
        <w:t>(</w:t>
      </w:r>
      <w:r w:rsidR="00567A82">
        <w:rPr>
          <w:rFonts w:ascii="Times New Roman" w:hAnsi="Times New Roman"/>
          <w:sz w:val="24"/>
          <w:szCs w:val="24"/>
        </w:rPr>
        <w:t>di</w:t>
      </w:r>
      <w:r w:rsidR="00567A82" w:rsidRPr="00D12EB0">
        <w:rPr>
          <w:rFonts w:ascii="Times New Roman" w:hAnsi="Times New Roman"/>
          <w:sz w:val="24"/>
          <w:szCs w:val="24"/>
        </w:rPr>
        <w:t>p</w:t>
      </w:r>
      <w:r w:rsidR="00567A82">
        <w:rPr>
          <w:rFonts w:ascii="Times New Roman" w:hAnsi="Times New Roman"/>
          <w:sz w:val="24"/>
          <w:szCs w:val="24"/>
        </w:rPr>
        <w:t>l</w:t>
      </w:r>
      <w:r w:rsidR="00567A82" w:rsidRPr="00D12EB0">
        <w:rPr>
          <w:rFonts w:ascii="Times New Roman" w:hAnsi="Times New Roman"/>
          <w:sz w:val="24"/>
          <w:szCs w:val="24"/>
        </w:rPr>
        <w:t>oidní –</w:t>
      </w:r>
      <w:r w:rsidR="00567A82">
        <w:rPr>
          <w:rFonts w:ascii="Times New Roman" w:hAnsi="Times New Roman"/>
          <w:sz w:val="24"/>
          <w:szCs w:val="24"/>
        </w:rPr>
        <w:t xml:space="preserve"> vznikly </w:t>
      </w:r>
      <w:r w:rsidR="00567A82" w:rsidRPr="00D12EB0">
        <w:rPr>
          <w:rFonts w:ascii="Times New Roman" w:hAnsi="Times New Roman"/>
          <w:sz w:val="24"/>
          <w:szCs w:val="24"/>
        </w:rPr>
        <w:t xml:space="preserve">splynutím </w:t>
      </w:r>
      <w:r w:rsidR="00567A82">
        <w:rPr>
          <w:rFonts w:ascii="Times New Roman" w:hAnsi="Times New Roman"/>
          <w:sz w:val="24"/>
          <w:szCs w:val="24"/>
        </w:rPr>
        <w:t>pohlavních buněk, které mají 1 sadu (poloviční počet) chromozomů -</w:t>
      </w:r>
      <w:r w:rsidR="00567A82" w:rsidRPr="00D12EB0">
        <w:rPr>
          <w:rFonts w:ascii="Times New Roman" w:hAnsi="Times New Roman"/>
          <w:sz w:val="24"/>
          <w:szCs w:val="24"/>
        </w:rPr>
        <w:t>vznikne úplná sada chromozómů</w:t>
      </w:r>
      <w:r w:rsidR="00567A82">
        <w:rPr>
          <w:rFonts w:ascii="Times New Roman" w:hAnsi="Times New Roman"/>
          <w:sz w:val="24"/>
          <w:szCs w:val="24"/>
        </w:rPr>
        <w:t xml:space="preserve"> 46</w:t>
      </w:r>
      <w:r w:rsidR="00567A82" w:rsidRPr="00D12EB0">
        <w:rPr>
          <w:rFonts w:ascii="Times New Roman" w:hAnsi="Times New Roman"/>
          <w:sz w:val="24"/>
          <w:szCs w:val="24"/>
        </w:rPr>
        <w:t>).</w:t>
      </w:r>
    </w:p>
    <w:p w:rsidR="00567A82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 xml:space="preserve">25. Jaké jsou </w:t>
      </w:r>
      <w:r w:rsidR="00567A82">
        <w:rPr>
          <w:rFonts w:ascii="Times New Roman" w:hAnsi="Times New Roman"/>
          <w:sz w:val="24"/>
          <w:szCs w:val="24"/>
        </w:rPr>
        <w:t xml:space="preserve">pohlavní </w:t>
      </w:r>
      <w:r w:rsidRPr="00D12EB0">
        <w:rPr>
          <w:rFonts w:ascii="Times New Roman" w:hAnsi="Times New Roman"/>
          <w:sz w:val="24"/>
          <w:szCs w:val="24"/>
        </w:rPr>
        <w:t xml:space="preserve">buňky </w:t>
      </w:r>
      <w:r w:rsidR="00567A82">
        <w:rPr>
          <w:rFonts w:ascii="Times New Roman" w:hAnsi="Times New Roman"/>
          <w:sz w:val="24"/>
          <w:szCs w:val="24"/>
        </w:rPr>
        <w:t xml:space="preserve">(spermie, vajíčko) </w:t>
      </w:r>
      <w:r w:rsidRPr="00D12EB0">
        <w:rPr>
          <w:rFonts w:ascii="Times New Roman" w:hAnsi="Times New Roman"/>
          <w:sz w:val="24"/>
          <w:szCs w:val="24"/>
        </w:rPr>
        <w:t>– haploidní nebo diploidní? (</w:t>
      </w:r>
      <w:r w:rsidR="00567A82">
        <w:rPr>
          <w:rFonts w:ascii="Times New Roman" w:hAnsi="Times New Roman"/>
          <w:sz w:val="24"/>
          <w:szCs w:val="24"/>
        </w:rPr>
        <w:t xml:space="preserve">haploidní – aby při jejich splynutí zůstal počet </w:t>
      </w:r>
      <w:proofErr w:type="gramStart"/>
      <w:r w:rsidR="00567A82">
        <w:rPr>
          <w:rFonts w:ascii="Times New Roman" w:hAnsi="Times New Roman"/>
          <w:sz w:val="24"/>
          <w:szCs w:val="24"/>
        </w:rPr>
        <w:t>chromoz</w:t>
      </w:r>
      <w:r w:rsidR="009E6658">
        <w:rPr>
          <w:rFonts w:ascii="Times New Roman" w:hAnsi="Times New Roman"/>
          <w:sz w:val="24"/>
          <w:szCs w:val="24"/>
        </w:rPr>
        <w:t>ó</w:t>
      </w:r>
      <w:r w:rsidR="00567A82">
        <w:rPr>
          <w:rFonts w:ascii="Times New Roman" w:hAnsi="Times New Roman"/>
          <w:sz w:val="24"/>
          <w:szCs w:val="24"/>
        </w:rPr>
        <w:t>mů  stejný</w:t>
      </w:r>
      <w:proofErr w:type="gramEnd"/>
      <w:r w:rsidR="00567A82">
        <w:rPr>
          <w:rFonts w:ascii="Times New Roman" w:hAnsi="Times New Roman"/>
          <w:sz w:val="24"/>
          <w:szCs w:val="24"/>
        </w:rPr>
        <w:t xml:space="preserve"> – 23 chromozomů – pak 46</w:t>
      </w:r>
      <w:r w:rsidRPr="00D12EB0">
        <w:rPr>
          <w:rFonts w:ascii="Times New Roman" w:hAnsi="Times New Roman"/>
          <w:sz w:val="24"/>
          <w:szCs w:val="24"/>
        </w:rPr>
        <w:t>).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 w:rsidRPr="00D12EB0">
        <w:rPr>
          <w:rFonts w:ascii="Times New Roman" w:hAnsi="Times New Roman"/>
          <w:sz w:val="24"/>
          <w:szCs w:val="24"/>
        </w:rPr>
        <w:t>26. Co zkoumá genetika?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Kolik </w:t>
      </w:r>
      <w:proofErr w:type="gramStart"/>
      <w:r>
        <w:rPr>
          <w:rFonts w:ascii="Times New Roman" w:hAnsi="Times New Roman"/>
          <w:sz w:val="24"/>
          <w:szCs w:val="24"/>
        </w:rPr>
        <w:t xml:space="preserve">chromozómů </w:t>
      </w:r>
      <w:r w:rsidR="009E6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proofErr w:type="gramEnd"/>
      <w:r>
        <w:rPr>
          <w:rFonts w:ascii="Times New Roman" w:hAnsi="Times New Roman"/>
          <w:sz w:val="24"/>
          <w:szCs w:val="24"/>
        </w:rPr>
        <w:t xml:space="preserve"> člověk?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45C6">
        <w:rPr>
          <w:rFonts w:ascii="Times New Roman" w:hAnsi="Times New Roman"/>
          <w:sz w:val="24"/>
          <w:szCs w:val="24"/>
        </w:rPr>
        <w:t>8. Kolik pohlavních chromozómů m</w:t>
      </w:r>
      <w:r>
        <w:rPr>
          <w:rFonts w:ascii="Times New Roman" w:hAnsi="Times New Roman"/>
          <w:sz w:val="24"/>
          <w:szCs w:val="24"/>
        </w:rPr>
        <w:t xml:space="preserve">á člověk? (dva -  X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= žena nebo  XY = muž) </w:t>
      </w:r>
    </w:p>
    <w:p w:rsidR="00161760" w:rsidRDefault="002C614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Jaký je genotyp ženy</w:t>
      </w:r>
      <w:r w:rsidR="00161760">
        <w:rPr>
          <w:rFonts w:ascii="Times New Roman" w:hAnsi="Times New Roman"/>
          <w:sz w:val="24"/>
          <w:szCs w:val="24"/>
        </w:rPr>
        <w:t xml:space="preserve">, jaký muže (X </w:t>
      </w:r>
      <w:proofErr w:type="spellStart"/>
      <w:r w:rsidR="00161760">
        <w:rPr>
          <w:rFonts w:ascii="Times New Roman" w:hAnsi="Times New Roman"/>
          <w:sz w:val="24"/>
          <w:szCs w:val="24"/>
        </w:rPr>
        <w:t>X</w:t>
      </w:r>
      <w:proofErr w:type="spellEnd"/>
      <w:r w:rsidR="00161760">
        <w:rPr>
          <w:rFonts w:ascii="Times New Roman" w:hAnsi="Times New Roman"/>
          <w:sz w:val="24"/>
          <w:szCs w:val="24"/>
        </w:rPr>
        <w:t xml:space="preserve"> = žena nebo  XY = muž)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Co je to gen?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Co je hlavní složkou buněčné stěny rostlin?</w:t>
      </w:r>
    </w:p>
    <w:p w:rsidR="00161760" w:rsidRPr="0036281E" w:rsidRDefault="00161760" w:rsidP="0036281E">
      <w:pPr>
        <w:spacing w:after="0"/>
        <w:rPr>
          <w:rFonts w:ascii="Times New Roman" w:hAnsi="Times New Roman"/>
          <w:sz w:val="24"/>
          <w:szCs w:val="24"/>
        </w:rPr>
      </w:pPr>
      <w:r w:rsidRPr="0036281E">
        <w:rPr>
          <w:rFonts w:ascii="Times New Roman" w:hAnsi="Times New Roman"/>
          <w:sz w:val="24"/>
          <w:szCs w:val="24"/>
        </w:rPr>
        <w:t xml:space="preserve">32. Jaký je počet </w:t>
      </w:r>
      <w:r w:rsidRPr="0036281E">
        <w:rPr>
          <w:rFonts w:ascii="Times New Roman" w:hAnsi="Times New Roman"/>
          <w:bCs/>
          <w:sz w:val="24"/>
          <w:szCs w:val="24"/>
        </w:rPr>
        <w:t>chromozomů v tělních buňkách člověka?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</w:p>
    <w:p w:rsidR="00161760" w:rsidRPr="009E6658" w:rsidRDefault="00161760" w:rsidP="00FB1D80">
      <w:pPr>
        <w:spacing w:after="0"/>
        <w:rPr>
          <w:rFonts w:ascii="Times New Roman" w:hAnsi="Times New Roman"/>
          <w:b/>
          <w:sz w:val="24"/>
          <w:szCs w:val="24"/>
        </w:rPr>
      </w:pPr>
      <w:r w:rsidRPr="009E6658">
        <w:rPr>
          <w:rFonts w:ascii="Times New Roman" w:hAnsi="Times New Roman"/>
          <w:b/>
          <w:sz w:val="24"/>
          <w:szCs w:val="24"/>
        </w:rPr>
        <w:t>III Paraziti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Jaký je rozdíl mezi ektoparazitem a endoparazitem?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Co je to boubel?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Jaký organismus je původcem spavé nemoci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Kdo je původcem malárie a kdo ji přenáší?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Který prvok způsobuje zánětlivá ložiska na játrech králíků nebo zajíců?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Vysvětli pojmy </w:t>
      </w:r>
      <w:proofErr w:type="spellStart"/>
      <w:r>
        <w:rPr>
          <w:rFonts w:ascii="Times New Roman" w:hAnsi="Times New Roman"/>
          <w:sz w:val="24"/>
          <w:szCs w:val="24"/>
        </w:rPr>
        <w:t>reducent</w:t>
      </w:r>
      <w:proofErr w:type="spellEnd"/>
      <w:r>
        <w:rPr>
          <w:rFonts w:ascii="Times New Roman" w:hAnsi="Times New Roman"/>
          <w:sz w:val="24"/>
          <w:szCs w:val="24"/>
        </w:rPr>
        <w:t>, konzument a producent.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Co způsobuje měňavka úplavičná?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který prvok přenášený kočkami je nebezpečný těhotným ženám a proč.</w:t>
      </w:r>
    </w:p>
    <w:p w:rsidR="0016176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Kterou tasemnicí se můžeme nakazit vepřovým masem?</w:t>
      </w:r>
    </w:p>
    <w:p w:rsidR="00161760" w:rsidRPr="00D12EB0" w:rsidRDefault="00161760" w:rsidP="00FB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Kterou tasemnicí se můžeme nakazit hovězím masem?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 w:rsidRPr="006F7DDE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Který hlíst způsobuje svědění u konečníku a proč?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Sloní nemoc </w:t>
      </w:r>
      <w:proofErr w:type="gramStart"/>
      <w:r>
        <w:rPr>
          <w:rFonts w:ascii="Times New Roman" w:hAnsi="Times New Roman"/>
          <w:sz w:val="24"/>
          <w:szCs w:val="24"/>
        </w:rPr>
        <w:t>způsobuje...</w:t>
      </w:r>
      <w:proofErr w:type="gramEnd"/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Proč je nebezpečný svalovec a jak se jím můžeme nakazit?</w:t>
      </w:r>
    </w:p>
    <w:p w:rsidR="00161760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Co může způsobit škrkavka?</w:t>
      </w:r>
    </w:p>
    <w:p w:rsidR="00161760" w:rsidRPr="006F7DDE" w:rsidRDefault="00161760" w:rsidP="00CA1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K čemu se využívají pijavky?</w:t>
      </w:r>
    </w:p>
    <w:p w:rsidR="00161760" w:rsidRDefault="00161760" w:rsidP="00CA12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2AC" w:rsidRPr="00A20A00" w:rsidRDefault="004C62AC" w:rsidP="004C62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A20A00">
        <w:rPr>
          <w:rFonts w:ascii="Times New Roman" w:hAnsi="Times New Roman"/>
          <w:b/>
          <w:sz w:val="24"/>
          <w:szCs w:val="24"/>
        </w:rPr>
        <w:t>V Rostliny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Co je to fotosyntéza?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Probíhá fotosyntéza v noci?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které organel probíhá fotosyntéza?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Proč je potřeba sluneční energie, aby fotosyntéza probíhala? (dodává energii – je to endotermická reakce, k jejímu průběhu je potřeba energie)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Jak se liší fotosyntéza a dýchání?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Jak se nepohlavně rozmnožují </w:t>
      </w:r>
      <w:proofErr w:type="gramStart"/>
      <w:r>
        <w:rPr>
          <w:rFonts w:ascii="Times New Roman" w:hAnsi="Times New Roman"/>
          <w:sz w:val="24"/>
          <w:szCs w:val="24"/>
        </w:rPr>
        <w:t>rostliny?  (řízky</w:t>
      </w:r>
      <w:proofErr w:type="gramEnd"/>
      <w:r>
        <w:rPr>
          <w:rFonts w:ascii="Times New Roman" w:hAnsi="Times New Roman"/>
          <w:sz w:val="24"/>
          <w:szCs w:val="24"/>
        </w:rPr>
        <w:t>, šlahouny, kousky oddenků, kořenů, stonků, listů…  - není to semeny – to je pohlavní rozmnožování)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Které rostliny se rozmnožují výtrusy? (řasy, mechorosty, kapraďorosty)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Kvetou kapradiny? (Ne – rozmnožují se </w:t>
      </w:r>
      <w:proofErr w:type="gramStart"/>
      <w:r>
        <w:rPr>
          <w:rFonts w:ascii="Times New Roman" w:hAnsi="Times New Roman"/>
          <w:sz w:val="24"/>
          <w:szCs w:val="24"/>
        </w:rPr>
        <w:t>výtrusy )</w:t>
      </w:r>
      <w:proofErr w:type="gramEnd"/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Jaké 2 kořenové systémy u rostlin rozlišujeme?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Napište znaky jednoděložných a dvouděložných rostlin.</w:t>
      </w:r>
      <w:r>
        <w:rPr>
          <w:rFonts w:ascii="Times New Roman" w:hAnsi="Times New Roman"/>
          <w:sz w:val="24"/>
          <w:szCs w:val="24"/>
        </w:rPr>
        <w:t xml:space="preserve"> (květ</w:t>
      </w:r>
      <w:r>
        <w:rPr>
          <w:rFonts w:ascii="Times New Roman" w:hAnsi="Times New Roman"/>
          <w:sz w:val="24"/>
          <w:szCs w:val="24"/>
        </w:rPr>
        <w:t xml:space="preserve">, kořeny, počet děloh 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Jaký kořenový systém se vyskytuje u jednoděložných rostlin?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Vysvětlete pojmy: stéblo, stvol, lodyha, oddenek.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Nakreslete a popište list. (čepel, řapík, žilnatina)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Nakreslete schematicky listy střídavé, vstřícné, v přeslenu (přeslenité), v přízemní růžici.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Jaký je rozdíl mezi listem jednoduchým a složeným? (jednoduchý = 1 list, složený je tvořen z lístků = např. akát)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Jaké 2 části má vždy plod (oplodí a semeno 1- více)?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Na jaké 2 skupiny dělíme plody podle oplodí? (suché a dužnaté)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Jaké květní obaly rozlišujeme?  (</w:t>
      </w:r>
      <w:proofErr w:type="gramStart"/>
      <w:r>
        <w:rPr>
          <w:rFonts w:ascii="Times New Roman" w:hAnsi="Times New Roman"/>
          <w:sz w:val="24"/>
          <w:szCs w:val="24"/>
        </w:rPr>
        <w:t>Rozlišené  =  kalich</w:t>
      </w:r>
      <w:proofErr w:type="gramEnd"/>
      <w:r>
        <w:rPr>
          <w:rFonts w:ascii="Times New Roman" w:hAnsi="Times New Roman"/>
          <w:sz w:val="24"/>
          <w:szCs w:val="24"/>
        </w:rPr>
        <w:t xml:space="preserve"> a koruna, nerozlišené =okvětí)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Samčí pohlavní orgán v květu </w:t>
      </w:r>
      <w:proofErr w:type="gramStart"/>
      <w:r>
        <w:rPr>
          <w:rFonts w:ascii="Times New Roman" w:hAnsi="Times New Roman"/>
          <w:sz w:val="24"/>
          <w:szCs w:val="24"/>
        </w:rPr>
        <w:t>je....  (tyčinka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Samičí pohlavní orgán v květu </w:t>
      </w:r>
      <w:proofErr w:type="gramStart"/>
      <w:r>
        <w:rPr>
          <w:rFonts w:ascii="Times New Roman" w:hAnsi="Times New Roman"/>
          <w:sz w:val="24"/>
          <w:szCs w:val="24"/>
        </w:rPr>
        <w:t>je.... (pestík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Kde jsou v květu uložena vajíčka (samičí pohlavní buňky)?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Kde jsou v květu uložena pylová zrna?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Vysvětlete pojem jednopohlavný a oboupohlavný květ.  (Má jen tyčinky (samčí orgán = pak je to samčí </w:t>
      </w:r>
      <w:proofErr w:type="gramStart"/>
      <w:r>
        <w:rPr>
          <w:rFonts w:ascii="Times New Roman" w:hAnsi="Times New Roman"/>
          <w:sz w:val="24"/>
          <w:szCs w:val="24"/>
        </w:rPr>
        <w:t>květ  nebo</w:t>
      </w:r>
      <w:proofErr w:type="gramEnd"/>
      <w:r>
        <w:rPr>
          <w:rFonts w:ascii="Times New Roman" w:hAnsi="Times New Roman"/>
          <w:sz w:val="24"/>
          <w:szCs w:val="24"/>
        </w:rPr>
        <w:t xml:space="preserve"> jen pestík = samičí orgán, pak je to samičí květ)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Vysvětlete pojem jednodomá a dvoudomá rostlina.  Jednodomá – ta, která má jednopohlavné květy (samčí i samičí) na 1 rostlině.  Dvoudomá  – ta, která má jednopohlavné </w:t>
      </w:r>
      <w:proofErr w:type="gramStart"/>
      <w:r>
        <w:rPr>
          <w:rFonts w:ascii="Times New Roman" w:hAnsi="Times New Roman"/>
          <w:sz w:val="24"/>
          <w:szCs w:val="24"/>
        </w:rPr>
        <w:t>květy  (samčí</w:t>
      </w:r>
      <w:proofErr w:type="gramEnd"/>
      <w:r>
        <w:rPr>
          <w:rFonts w:ascii="Times New Roman" w:hAnsi="Times New Roman"/>
          <w:sz w:val="24"/>
          <w:szCs w:val="24"/>
        </w:rPr>
        <w:t xml:space="preserve"> i samičí)  na různých rostlinách  – třeba vrba – na jednom stromě jsou jen samičí květy a na druhém stromě jen samčí – znají to zahradníci – některé rostliny se musí kupovat 2  - samčí a samičí (kiwi)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Vysvětlete pojmy opylení a oplození. Může dojít k oplození bez opylení?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Opylení je přenos pylu z tyčinek na </w:t>
      </w:r>
      <w:proofErr w:type="gramStart"/>
      <w:r>
        <w:rPr>
          <w:rFonts w:ascii="Times New Roman" w:hAnsi="Times New Roman"/>
          <w:sz w:val="24"/>
          <w:szCs w:val="24"/>
        </w:rPr>
        <w:t>pestík , oplození</w:t>
      </w:r>
      <w:proofErr w:type="gramEnd"/>
      <w:r>
        <w:rPr>
          <w:rFonts w:ascii="Times New Roman" w:hAnsi="Times New Roman"/>
          <w:sz w:val="24"/>
          <w:szCs w:val="24"/>
        </w:rPr>
        <w:t xml:space="preserve"> je splynutí pohlavních buněk – k tomu dochází až po opylení – není opylení = není oplození =  není plod </w:t>
      </w:r>
    </w:p>
    <w:p w:rsidR="004C62AC" w:rsidRDefault="004C62AC" w:rsidP="004C62AC">
      <w:pPr>
        <w:spacing w:after="0"/>
        <w:rPr>
          <w:rFonts w:ascii="Times New Roman" w:hAnsi="Times New Roman"/>
          <w:sz w:val="24"/>
          <w:szCs w:val="24"/>
        </w:rPr>
      </w:pPr>
    </w:p>
    <w:p w:rsidR="004C62AC" w:rsidRPr="00CA12E0" w:rsidRDefault="004C62AC" w:rsidP="004C62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2AC" w:rsidRPr="00CA12E0" w:rsidRDefault="004C62AC" w:rsidP="004C62AC">
      <w:pPr>
        <w:rPr>
          <w:rFonts w:ascii="Times New Roman" w:hAnsi="Times New Roman"/>
          <w:b/>
          <w:sz w:val="28"/>
          <w:szCs w:val="28"/>
        </w:rPr>
      </w:pPr>
    </w:p>
    <w:p w:rsidR="00161760" w:rsidRPr="00CA12E0" w:rsidRDefault="00161760">
      <w:pPr>
        <w:rPr>
          <w:rFonts w:ascii="Times New Roman" w:hAnsi="Times New Roman"/>
          <w:b/>
          <w:sz w:val="28"/>
          <w:szCs w:val="28"/>
        </w:rPr>
      </w:pPr>
    </w:p>
    <w:sectPr w:rsidR="00161760" w:rsidRPr="00CA12E0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D33"/>
    <w:multiLevelType w:val="hybridMultilevel"/>
    <w:tmpl w:val="0478EDFC"/>
    <w:lvl w:ilvl="0" w:tplc="912E0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E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0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E6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0C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6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3D7AA1"/>
    <w:multiLevelType w:val="hybridMultilevel"/>
    <w:tmpl w:val="980E0108"/>
    <w:lvl w:ilvl="0" w:tplc="FF92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0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E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D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B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CD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1004B"/>
    <w:multiLevelType w:val="hybridMultilevel"/>
    <w:tmpl w:val="EB32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73E6"/>
    <w:multiLevelType w:val="hybridMultilevel"/>
    <w:tmpl w:val="C5EC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E0"/>
    <w:rsid w:val="00024532"/>
    <w:rsid w:val="0005294F"/>
    <w:rsid w:val="00161760"/>
    <w:rsid w:val="001A352E"/>
    <w:rsid w:val="002C6140"/>
    <w:rsid w:val="0036281E"/>
    <w:rsid w:val="0040429B"/>
    <w:rsid w:val="004C62AC"/>
    <w:rsid w:val="00567A82"/>
    <w:rsid w:val="005B5289"/>
    <w:rsid w:val="006F7DDE"/>
    <w:rsid w:val="007D45C6"/>
    <w:rsid w:val="007F330A"/>
    <w:rsid w:val="009C47F6"/>
    <w:rsid w:val="009C7246"/>
    <w:rsid w:val="009E6658"/>
    <w:rsid w:val="00C55816"/>
    <w:rsid w:val="00CA12E0"/>
    <w:rsid w:val="00D12EB0"/>
    <w:rsid w:val="00DA5316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8</cp:revision>
  <dcterms:created xsi:type="dcterms:W3CDTF">2012-05-07T21:11:00Z</dcterms:created>
  <dcterms:modified xsi:type="dcterms:W3CDTF">2012-05-08T08:53:00Z</dcterms:modified>
</cp:coreProperties>
</file>