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69" w:rsidRDefault="00956969" w:rsidP="00956969">
      <w:pPr>
        <w:pStyle w:val="Nadpis1"/>
      </w:pPr>
      <w:r>
        <w:t>Vysvětlení pojmů:</w:t>
      </w:r>
    </w:p>
    <w:p w:rsidR="00956969" w:rsidRDefault="00956969" w:rsidP="00956969"/>
    <w:p w:rsidR="00956969" w:rsidRDefault="00956969" w:rsidP="00956969">
      <w:r>
        <w:t>morfologie</w:t>
      </w:r>
    </w:p>
    <w:p w:rsidR="00956969" w:rsidRDefault="00956969" w:rsidP="00956969">
      <w:r>
        <w:t>morfonologie</w:t>
      </w:r>
    </w:p>
    <w:p w:rsidR="00956969" w:rsidRPr="00641E38" w:rsidRDefault="00956969" w:rsidP="00956969">
      <w:r>
        <w:t>morfonologické alternace</w:t>
      </w:r>
    </w:p>
    <w:p w:rsidR="00956969" w:rsidRPr="00641E38" w:rsidRDefault="00956969" w:rsidP="00956969">
      <w:pPr>
        <w:pStyle w:val="Nadpis1"/>
        <w:rPr>
          <w:b w:val="0"/>
        </w:rPr>
      </w:pPr>
      <w:r w:rsidRPr="00641E38">
        <w:rPr>
          <w:b w:val="0"/>
        </w:rPr>
        <w:t>morfém</w:t>
      </w:r>
    </w:p>
    <w:p w:rsidR="00956969" w:rsidRDefault="00956969" w:rsidP="00956969">
      <w:r>
        <w:t>morf</w:t>
      </w:r>
    </w:p>
    <w:p w:rsidR="00956969" w:rsidRDefault="00956969" w:rsidP="00956969">
      <w:r>
        <w:t>funkční tvarosloví</w:t>
      </w:r>
    </w:p>
    <w:p w:rsidR="00956969" w:rsidRDefault="00956969" w:rsidP="00956969">
      <w:r>
        <w:t>formální tvarosloví</w:t>
      </w:r>
    </w:p>
    <w:p w:rsidR="00956969" w:rsidRDefault="00956969" w:rsidP="00956969">
      <w:r>
        <w:t>paradigma</w:t>
      </w:r>
    </w:p>
    <w:p w:rsidR="00956969" w:rsidRDefault="00956969" w:rsidP="00956969">
      <w:r>
        <w:t>vzorové paradigma</w:t>
      </w:r>
    </w:p>
    <w:p w:rsidR="00956969" w:rsidRDefault="00956969" w:rsidP="00956969">
      <w:r>
        <w:t>tvarotvorný základ</w:t>
      </w:r>
    </w:p>
    <w:p w:rsidR="00956969" w:rsidRDefault="00956969" w:rsidP="00956969">
      <w:r>
        <w:t>tvarotvorný formant</w:t>
      </w:r>
    </w:p>
    <w:p w:rsidR="00956969" w:rsidRDefault="00956969" w:rsidP="00956969">
      <w:r>
        <w:t>kmen</w:t>
      </w:r>
    </w:p>
    <w:p w:rsidR="00956969" w:rsidRDefault="00956969" w:rsidP="00956969">
      <w:r>
        <w:t>kořen</w:t>
      </w:r>
    </w:p>
    <w:p w:rsidR="00956969" w:rsidRDefault="00956969" w:rsidP="00956969">
      <w:r>
        <w:t>koncovka</w:t>
      </w:r>
    </w:p>
    <w:p w:rsidR="00956969" w:rsidRDefault="00956969" w:rsidP="00956969">
      <w:r>
        <w:t>morfologická varianta</w:t>
      </w:r>
    </w:p>
    <w:p w:rsidR="00956969" w:rsidRDefault="00956969" w:rsidP="00956969">
      <w:r>
        <w:t>morfologická dubleta</w:t>
      </w:r>
    </w:p>
    <w:p w:rsidR="00956969" w:rsidRDefault="00956969" w:rsidP="00956969">
      <w:r>
        <w:t>gramatické kategorie</w:t>
      </w:r>
    </w:p>
    <w:p w:rsidR="00956969" w:rsidRDefault="00956969" w:rsidP="00956969">
      <w:r>
        <w:t>pád</w:t>
      </w:r>
    </w:p>
    <w:p w:rsidR="00956969" w:rsidRDefault="00956969" w:rsidP="00956969">
      <w:proofErr w:type="spellStart"/>
      <w:r>
        <w:t>gr</w:t>
      </w:r>
      <w:proofErr w:type="spellEnd"/>
      <w:r>
        <w:t>. číslo</w:t>
      </w:r>
    </w:p>
    <w:p w:rsidR="00956969" w:rsidRDefault="00956969" w:rsidP="00956969">
      <w:r>
        <w:t>jmenný rod</w:t>
      </w:r>
    </w:p>
    <w:p w:rsidR="00956969" w:rsidRDefault="00956969" w:rsidP="00956969">
      <w:proofErr w:type="spellStart"/>
      <w:r>
        <w:t>gr</w:t>
      </w:r>
      <w:proofErr w:type="spellEnd"/>
      <w:r>
        <w:t>. životnost</w:t>
      </w:r>
    </w:p>
    <w:p w:rsidR="00956969" w:rsidRDefault="00956969" w:rsidP="00956969">
      <w:proofErr w:type="spellStart"/>
      <w:r>
        <w:t>gr</w:t>
      </w:r>
      <w:proofErr w:type="spellEnd"/>
      <w:r>
        <w:t>. osoba</w:t>
      </w:r>
    </w:p>
    <w:p w:rsidR="00956969" w:rsidRDefault="00956969" w:rsidP="00956969">
      <w:proofErr w:type="spellStart"/>
      <w:r>
        <w:t>gr</w:t>
      </w:r>
      <w:proofErr w:type="spellEnd"/>
      <w:r>
        <w:t>. způsob</w:t>
      </w:r>
    </w:p>
    <w:p w:rsidR="00956969" w:rsidRDefault="00956969" w:rsidP="00956969">
      <w:r>
        <w:t>kategorie času</w:t>
      </w:r>
    </w:p>
    <w:p w:rsidR="00956969" w:rsidRDefault="00956969" w:rsidP="00956969">
      <w:r>
        <w:t>kategorie slovesného rodu</w:t>
      </w:r>
    </w:p>
    <w:p w:rsidR="00956969" w:rsidRDefault="00956969" w:rsidP="00956969">
      <w:r>
        <w:t>kategorie vidu</w:t>
      </w:r>
    </w:p>
    <w:p w:rsidR="00956969" w:rsidRDefault="00956969" w:rsidP="00956969">
      <w:r>
        <w:t>definice jednotlivých slovních druhů</w:t>
      </w:r>
    </w:p>
    <w:p w:rsidR="00956969" w:rsidRDefault="00956969" w:rsidP="00956969">
      <w:r>
        <w:t>slovesný tvar určitý</w:t>
      </w:r>
    </w:p>
    <w:p w:rsidR="00956969" w:rsidRDefault="00956969" w:rsidP="00956969">
      <w:r>
        <w:t>slovesný tvar neurčitý</w:t>
      </w:r>
    </w:p>
    <w:p w:rsidR="00956969" w:rsidRDefault="00956969" w:rsidP="00956969">
      <w:r>
        <w:t>slovesný tvar jednoduchý</w:t>
      </w:r>
    </w:p>
    <w:p w:rsidR="00956969" w:rsidRDefault="00956969" w:rsidP="00956969">
      <w:r>
        <w:t>slovesný tvar složený</w:t>
      </w:r>
    </w:p>
    <w:p w:rsidR="00956969" w:rsidRDefault="00956969" w:rsidP="00956969">
      <w:r>
        <w:t>slovesné třídy (princip členění sloves do tříd)</w:t>
      </w:r>
    </w:p>
    <w:p w:rsidR="00956969" w:rsidRDefault="00956969" w:rsidP="00956969">
      <w:r>
        <w:t>slovesa izolovaná</w:t>
      </w:r>
    </w:p>
    <w:p w:rsidR="00956969" w:rsidRDefault="00956969" w:rsidP="00956969">
      <w:r>
        <w:t>přídavná jména kvalitativní</w:t>
      </w:r>
    </w:p>
    <w:p w:rsidR="00956969" w:rsidRDefault="00956969" w:rsidP="00956969">
      <w:r>
        <w:t>přídavná jména relační</w:t>
      </w:r>
    </w:p>
    <w:p w:rsidR="00956969" w:rsidRDefault="00956969" w:rsidP="00956969">
      <w:r>
        <w:t>jmenný tvar přídavného jména</w:t>
      </w:r>
    </w:p>
    <w:p w:rsidR="00956969" w:rsidRDefault="00956969" w:rsidP="00956969">
      <w:r>
        <w:t>rodová a bezrodá zájmena</w:t>
      </w:r>
    </w:p>
    <w:p w:rsidR="00956969" w:rsidRDefault="00956969" w:rsidP="00956969">
      <w:r>
        <w:t>primární a sekundární předložky</w:t>
      </w:r>
    </w:p>
    <w:p w:rsidR="00956969" w:rsidRDefault="00956969" w:rsidP="00956969">
      <w:r>
        <w:t>spojky parataktické</w:t>
      </w:r>
    </w:p>
    <w:p w:rsidR="00956969" w:rsidRDefault="00956969" w:rsidP="00956969">
      <w:r>
        <w:t>spojky hypotaktické</w:t>
      </w:r>
    </w:p>
    <w:p w:rsidR="00956969" w:rsidRDefault="00956969" w:rsidP="00956969"/>
    <w:p w:rsidR="00956969" w:rsidRDefault="00956969" w:rsidP="00956969"/>
    <w:p w:rsidR="00956969" w:rsidRDefault="00956969" w:rsidP="00956969"/>
    <w:p w:rsidR="00956969" w:rsidRDefault="00956969" w:rsidP="00956969"/>
    <w:p w:rsidR="00956969" w:rsidRDefault="00956969" w:rsidP="00956969"/>
    <w:p w:rsidR="00956969" w:rsidRDefault="00956969" w:rsidP="00956969"/>
    <w:p w:rsidR="00956969" w:rsidRDefault="00956969" w:rsidP="00956969"/>
    <w:p w:rsidR="00A60E96" w:rsidRDefault="00A60E96"/>
    <w:sectPr w:rsidR="00A60E96" w:rsidSect="00A6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969"/>
    <w:rsid w:val="00956969"/>
    <w:rsid w:val="00A6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6969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69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655</Characters>
  <Application>Microsoft Office Word</Application>
  <DocSecurity>0</DocSecurity>
  <Lines>5</Lines>
  <Paragraphs>1</Paragraphs>
  <ScaleCrop>false</ScaleCrop>
  <Company>Pedagogicka fakulta MU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2013-05-20T10:28:00Z</dcterms:created>
  <dcterms:modified xsi:type="dcterms:W3CDTF">2013-05-20T10:29:00Z</dcterms:modified>
</cp:coreProperties>
</file>