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EA" w:rsidRDefault="00BA7ABB" w:rsidP="00EC6B5C">
      <w:pPr>
        <w:spacing w:after="120"/>
        <w:rPr>
          <w:b/>
          <w:bCs/>
          <w:smallCaps/>
          <w:sz w:val="28"/>
          <w:szCs w:val="28"/>
          <w:u w:val="single"/>
          <w:lang w:val="en-US"/>
        </w:rPr>
      </w:pPr>
      <w:proofErr w:type="gramStart"/>
      <w:r>
        <w:rPr>
          <w:b/>
          <w:bCs/>
          <w:smallCaps/>
          <w:sz w:val="28"/>
          <w:szCs w:val="28"/>
          <w:u w:val="single"/>
          <w:lang w:val="en-US"/>
        </w:rPr>
        <w:t>NJ2M(</w:t>
      </w:r>
      <w:proofErr w:type="gramEnd"/>
      <w:r>
        <w:rPr>
          <w:b/>
          <w:bCs/>
          <w:smallCaps/>
          <w:sz w:val="28"/>
          <w:szCs w:val="28"/>
          <w:u w:val="single"/>
          <w:lang w:val="en-US"/>
        </w:rPr>
        <w:t>P,K)</w:t>
      </w:r>
    </w:p>
    <w:p w:rsidR="00EC6B5C" w:rsidRDefault="00EC6B5C" w:rsidP="00EC6B5C">
      <w:pPr>
        <w:spacing w:after="120"/>
        <w:rPr>
          <w:b/>
          <w:bCs/>
          <w:smallCaps/>
          <w:sz w:val="28"/>
          <w:szCs w:val="28"/>
          <w:u w:val="single"/>
          <w:lang w:val="en-US"/>
        </w:rPr>
      </w:pPr>
      <w:r>
        <w:rPr>
          <w:b/>
          <w:bCs/>
          <w:smallCaps/>
          <w:sz w:val="28"/>
          <w:szCs w:val="28"/>
          <w:u w:val="single"/>
          <w:lang w:val="en-US"/>
        </w:rPr>
        <w:t xml:space="preserve">C. </w:t>
      </w:r>
      <w:proofErr w:type="spellStart"/>
      <w:r>
        <w:rPr>
          <w:b/>
          <w:bCs/>
          <w:smallCaps/>
          <w:sz w:val="28"/>
          <w:szCs w:val="28"/>
          <w:u w:val="single"/>
          <w:lang w:val="en-US"/>
        </w:rPr>
        <w:t>Didaktika</w:t>
      </w:r>
      <w:proofErr w:type="spellEnd"/>
      <w:r>
        <w:rPr>
          <w:b/>
          <w:bCs/>
          <w:smallCaps/>
          <w:sz w:val="28"/>
          <w:szCs w:val="28"/>
          <w:u w:val="single"/>
          <w:lang w:val="en-US"/>
        </w:rPr>
        <w:t xml:space="preserve"> </w:t>
      </w:r>
    </w:p>
    <w:p w:rsidR="00EC6B5C" w:rsidRDefault="00EC6B5C" w:rsidP="00EC6B5C">
      <w:pPr>
        <w:spacing w:after="120"/>
      </w:pPr>
      <w:r>
        <w:t>(Janíková, Brychová)</w:t>
      </w:r>
    </w:p>
    <w:p w:rsidR="0096018E" w:rsidRPr="0096018E" w:rsidRDefault="0096018E" w:rsidP="0096018E">
      <w:pPr>
        <w:pStyle w:val="Zkladntext"/>
        <w:spacing w:after="120"/>
        <w:rPr>
          <w:b w:val="0"/>
          <w:bCs/>
          <w:sz w:val="28"/>
          <w:lang w:val="cs-CZ"/>
        </w:rPr>
      </w:pPr>
      <w:r w:rsidRPr="0096018E">
        <w:rPr>
          <w:bCs/>
          <w:sz w:val="28"/>
          <w:lang w:val="cs-CZ"/>
        </w:rPr>
        <w:t>Tematické okruhy ke státní závěrečné magisterské zkoušce</w:t>
      </w:r>
    </w:p>
    <w:p w:rsidR="0096018E" w:rsidRPr="0096018E" w:rsidRDefault="0096018E" w:rsidP="0096018E">
      <w:pPr>
        <w:pStyle w:val="Zkladntext"/>
        <w:spacing w:after="120"/>
        <w:rPr>
          <w:b w:val="0"/>
          <w:bCs/>
          <w:sz w:val="28"/>
          <w:lang w:val="en-US"/>
        </w:rPr>
      </w:pPr>
      <w:proofErr w:type="gramStart"/>
      <w:r w:rsidRPr="0096018E">
        <w:rPr>
          <w:bCs/>
          <w:sz w:val="28"/>
          <w:lang w:val="en-US"/>
        </w:rPr>
        <w:t>z</w:t>
      </w:r>
      <w:proofErr w:type="gramEnd"/>
      <w:r w:rsidRPr="0096018E">
        <w:rPr>
          <w:bCs/>
          <w:sz w:val="28"/>
          <w:lang w:val="en-US"/>
        </w:rPr>
        <w:t> </w:t>
      </w:r>
      <w:proofErr w:type="spellStart"/>
      <w:r w:rsidRPr="0096018E">
        <w:rPr>
          <w:bCs/>
          <w:sz w:val="28"/>
          <w:lang w:val="en-US"/>
        </w:rPr>
        <w:t>německého</w:t>
      </w:r>
      <w:proofErr w:type="spellEnd"/>
      <w:r w:rsidRPr="0096018E">
        <w:rPr>
          <w:bCs/>
          <w:sz w:val="28"/>
          <w:lang w:val="en-US"/>
        </w:rPr>
        <w:t xml:space="preserve"> </w:t>
      </w:r>
      <w:proofErr w:type="spellStart"/>
      <w:r w:rsidRPr="0096018E">
        <w:rPr>
          <w:bCs/>
          <w:sz w:val="28"/>
          <w:lang w:val="en-US"/>
        </w:rPr>
        <w:t>jazyka</w:t>
      </w:r>
      <w:proofErr w:type="spellEnd"/>
      <w:r w:rsidRPr="0096018E">
        <w:rPr>
          <w:bCs/>
          <w:sz w:val="28"/>
          <w:lang w:val="en-US"/>
        </w:rPr>
        <w:t xml:space="preserve"> a </w:t>
      </w:r>
      <w:proofErr w:type="spellStart"/>
      <w:r w:rsidRPr="0096018E">
        <w:rPr>
          <w:bCs/>
          <w:sz w:val="28"/>
          <w:lang w:val="en-US"/>
        </w:rPr>
        <w:t>literatury</w:t>
      </w:r>
      <w:proofErr w:type="spellEnd"/>
      <w:r w:rsidRPr="0096018E">
        <w:rPr>
          <w:bCs/>
          <w:sz w:val="28"/>
          <w:lang w:val="en-US"/>
        </w:rPr>
        <w:t xml:space="preserve"> s </w:t>
      </w:r>
      <w:proofErr w:type="spellStart"/>
      <w:r w:rsidRPr="0096018E">
        <w:rPr>
          <w:bCs/>
          <w:sz w:val="28"/>
          <w:lang w:val="en-US"/>
        </w:rPr>
        <w:t>didaktikou</w:t>
      </w:r>
      <w:proofErr w:type="spellEnd"/>
    </w:p>
    <w:p w:rsidR="0096018E" w:rsidRPr="0096018E" w:rsidRDefault="0096018E" w:rsidP="0096018E">
      <w:pPr>
        <w:pStyle w:val="Zkladntext"/>
        <w:spacing w:after="120"/>
        <w:rPr>
          <w:b w:val="0"/>
          <w:bCs/>
          <w:sz w:val="28"/>
          <w:lang w:val="en-US"/>
        </w:rPr>
      </w:pPr>
      <w:proofErr w:type="gramStart"/>
      <w:r w:rsidRPr="0096018E">
        <w:rPr>
          <w:bCs/>
          <w:sz w:val="28"/>
          <w:lang w:val="en-US"/>
        </w:rPr>
        <w:t>pro</w:t>
      </w:r>
      <w:proofErr w:type="gramEnd"/>
      <w:r w:rsidRPr="0096018E">
        <w:rPr>
          <w:bCs/>
          <w:sz w:val="28"/>
          <w:lang w:val="en-US"/>
        </w:rPr>
        <w:t xml:space="preserve"> </w:t>
      </w:r>
      <w:proofErr w:type="spellStart"/>
      <w:r w:rsidR="00F860D5">
        <w:rPr>
          <w:bCs/>
          <w:sz w:val="28"/>
          <w:lang w:val="en-US"/>
        </w:rPr>
        <w:t>dvou</w:t>
      </w:r>
      <w:r w:rsidRPr="0096018E">
        <w:rPr>
          <w:bCs/>
          <w:sz w:val="28"/>
          <w:lang w:val="en-US"/>
        </w:rPr>
        <w:t>oborové</w:t>
      </w:r>
      <w:proofErr w:type="spellEnd"/>
      <w:r w:rsidRPr="0096018E">
        <w:rPr>
          <w:bCs/>
          <w:sz w:val="28"/>
          <w:lang w:val="en-US"/>
        </w:rPr>
        <w:t xml:space="preserve"> </w:t>
      </w:r>
      <w:proofErr w:type="spellStart"/>
      <w:r w:rsidRPr="0096018E">
        <w:rPr>
          <w:bCs/>
          <w:sz w:val="28"/>
          <w:lang w:val="en-US"/>
        </w:rPr>
        <w:t>navazující</w:t>
      </w:r>
      <w:proofErr w:type="spellEnd"/>
      <w:r w:rsidRPr="0096018E">
        <w:rPr>
          <w:bCs/>
          <w:sz w:val="28"/>
          <w:lang w:val="en-US"/>
        </w:rPr>
        <w:t xml:space="preserve"> </w:t>
      </w:r>
      <w:proofErr w:type="spellStart"/>
      <w:r w:rsidRPr="0096018E">
        <w:rPr>
          <w:bCs/>
          <w:sz w:val="28"/>
          <w:lang w:val="en-US"/>
        </w:rPr>
        <w:t>magisterské</w:t>
      </w:r>
      <w:proofErr w:type="spellEnd"/>
      <w:r w:rsidRPr="0096018E">
        <w:rPr>
          <w:bCs/>
          <w:sz w:val="28"/>
          <w:lang w:val="en-US"/>
        </w:rPr>
        <w:t xml:space="preserve"> </w:t>
      </w:r>
      <w:proofErr w:type="spellStart"/>
      <w:r w:rsidRPr="0096018E">
        <w:rPr>
          <w:bCs/>
          <w:sz w:val="28"/>
          <w:lang w:val="en-US"/>
        </w:rPr>
        <w:t>studium</w:t>
      </w:r>
      <w:proofErr w:type="spellEnd"/>
      <w:r w:rsidRPr="0096018E">
        <w:rPr>
          <w:bCs/>
          <w:sz w:val="28"/>
          <w:lang w:val="en-US"/>
        </w:rPr>
        <w:t xml:space="preserve"> (</w:t>
      </w:r>
      <w:proofErr w:type="spellStart"/>
      <w:r w:rsidRPr="0096018E">
        <w:rPr>
          <w:bCs/>
          <w:sz w:val="28"/>
          <w:lang w:val="en-US"/>
        </w:rPr>
        <w:t>formy</w:t>
      </w:r>
      <w:proofErr w:type="spellEnd"/>
      <w:r w:rsidRPr="0096018E">
        <w:rPr>
          <w:bCs/>
          <w:sz w:val="28"/>
          <w:lang w:val="en-US"/>
        </w:rPr>
        <w:t xml:space="preserve"> </w:t>
      </w:r>
      <w:proofErr w:type="spellStart"/>
      <w:r w:rsidR="00F860D5">
        <w:rPr>
          <w:bCs/>
          <w:sz w:val="28"/>
          <w:lang w:val="en-US"/>
        </w:rPr>
        <w:t>prezen</w:t>
      </w:r>
      <w:proofErr w:type="spellEnd"/>
      <w:r w:rsidR="00F860D5">
        <w:rPr>
          <w:bCs/>
          <w:sz w:val="28"/>
          <w:lang w:val="cs-CZ"/>
        </w:rPr>
        <w:t>ční</w:t>
      </w:r>
      <w:r w:rsidRPr="0096018E">
        <w:rPr>
          <w:bCs/>
          <w:sz w:val="28"/>
          <w:lang w:val="en-US"/>
        </w:rPr>
        <w:t>)</w:t>
      </w:r>
    </w:p>
    <w:p w:rsidR="0096018E" w:rsidRPr="0096018E" w:rsidRDefault="0096018E" w:rsidP="0096018E">
      <w:pPr>
        <w:pStyle w:val="Zkladntext"/>
        <w:spacing w:after="120"/>
        <w:rPr>
          <w:b w:val="0"/>
          <w:u w:val="single"/>
          <w:lang w:val="en-US"/>
        </w:rPr>
      </w:pPr>
      <w:proofErr w:type="spellStart"/>
      <w:r w:rsidRPr="0096018E">
        <w:rPr>
          <w:u w:val="single"/>
          <w:lang w:val="en-US"/>
        </w:rPr>
        <w:t>Učitelství</w:t>
      </w:r>
      <w:proofErr w:type="spellEnd"/>
      <w:r w:rsidRPr="0096018E">
        <w:rPr>
          <w:u w:val="single"/>
          <w:lang w:val="en-US"/>
        </w:rPr>
        <w:t xml:space="preserve"> </w:t>
      </w:r>
      <w:proofErr w:type="spellStart"/>
      <w:r w:rsidRPr="0096018E">
        <w:rPr>
          <w:u w:val="single"/>
          <w:lang w:val="en-US"/>
        </w:rPr>
        <w:t>cizích</w:t>
      </w:r>
      <w:proofErr w:type="spellEnd"/>
      <w:r w:rsidRPr="0096018E">
        <w:rPr>
          <w:u w:val="single"/>
          <w:lang w:val="en-US"/>
        </w:rPr>
        <w:t xml:space="preserve"> </w:t>
      </w:r>
      <w:proofErr w:type="spellStart"/>
      <w:r w:rsidRPr="0096018E">
        <w:rPr>
          <w:u w:val="single"/>
          <w:lang w:val="en-US"/>
        </w:rPr>
        <w:t>jazyků</w:t>
      </w:r>
      <w:proofErr w:type="spellEnd"/>
      <w:r w:rsidRPr="0096018E">
        <w:rPr>
          <w:u w:val="single"/>
          <w:lang w:val="en-US"/>
        </w:rPr>
        <w:t xml:space="preserve"> pro ZŠ a JŠ - </w:t>
      </w:r>
      <w:proofErr w:type="spellStart"/>
      <w:r w:rsidRPr="0096018E">
        <w:rPr>
          <w:u w:val="single"/>
          <w:lang w:val="en-US"/>
        </w:rPr>
        <w:t>němčina</w:t>
      </w:r>
      <w:proofErr w:type="spellEnd"/>
    </w:p>
    <w:p w:rsidR="0096018E" w:rsidRPr="0096018E" w:rsidRDefault="0096018E" w:rsidP="0096018E">
      <w:pPr>
        <w:pStyle w:val="Zkladntext"/>
        <w:spacing w:after="120"/>
        <w:rPr>
          <w:bCs/>
          <w:sz w:val="28"/>
          <w:lang w:val="en-US"/>
        </w:rPr>
      </w:pPr>
      <w:proofErr w:type="gramStart"/>
      <w:r w:rsidRPr="0096018E">
        <w:rPr>
          <w:bCs/>
          <w:sz w:val="28"/>
          <w:lang w:val="en-US"/>
        </w:rPr>
        <w:t>v</w:t>
      </w:r>
      <w:proofErr w:type="gramEnd"/>
      <w:r w:rsidRPr="0096018E">
        <w:rPr>
          <w:bCs/>
          <w:sz w:val="28"/>
          <w:lang w:val="en-US"/>
        </w:rPr>
        <w:t xml:space="preserve"> </w:t>
      </w:r>
      <w:proofErr w:type="spellStart"/>
      <w:r w:rsidRPr="0096018E">
        <w:rPr>
          <w:bCs/>
          <w:sz w:val="28"/>
          <w:lang w:val="en-US"/>
        </w:rPr>
        <w:t>akademickém</w:t>
      </w:r>
      <w:proofErr w:type="spellEnd"/>
      <w:r w:rsidRPr="0096018E">
        <w:rPr>
          <w:bCs/>
          <w:sz w:val="28"/>
          <w:lang w:val="en-US"/>
        </w:rPr>
        <w:t xml:space="preserve"> </w:t>
      </w:r>
      <w:proofErr w:type="spellStart"/>
      <w:r w:rsidRPr="0096018E">
        <w:rPr>
          <w:bCs/>
          <w:sz w:val="28"/>
          <w:lang w:val="en-US"/>
        </w:rPr>
        <w:t>roce</w:t>
      </w:r>
      <w:proofErr w:type="spellEnd"/>
    </w:p>
    <w:p w:rsidR="0096018E" w:rsidRPr="0096018E" w:rsidRDefault="0096018E" w:rsidP="0096018E">
      <w:pPr>
        <w:pStyle w:val="Zkladntext"/>
        <w:spacing w:after="120"/>
        <w:rPr>
          <w:b w:val="0"/>
          <w:bCs/>
          <w:sz w:val="28"/>
          <w:lang w:val="en-US"/>
        </w:rPr>
      </w:pPr>
      <w:r w:rsidRPr="0096018E">
        <w:rPr>
          <w:bCs/>
          <w:sz w:val="28"/>
          <w:lang w:val="en-US"/>
        </w:rPr>
        <w:t>201</w:t>
      </w:r>
      <w:r w:rsidRPr="0096018E">
        <w:rPr>
          <w:b w:val="0"/>
          <w:bCs/>
          <w:sz w:val="28"/>
          <w:lang w:val="en-US"/>
        </w:rPr>
        <w:t>2</w:t>
      </w:r>
      <w:r w:rsidRPr="0096018E">
        <w:rPr>
          <w:bCs/>
          <w:sz w:val="28"/>
          <w:lang w:val="en-US"/>
        </w:rPr>
        <w:t>/ 201</w:t>
      </w:r>
      <w:r w:rsidRPr="0096018E">
        <w:rPr>
          <w:b w:val="0"/>
          <w:bCs/>
          <w:sz w:val="28"/>
          <w:lang w:val="en-US"/>
        </w:rPr>
        <w:t>3</w:t>
      </w:r>
    </w:p>
    <w:p w:rsidR="0096018E" w:rsidRPr="0096018E" w:rsidRDefault="0096018E" w:rsidP="0096018E">
      <w:pPr>
        <w:pStyle w:val="Zkladntext"/>
        <w:spacing w:after="120"/>
        <w:rPr>
          <w:b w:val="0"/>
          <w:bCs/>
          <w:sz w:val="28"/>
          <w:lang w:val="en-US"/>
        </w:rPr>
      </w:pPr>
      <w:proofErr w:type="spellStart"/>
      <w:proofErr w:type="gramStart"/>
      <w:r w:rsidRPr="0096018E">
        <w:rPr>
          <w:bCs/>
          <w:sz w:val="28"/>
          <w:lang w:val="en-US"/>
        </w:rPr>
        <w:t>platné</w:t>
      </w:r>
      <w:proofErr w:type="spellEnd"/>
      <w:proofErr w:type="gramEnd"/>
      <w:r w:rsidRPr="0096018E">
        <w:rPr>
          <w:bCs/>
          <w:sz w:val="28"/>
          <w:lang w:val="en-US"/>
        </w:rPr>
        <w:t xml:space="preserve"> pro </w:t>
      </w:r>
      <w:proofErr w:type="spellStart"/>
      <w:r w:rsidRPr="0096018E">
        <w:rPr>
          <w:bCs/>
          <w:sz w:val="28"/>
          <w:lang w:val="en-US"/>
        </w:rPr>
        <w:t>termíny</w:t>
      </w:r>
      <w:proofErr w:type="spellEnd"/>
      <w:r w:rsidRPr="0096018E">
        <w:rPr>
          <w:bCs/>
          <w:sz w:val="28"/>
          <w:lang w:val="en-US"/>
        </w:rPr>
        <w:t xml:space="preserve"> </w:t>
      </w:r>
      <w:proofErr w:type="spellStart"/>
      <w:r w:rsidRPr="0096018E">
        <w:rPr>
          <w:bCs/>
          <w:sz w:val="28"/>
          <w:lang w:val="en-US"/>
        </w:rPr>
        <w:t>červen</w:t>
      </w:r>
      <w:proofErr w:type="spellEnd"/>
      <w:r w:rsidRPr="0096018E">
        <w:rPr>
          <w:bCs/>
          <w:sz w:val="28"/>
          <w:lang w:val="en-US"/>
        </w:rPr>
        <w:t xml:space="preserve"> 201</w:t>
      </w:r>
      <w:r w:rsidRPr="0096018E">
        <w:rPr>
          <w:b w:val="0"/>
          <w:bCs/>
          <w:sz w:val="28"/>
          <w:lang w:val="en-US"/>
        </w:rPr>
        <w:t>3</w:t>
      </w:r>
      <w:r w:rsidRPr="0096018E">
        <w:rPr>
          <w:bCs/>
          <w:sz w:val="28"/>
          <w:lang w:val="en-US"/>
        </w:rPr>
        <w:t xml:space="preserve"> a </w:t>
      </w:r>
      <w:proofErr w:type="spellStart"/>
      <w:r w:rsidRPr="0096018E">
        <w:rPr>
          <w:bCs/>
          <w:sz w:val="28"/>
          <w:lang w:val="en-US"/>
        </w:rPr>
        <w:t>únor</w:t>
      </w:r>
      <w:proofErr w:type="spellEnd"/>
      <w:r w:rsidRPr="0096018E">
        <w:rPr>
          <w:bCs/>
          <w:sz w:val="28"/>
          <w:lang w:val="en-US"/>
        </w:rPr>
        <w:t xml:space="preserve"> 201</w:t>
      </w:r>
      <w:r w:rsidRPr="0096018E">
        <w:rPr>
          <w:b w:val="0"/>
          <w:bCs/>
          <w:sz w:val="28"/>
          <w:lang w:val="en-US"/>
        </w:rPr>
        <w:t>4</w:t>
      </w:r>
    </w:p>
    <w:p w:rsidR="0096018E" w:rsidRPr="007E2FD6" w:rsidRDefault="0096018E" w:rsidP="0096018E">
      <w:pPr>
        <w:pStyle w:val="Zkladntext"/>
        <w:spacing w:after="120"/>
      </w:pPr>
      <w:r w:rsidRPr="007E2FD6">
        <w:rPr>
          <w:bCs/>
          <w:smallCaps/>
          <w:sz w:val="28"/>
          <w:szCs w:val="28"/>
          <w:u w:val="single"/>
        </w:rPr>
        <w:t xml:space="preserve">C. </w:t>
      </w:r>
      <w:proofErr w:type="spellStart"/>
      <w:r w:rsidRPr="007E2FD6">
        <w:rPr>
          <w:bCs/>
          <w:smallCaps/>
          <w:sz w:val="28"/>
          <w:szCs w:val="28"/>
          <w:u w:val="single"/>
        </w:rPr>
        <w:t>Didaktika</w:t>
      </w:r>
      <w:proofErr w:type="spellEnd"/>
      <w:r w:rsidRPr="007E2FD6">
        <w:rPr>
          <w:bCs/>
          <w:smallCaps/>
          <w:sz w:val="28"/>
          <w:szCs w:val="28"/>
          <w:u w:val="single"/>
        </w:rPr>
        <w:t xml:space="preserve"> </w:t>
      </w:r>
    </w:p>
    <w:p w:rsidR="0096018E" w:rsidRPr="007E2FD6" w:rsidRDefault="0096018E" w:rsidP="0096018E">
      <w:pPr>
        <w:pStyle w:val="Zkladntext"/>
        <w:spacing w:after="120"/>
        <w:rPr>
          <w:b w:val="0"/>
          <w:bCs/>
          <w:smallCaps/>
          <w:sz w:val="28"/>
          <w:szCs w:val="28"/>
          <w:u w:val="single"/>
        </w:rPr>
      </w:pPr>
      <w:r w:rsidRPr="0073045E">
        <w:t>(</w:t>
      </w:r>
      <w:proofErr w:type="spellStart"/>
      <w:r w:rsidRPr="0073045E">
        <w:t>Janíková</w:t>
      </w:r>
      <w:proofErr w:type="spellEnd"/>
      <w:r w:rsidRPr="0073045E">
        <w:t xml:space="preserve">, </w:t>
      </w:r>
      <w:proofErr w:type="spellStart"/>
      <w:r w:rsidRPr="0073045E">
        <w:t>Brychová</w:t>
      </w:r>
      <w:proofErr w:type="spellEnd"/>
      <w:r w:rsidRPr="0073045E">
        <w:t>)</w:t>
      </w:r>
    </w:p>
    <w:p w:rsidR="0096018E" w:rsidRPr="00CA1985" w:rsidRDefault="0096018E" w:rsidP="00CA1985">
      <w:pPr>
        <w:pStyle w:val="Zkladntext"/>
        <w:numPr>
          <w:ilvl w:val="0"/>
          <w:numId w:val="2"/>
        </w:numPr>
        <w:spacing w:after="120"/>
        <w:rPr>
          <w:lang w:val="de-AT"/>
        </w:rPr>
      </w:pPr>
      <w:r w:rsidRPr="009E2E20">
        <w:rPr>
          <w:lang w:val="de-AT"/>
        </w:rPr>
        <w:t xml:space="preserve">Begriffsbestimmung: </w:t>
      </w:r>
      <w:r w:rsidRPr="00CA1985">
        <w:rPr>
          <w:b w:val="0"/>
          <w:u w:val="single"/>
          <w:lang w:val="de-AT"/>
        </w:rPr>
        <w:t>Definieren Sie</w:t>
      </w:r>
      <w:r w:rsidRPr="00CA1985">
        <w:rPr>
          <w:b w:val="0"/>
          <w:lang w:val="de-AT"/>
        </w:rPr>
        <w:t xml:space="preserve"> folgende Begriffe und beschreiben Sie die Hierarchie unter ihnen: </w:t>
      </w:r>
      <w:r w:rsidRPr="00CA1985">
        <w:rPr>
          <w:b w:val="0"/>
          <w:u w:val="single"/>
          <w:lang w:val="de-AT"/>
        </w:rPr>
        <w:t>Methodik – Didaktik – Fachdidaktik</w:t>
      </w:r>
      <w:r w:rsidRPr="00CA1985">
        <w:rPr>
          <w:b w:val="0"/>
          <w:lang w:val="de-AT"/>
        </w:rPr>
        <w:t xml:space="preserve">. Beschreiben Sie, wie die </w:t>
      </w:r>
      <w:r w:rsidRPr="00CA1985">
        <w:rPr>
          <w:b w:val="0"/>
          <w:u w:val="single"/>
          <w:lang w:val="de-AT"/>
        </w:rPr>
        <w:t>Bezugswissenschaften</w:t>
      </w:r>
      <w:r w:rsidRPr="00CA1985">
        <w:rPr>
          <w:b w:val="0"/>
          <w:lang w:val="de-AT"/>
        </w:rPr>
        <w:t xml:space="preserve"> mit der Fremdsprachendidaktik zusammenhängen und formulieren Sie jeweils ihre Charakteristik (Psycholinguistik, Pragmalinguistik, Soziolinguistik etc.) </w:t>
      </w:r>
    </w:p>
    <w:p w:rsidR="00CA1985" w:rsidRDefault="00CA1985" w:rsidP="00CA1985">
      <w:pPr>
        <w:pStyle w:val="Zkladntext"/>
        <w:numPr>
          <w:ilvl w:val="0"/>
          <w:numId w:val="2"/>
        </w:numPr>
        <w:spacing w:after="120"/>
        <w:rPr>
          <w:lang w:val="de-AT"/>
        </w:rPr>
      </w:pPr>
      <w:r>
        <w:rPr>
          <w:lang w:val="de-AT"/>
        </w:rPr>
        <w:t>Methoden des fremdsprachlichen Unterrichts I</w:t>
      </w:r>
      <w:r>
        <w:rPr>
          <w:b w:val="0"/>
          <w:lang w:val="de-AT"/>
        </w:rPr>
        <w:t xml:space="preserve">: Vergleichen Sie </w:t>
      </w:r>
      <w:r w:rsidRPr="00CA1985">
        <w:rPr>
          <w:b w:val="0"/>
          <w:u w:val="single"/>
          <w:lang w:val="de-AT"/>
        </w:rPr>
        <w:t>die Grammatik-Übersetzungsmethode</w:t>
      </w:r>
      <w:r>
        <w:rPr>
          <w:b w:val="0"/>
          <w:lang w:val="de-AT"/>
        </w:rPr>
        <w:t xml:space="preserve"> und die </w:t>
      </w:r>
      <w:r w:rsidRPr="00CA1985">
        <w:rPr>
          <w:b w:val="0"/>
          <w:u w:val="single"/>
          <w:lang w:val="de-AT"/>
        </w:rPr>
        <w:t>Audiolinguale/Audiovisuelle Methode</w:t>
      </w:r>
      <w:r>
        <w:rPr>
          <w:b w:val="0"/>
          <w:lang w:val="de-AT"/>
        </w:rPr>
        <w:t xml:space="preserve"> in den Bereichen: Ziele, lerntheoretische Grundlagen, linguistische Grundlagen, methodische Prinzipien.</w:t>
      </w:r>
      <w:r>
        <w:rPr>
          <w:lang w:val="de-AT"/>
        </w:rPr>
        <w:t xml:space="preserve"> </w:t>
      </w:r>
    </w:p>
    <w:p w:rsidR="00CA1985" w:rsidRDefault="00CA1985" w:rsidP="00CA1985">
      <w:pPr>
        <w:pStyle w:val="Zkladntext"/>
        <w:numPr>
          <w:ilvl w:val="0"/>
          <w:numId w:val="2"/>
        </w:numPr>
        <w:spacing w:after="120"/>
        <w:rPr>
          <w:lang w:val="de-AT"/>
        </w:rPr>
      </w:pPr>
      <w:r>
        <w:rPr>
          <w:lang w:val="de-AT"/>
        </w:rPr>
        <w:t>Methoden des fremdsprachlichen Unterrichts II</w:t>
      </w:r>
      <w:r>
        <w:rPr>
          <w:b w:val="0"/>
          <w:lang w:val="de-AT"/>
        </w:rPr>
        <w:t xml:space="preserve">: Vergleichen Sie die </w:t>
      </w:r>
      <w:r w:rsidRPr="00CA1985">
        <w:rPr>
          <w:b w:val="0"/>
          <w:u w:val="single"/>
          <w:lang w:val="de-AT"/>
        </w:rPr>
        <w:t>Kommunikative Methode</w:t>
      </w:r>
      <w:r>
        <w:rPr>
          <w:b w:val="0"/>
          <w:lang w:val="de-AT"/>
        </w:rPr>
        <w:t xml:space="preserve"> und den </w:t>
      </w:r>
      <w:r w:rsidRPr="00CA1985">
        <w:rPr>
          <w:b w:val="0"/>
          <w:u w:val="single"/>
          <w:lang w:val="de-AT"/>
        </w:rPr>
        <w:t>Interkultureller Ansatz</w:t>
      </w:r>
      <w:r>
        <w:rPr>
          <w:b w:val="0"/>
          <w:u w:val="single"/>
          <w:lang w:val="de-AT"/>
        </w:rPr>
        <w:t xml:space="preserve"> </w:t>
      </w:r>
      <w:r w:rsidRPr="00CA1985">
        <w:rPr>
          <w:b w:val="0"/>
          <w:lang w:val="de-AT"/>
        </w:rPr>
        <w:t>in den Bereichen:</w:t>
      </w:r>
      <w:r>
        <w:rPr>
          <w:b w:val="0"/>
          <w:lang w:val="de-AT"/>
        </w:rPr>
        <w:t xml:space="preserve"> Ziele, lerntheoretische Grundlagen, linguistische Grundlagen, methodische Prinzipien.</w:t>
      </w:r>
      <w:r>
        <w:rPr>
          <w:lang w:val="de-AT"/>
        </w:rPr>
        <w:t xml:space="preserve"> </w:t>
      </w:r>
    </w:p>
    <w:p w:rsidR="0096018E" w:rsidRPr="00CA198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>Unterrichts</w:t>
      </w:r>
      <w:r>
        <w:rPr>
          <w:lang w:val="de-AT"/>
        </w:rPr>
        <w:t>p</w:t>
      </w:r>
      <w:r w:rsidRPr="009E2E20">
        <w:rPr>
          <w:lang w:val="de-AT"/>
        </w:rPr>
        <w:t xml:space="preserve">lanung, Unterrichtsvorbereitung: </w:t>
      </w:r>
      <w:r>
        <w:rPr>
          <w:lang w:val="de-AT"/>
        </w:rPr>
        <w:t xml:space="preserve"> </w:t>
      </w:r>
      <w:r w:rsidRPr="00CA1985">
        <w:rPr>
          <w:b w:val="0"/>
          <w:lang w:val="de-AT"/>
        </w:rPr>
        <w:t xml:space="preserve">Beschreiben Sie einzelne </w:t>
      </w:r>
      <w:r w:rsidRPr="00CA1985">
        <w:rPr>
          <w:b w:val="0"/>
          <w:u w:val="single"/>
          <w:lang w:val="de-AT"/>
        </w:rPr>
        <w:t>Phasen</w:t>
      </w:r>
      <w:r w:rsidRPr="00CA1985">
        <w:rPr>
          <w:b w:val="0"/>
          <w:lang w:val="de-AT"/>
        </w:rPr>
        <w:t xml:space="preserve"> einer gewöhnlichen Unterrichtseinheit. Nennen Sie </w:t>
      </w:r>
      <w:r w:rsidRPr="00CA1985">
        <w:rPr>
          <w:b w:val="0"/>
          <w:u w:val="single"/>
          <w:lang w:val="de-AT"/>
        </w:rPr>
        <w:t>Aspekte</w:t>
      </w:r>
      <w:r w:rsidRPr="00CA1985">
        <w:rPr>
          <w:b w:val="0"/>
          <w:lang w:val="de-AT"/>
        </w:rPr>
        <w:t xml:space="preserve">, die bei der </w:t>
      </w:r>
      <w:r w:rsidRPr="00CA1985">
        <w:rPr>
          <w:b w:val="0"/>
          <w:u w:val="single"/>
          <w:lang w:val="de-AT"/>
        </w:rPr>
        <w:t xml:space="preserve">Unterrichtsplanung </w:t>
      </w:r>
      <w:r w:rsidRPr="00CA1985">
        <w:rPr>
          <w:b w:val="0"/>
          <w:lang w:val="de-AT"/>
        </w:rPr>
        <w:t xml:space="preserve">bedacht werden sollten. Welche Rolle spielt die </w:t>
      </w:r>
      <w:r w:rsidRPr="00CA1985">
        <w:rPr>
          <w:b w:val="0"/>
          <w:u w:val="single"/>
          <w:lang w:val="de-AT"/>
        </w:rPr>
        <w:t>Reflexion</w:t>
      </w:r>
      <w:r w:rsidRPr="00CA1985">
        <w:rPr>
          <w:b w:val="0"/>
          <w:lang w:val="de-AT"/>
        </w:rPr>
        <w:t xml:space="preserve"> des Unterrichtsgeschehens für einzelne Teilnehmer des Unterrichtsprozesses?</w:t>
      </w:r>
    </w:p>
    <w:p w:rsidR="0096018E" w:rsidRPr="00CA198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proofErr w:type="spellStart"/>
      <w:r w:rsidRPr="009E2E20">
        <w:rPr>
          <w:lang w:val="de-AT"/>
        </w:rPr>
        <w:t>Phonetikvermittlung</w:t>
      </w:r>
      <w:proofErr w:type="spellEnd"/>
      <w:r w:rsidRPr="009E2E20">
        <w:rPr>
          <w:lang w:val="de-AT"/>
        </w:rPr>
        <w:t xml:space="preserve"> – Ausspracheschulung: </w:t>
      </w:r>
      <w:r w:rsidRPr="00CA1985">
        <w:rPr>
          <w:b w:val="0"/>
          <w:lang w:val="de-AT"/>
        </w:rPr>
        <w:t xml:space="preserve">Nennen Sie </w:t>
      </w:r>
      <w:r w:rsidRPr="00CA1985">
        <w:rPr>
          <w:b w:val="0"/>
          <w:u w:val="single"/>
          <w:lang w:val="de-AT"/>
        </w:rPr>
        <w:t>Ziele</w:t>
      </w:r>
      <w:r w:rsidRPr="00CA1985">
        <w:rPr>
          <w:b w:val="0"/>
          <w:lang w:val="de-AT"/>
        </w:rPr>
        <w:t xml:space="preserve">, </w:t>
      </w:r>
      <w:r w:rsidRPr="00CA1985">
        <w:rPr>
          <w:b w:val="0"/>
          <w:u w:val="single"/>
          <w:lang w:val="de-AT"/>
        </w:rPr>
        <w:t>Gegenstandsbereiche</w:t>
      </w:r>
      <w:r w:rsidRPr="00CA1985">
        <w:rPr>
          <w:b w:val="0"/>
          <w:lang w:val="de-AT"/>
        </w:rPr>
        <w:t xml:space="preserve"> und methodische </w:t>
      </w:r>
      <w:r w:rsidRPr="00CA1985">
        <w:rPr>
          <w:b w:val="0"/>
          <w:u w:val="single"/>
          <w:lang w:val="de-AT"/>
        </w:rPr>
        <w:t>Prinzipien</w:t>
      </w:r>
      <w:r w:rsidRPr="00CA1985">
        <w:rPr>
          <w:b w:val="0"/>
          <w:lang w:val="de-AT"/>
        </w:rPr>
        <w:t xml:space="preserve"> der Ausspracheschulung. Klassifizieren Sie </w:t>
      </w:r>
      <w:r w:rsidRPr="00CA1985">
        <w:rPr>
          <w:b w:val="0"/>
          <w:u w:val="single"/>
          <w:lang w:val="de-AT"/>
        </w:rPr>
        <w:t>Übungstypen</w:t>
      </w:r>
      <w:r w:rsidRPr="00CA1985">
        <w:rPr>
          <w:b w:val="0"/>
          <w:lang w:val="de-AT"/>
        </w:rPr>
        <w:t xml:space="preserve"> und nennen Sie geeignete </w:t>
      </w:r>
      <w:r w:rsidRPr="00CA1985">
        <w:rPr>
          <w:b w:val="0"/>
          <w:u w:val="single"/>
          <w:lang w:val="de-AT"/>
        </w:rPr>
        <w:t>Unterrichtsmittel</w:t>
      </w:r>
      <w:r w:rsidRPr="00CA1985">
        <w:rPr>
          <w:b w:val="0"/>
          <w:lang w:val="de-AT"/>
        </w:rPr>
        <w:t xml:space="preserve"> für diese Übungen.</w:t>
      </w:r>
    </w:p>
    <w:p w:rsidR="0096018E" w:rsidRPr="00CA198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 xml:space="preserve">Wortschatzvermittlung: </w:t>
      </w:r>
      <w:r w:rsidRPr="00CA1985">
        <w:rPr>
          <w:b w:val="0"/>
          <w:lang w:val="de-AT"/>
        </w:rPr>
        <w:t xml:space="preserve">Nennen Sie einige Möglichkeiten der </w:t>
      </w:r>
      <w:r w:rsidRPr="00CA1985">
        <w:rPr>
          <w:b w:val="0"/>
          <w:u w:val="single"/>
          <w:lang w:val="de-AT"/>
        </w:rPr>
        <w:t>Gliederung des Wortschatzes</w:t>
      </w:r>
      <w:r w:rsidRPr="00CA1985">
        <w:rPr>
          <w:b w:val="0"/>
          <w:lang w:val="de-AT"/>
        </w:rPr>
        <w:t>. Was bedeutet der Begriff  „potenzieller Wortschatz“? W</w:t>
      </w:r>
      <w:r w:rsidR="00CA1985">
        <w:rPr>
          <w:b w:val="0"/>
          <w:lang w:val="de-AT"/>
        </w:rPr>
        <w:t>as</w:t>
      </w:r>
      <w:r w:rsidRPr="00CA1985">
        <w:rPr>
          <w:b w:val="0"/>
          <w:lang w:val="de-AT"/>
        </w:rPr>
        <w:t xml:space="preserve"> </w:t>
      </w:r>
      <w:r w:rsidR="00CA1985">
        <w:rPr>
          <w:b w:val="0"/>
          <w:lang w:val="de-AT"/>
        </w:rPr>
        <w:t>bedeutet das</w:t>
      </w:r>
      <w:r w:rsidRPr="00CA1985">
        <w:rPr>
          <w:b w:val="0"/>
          <w:lang w:val="de-AT"/>
        </w:rPr>
        <w:t xml:space="preserve"> </w:t>
      </w:r>
      <w:proofErr w:type="spellStart"/>
      <w:r w:rsidR="00CA1985">
        <w:rPr>
          <w:b w:val="0"/>
          <w:u w:val="single"/>
          <w:lang w:val="de-AT"/>
        </w:rPr>
        <w:t>kontextualisierte</w:t>
      </w:r>
      <w:proofErr w:type="spellEnd"/>
      <w:r w:rsidRPr="00CA1985">
        <w:rPr>
          <w:b w:val="0"/>
          <w:u w:val="single"/>
          <w:lang w:val="de-AT"/>
        </w:rPr>
        <w:t>, v</w:t>
      </w:r>
      <w:r w:rsidR="00CA1985">
        <w:rPr>
          <w:b w:val="0"/>
          <w:u w:val="single"/>
          <w:lang w:val="de-AT"/>
        </w:rPr>
        <w:t>ernetzte, mehrkanalige</w:t>
      </w:r>
      <w:r w:rsidRPr="00CA1985">
        <w:rPr>
          <w:b w:val="0"/>
          <w:lang w:val="de-AT"/>
        </w:rPr>
        <w:t xml:space="preserve"> Lernen? Was für eine Rolle spielen beim Wortschatzlernen und im Unterricht einzelne </w:t>
      </w:r>
      <w:r w:rsidRPr="00CA1985">
        <w:rPr>
          <w:b w:val="0"/>
          <w:u w:val="single"/>
          <w:lang w:val="de-AT"/>
        </w:rPr>
        <w:t>Lerntypen</w:t>
      </w:r>
      <w:r w:rsidR="00CA1985" w:rsidRPr="00CA1985">
        <w:rPr>
          <w:b w:val="0"/>
          <w:lang w:val="de-AT"/>
        </w:rPr>
        <w:t>, welche kennen Sie</w:t>
      </w:r>
      <w:r w:rsidRPr="00CA1985">
        <w:rPr>
          <w:b w:val="0"/>
          <w:lang w:val="de-AT"/>
        </w:rPr>
        <w:t xml:space="preserve">? Beschreiben Sie kurz einzelne </w:t>
      </w:r>
      <w:r w:rsidRPr="00CA1985">
        <w:rPr>
          <w:b w:val="0"/>
          <w:u w:val="single"/>
          <w:lang w:val="de-AT"/>
        </w:rPr>
        <w:t>Phasen der Bedeutungsvermittlung</w:t>
      </w:r>
      <w:r w:rsidRPr="00CA1985">
        <w:rPr>
          <w:b w:val="0"/>
          <w:lang w:val="de-AT"/>
        </w:rPr>
        <w:t xml:space="preserve"> (Vermittlungsphase - Präsentation, Festigungsphase, Anwendungsphase). Nennen Sie verschiedene </w:t>
      </w:r>
      <w:r w:rsidRPr="00CA1985">
        <w:rPr>
          <w:b w:val="0"/>
          <w:u w:val="single"/>
          <w:lang w:val="de-AT"/>
        </w:rPr>
        <w:t>Übungstypen</w:t>
      </w:r>
      <w:r w:rsidRPr="00CA1985">
        <w:rPr>
          <w:b w:val="0"/>
          <w:lang w:val="de-AT"/>
        </w:rPr>
        <w:t xml:space="preserve"> für die Wortschatzvermittlung.</w:t>
      </w:r>
    </w:p>
    <w:p w:rsidR="0096018E" w:rsidRPr="00CA198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 xml:space="preserve">Grammatikvermittlung: </w:t>
      </w:r>
      <w:r w:rsidRPr="00CA1985">
        <w:rPr>
          <w:b w:val="0"/>
          <w:lang w:val="de-AT"/>
        </w:rPr>
        <w:t xml:space="preserve">Erklären Sie, wie sich die </w:t>
      </w:r>
      <w:r w:rsidRPr="00CA1985">
        <w:rPr>
          <w:b w:val="0"/>
          <w:u w:val="single"/>
          <w:lang w:val="de-AT"/>
        </w:rPr>
        <w:t>Lerner-Grammatik</w:t>
      </w:r>
      <w:r w:rsidRPr="00CA1985">
        <w:rPr>
          <w:b w:val="0"/>
          <w:lang w:val="de-AT"/>
        </w:rPr>
        <w:t xml:space="preserve"> von der  </w:t>
      </w:r>
      <w:r w:rsidRPr="00CA1985">
        <w:rPr>
          <w:b w:val="0"/>
          <w:u w:val="single"/>
          <w:lang w:val="de-AT"/>
        </w:rPr>
        <w:t>Linguistischen Grammatik</w:t>
      </w:r>
      <w:r w:rsidRPr="00CA1985">
        <w:rPr>
          <w:b w:val="0"/>
          <w:lang w:val="de-AT"/>
        </w:rPr>
        <w:t xml:space="preserve"> unterscheidet. Nennen Sie die wichtigsten didaktischen </w:t>
      </w:r>
      <w:r w:rsidRPr="00CA1985">
        <w:rPr>
          <w:b w:val="0"/>
          <w:u w:val="single"/>
          <w:lang w:val="de-AT"/>
        </w:rPr>
        <w:t>Prinzipien der Grammatikvermittlung</w:t>
      </w:r>
      <w:r w:rsidRPr="00CA1985">
        <w:rPr>
          <w:b w:val="0"/>
          <w:lang w:val="de-AT"/>
        </w:rPr>
        <w:t xml:space="preserve"> und erklären Sie den Unterschied zwischen dem </w:t>
      </w:r>
      <w:r w:rsidRPr="00CA1985">
        <w:rPr>
          <w:b w:val="0"/>
          <w:u w:val="single"/>
          <w:lang w:val="de-AT"/>
        </w:rPr>
        <w:t>induktiven</w:t>
      </w:r>
      <w:r w:rsidRPr="00CA1985">
        <w:rPr>
          <w:b w:val="0"/>
          <w:lang w:val="de-AT"/>
        </w:rPr>
        <w:t xml:space="preserve"> und dem </w:t>
      </w:r>
      <w:r w:rsidRPr="00CA1985">
        <w:rPr>
          <w:b w:val="0"/>
          <w:u w:val="single"/>
          <w:lang w:val="de-AT"/>
        </w:rPr>
        <w:t>deduktiven</w:t>
      </w:r>
      <w:r w:rsidRPr="00CA1985">
        <w:rPr>
          <w:b w:val="0"/>
          <w:lang w:val="de-AT"/>
        </w:rPr>
        <w:t xml:space="preserve"> Verfahren der Grammatikvermittlung. </w:t>
      </w:r>
      <w:proofErr w:type="spellStart"/>
      <w:r w:rsidRPr="00CA1985">
        <w:rPr>
          <w:b w:val="0"/>
          <w:lang w:val="de-AT"/>
        </w:rPr>
        <w:t>Äu</w:t>
      </w:r>
      <w:proofErr w:type="spellEnd"/>
      <w:r w:rsidRPr="00CA1985">
        <w:rPr>
          <w:b w:val="0"/>
        </w:rPr>
        <w:t>ßern</w:t>
      </w:r>
      <w:r w:rsidRPr="00CA1985">
        <w:rPr>
          <w:b w:val="0"/>
          <w:lang w:val="de-AT"/>
        </w:rPr>
        <w:t xml:space="preserve"> Sie  sich </w:t>
      </w:r>
      <w:r w:rsidRPr="00CA1985">
        <w:rPr>
          <w:b w:val="0"/>
          <w:lang w:val="de-AT"/>
        </w:rPr>
        <w:lastRenderedPageBreak/>
        <w:t xml:space="preserve">dazu, welche </w:t>
      </w:r>
      <w:r w:rsidRPr="00CA1985">
        <w:rPr>
          <w:b w:val="0"/>
          <w:u w:val="single"/>
          <w:lang w:val="de-AT"/>
        </w:rPr>
        <w:t>Übungsformen</w:t>
      </w:r>
      <w:r w:rsidRPr="00CA1985">
        <w:rPr>
          <w:b w:val="0"/>
          <w:lang w:val="de-AT"/>
        </w:rPr>
        <w:t xml:space="preserve"> für die Grammatikvermittlung in den oft benutzten Lehrwerken typisch sind? Definieren Sie den Begriff „</w:t>
      </w:r>
      <w:r w:rsidRPr="00CA1985">
        <w:rPr>
          <w:b w:val="0"/>
          <w:u w:val="single"/>
          <w:lang w:val="de-AT"/>
        </w:rPr>
        <w:t>kommunikative Grammatik</w:t>
      </w:r>
      <w:r w:rsidRPr="00CA1985">
        <w:rPr>
          <w:b w:val="0"/>
          <w:lang w:val="de-AT"/>
        </w:rPr>
        <w:t xml:space="preserve">“.  </w:t>
      </w:r>
    </w:p>
    <w:p w:rsidR="0096018E" w:rsidRPr="00CA198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 xml:space="preserve">Hörverstehen: </w:t>
      </w:r>
      <w:r w:rsidRPr="00CA1985">
        <w:rPr>
          <w:b w:val="0"/>
          <w:lang w:val="de-AT"/>
        </w:rPr>
        <w:t xml:space="preserve">Welche </w:t>
      </w:r>
      <w:proofErr w:type="spellStart"/>
      <w:r w:rsidRPr="00CA1985">
        <w:rPr>
          <w:b w:val="0"/>
          <w:u w:val="single"/>
          <w:lang w:val="de-AT"/>
        </w:rPr>
        <w:t>Hörstile</w:t>
      </w:r>
      <w:proofErr w:type="spellEnd"/>
      <w:r w:rsidRPr="00CA1985">
        <w:rPr>
          <w:b w:val="0"/>
          <w:lang w:val="de-AT"/>
        </w:rPr>
        <w:t xml:space="preserve"> werden nach der Hörabsicht allgemein unterschieden und für welche </w:t>
      </w:r>
      <w:r w:rsidRPr="00CA1985">
        <w:rPr>
          <w:b w:val="0"/>
          <w:u w:val="single"/>
          <w:lang w:val="de-AT"/>
        </w:rPr>
        <w:t>Textsorten</w:t>
      </w:r>
      <w:r w:rsidRPr="00CA1985">
        <w:rPr>
          <w:b w:val="0"/>
          <w:lang w:val="de-AT"/>
        </w:rPr>
        <w:t xml:space="preserve"> sind sie typisch?  Welche </w:t>
      </w:r>
      <w:r w:rsidRPr="00CA1985">
        <w:rPr>
          <w:b w:val="0"/>
          <w:u w:val="single"/>
          <w:lang w:val="de-AT"/>
        </w:rPr>
        <w:t>Phasen</w:t>
      </w:r>
      <w:r w:rsidRPr="00CA1985">
        <w:rPr>
          <w:b w:val="0"/>
          <w:lang w:val="de-AT"/>
        </w:rPr>
        <w:t xml:space="preserve"> lassen sich während der Arbeit mit einem </w:t>
      </w:r>
      <w:proofErr w:type="spellStart"/>
      <w:r w:rsidRPr="00CA1985">
        <w:rPr>
          <w:b w:val="0"/>
          <w:lang w:val="de-AT"/>
        </w:rPr>
        <w:t>Hörtext</w:t>
      </w:r>
      <w:proofErr w:type="spellEnd"/>
      <w:r w:rsidRPr="00CA1985">
        <w:rPr>
          <w:b w:val="0"/>
          <w:lang w:val="de-AT"/>
        </w:rPr>
        <w:t xml:space="preserve"> im Unterricht unterscheiden? Nennen Sie geeignete </w:t>
      </w:r>
      <w:r w:rsidRPr="00CA1985">
        <w:rPr>
          <w:b w:val="0"/>
          <w:u w:val="single"/>
          <w:lang w:val="de-AT"/>
        </w:rPr>
        <w:t>Übungstypen</w:t>
      </w:r>
      <w:r w:rsidRPr="00CA1985">
        <w:rPr>
          <w:b w:val="0"/>
          <w:lang w:val="de-AT"/>
        </w:rPr>
        <w:t xml:space="preserve"> und </w:t>
      </w:r>
      <w:r w:rsidRPr="00CA1985">
        <w:rPr>
          <w:b w:val="0"/>
          <w:u w:val="single"/>
          <w:lang w:val="de-AT"/>
        </w:rPr>
        <w:t>Strategien</w:t>
      </w:r>
      <w:r w:rsidRPr="00CA1985">
        <w:rPr>
          <w:b w:val="0"/>
          <w:lang w:val="de-AT"/>
        </w:rPr>
        <w:t xml:space="preserve"> für die einzelnen Phasen  und ihr spezifisches Unterrichtsziel (Übungen vor dem Hören, während des Hörens, nach dem Hören). Welche Kriterien gelten für die </w:t>
      </w:r>
      <w:r w:rsidRPr="00CA1985">
        <w:rPr>
          <w:b w:val="0"/>
          <w:u w:val="single"/>
          <w:lang w:val="de-AT"/>
        </w:rPr>
        <w:t xml:space="preserve">Wahl der </w:t>
      </w:r>
      <w:proofErr w:type="spellStart"/>
      <w:r w:rsidRPr="00CA1985">
        <w:rPr>
          <w:b w:val="0"/>
          <w:u w:val="single"/>
          <w:lang w:val="de-AT"/>
        </w:rPr>
        <w:t>Hörtexte</w:t>
      </w:r>
      <w:proofErr w:type="spellEnd"/>
      <w:r w:rsidRPr="00CA1985">
        <w:rPr>
          <w:b w:val="0"/>
          <w:lang w:val="de-AT"/>
        </w:rPr>
        <w:t xml:space="preserve"> im Unterricht?</w:t>
      </w:r>
    </w:p>
    <w:p w:rsidR="0096018E" w:rsidRPr="00CA198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 xml:space="preserve">Leseverstehen: </w:t>
      </w:r>
      <w:r w:rsidRPr="00CA1985">
        <w:rPr>
          <w:b w:val="0"/>
          <w:lang w:val="de-AT"/>
        </w:rPr>
        <w:t xml:space="preserve">Nennen Sie </w:t>
      </w:r>
      <w:r w:rsidR="00CA1985">
        <w:rPr>
          <w:b w:val="0"/>
          <w:lang w:val="de-AT"/>
        </w:rPr>
        <w:t>verschiede</w:t>
      </w:r>
      <w:r w:rsidRPr="00CA1985">
        <w:rPr>
          <w:b w:val="0"/>
          <w:lang w:val="de-AT"/>
        </w:rPr>
        <w:t xml:space="preserve">ne </w:t>
      </w:r>
      <w:r w:rsidRPr="00CA1985">
        <w:rPr>
          <w:b w:val="0"/>
          <w:u w:val="single"/>
          <w:lang w:val="de-AT"/>
        </w:rPr>
        <w:t>Lesestrategien in einzelnen Phasen der Textarbeit</w:t>
      </w:r>
      <w:r w:rsidRPr="00CA1985">
        <w:rPr>
          <w:b w:val="0"/>
          <w:lang w:val="de-AT"/>
        </w:rPr>
        <w:t xml:space="preserve">. Welche </w:t>
      </w:r>
      <w:r w:rsidRPr="00CA1985">
        <w:rPr>
          <w:b w:val="0"/>
          <w:u w:val="single"/>
          <w:lang w:val="de-AT"/>
        </w:rPr>
        <w:t>Übungstypen</w:t>
      </w:r>
      <w:r w:rsidRPr="00CA1985">
        <w:rPr>
          <w:b w:val="0"/>
          <w:lang w:val="de-AT"/>
        </w:rPr>
        <w:t xml:space="preserve"> unterscheiden wir in einzelnen Phasen der Texterschließung? Entscheiden Sie, welche Faktoren bei der Auswahl der </w:t>
      </w:r>
      <w:r w:rsidRPr="00CA1985">
        <w:rPr>
          <w:b w:val="0"/>
          <w:u w:val="single"/>
          <w:lang w:val="de-AT"/>
        </w:rPr>
        <w:t>Lesetexte</w:t>
      </w:r>
      <w:r w:rsidRPr="00CA1985">
        <w:rPr>
          <w:b w:val="0"/>
          <w:lang w:val="de-AT"/>
        </w:rPr>
        <w:t xml:space="preserve"> zu bedenken sind? </w:t>
      </w:r>
    </w:p>
    <w:p w:rsidR="0096018E" w:rsidRPr="00CA198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 xml:space="preserve">Sprechen: </w:t>
      </w:r>
      <w:r w:rsidRPr="00CA1985">
        <w:rPr>
          <w:b w:val="0"/>
          <w:lang w:val="de-AT"/>
        </w:rPr>
        <w:t xml:space="preserve">Welche </w:t>
      </w:r>
      <w:r w:rsidRPr="00CA1985">
        <w:rPr>
          <w:b w:val="0"/>
          <w:u w:val="single"/>
          <w:lang w:val="de-AT"/>
        </w:rPr>
        <w:t>Lernziele</w:t>
      </w:r>
      <w:r w:rsidRPr="00CA1985">
        <w:rPr>
          <w:b w:val="0"/>
          <w:lang w:val="de-AT"/>
        </w:rPr>
        <w:t xml:space="preserve"> sind im Rahmen der kommunikativen Methode bei der Fertigkeit Sprechen zu erreichen? Welche </w:t>
      </w:r>
      <w:r w:rsidRPr="00CA1985">
        <w:rPr>
          <w:b w:val="0"/>
          <w:u w:val="single"/>
          <w:lang w:val="de-AT"/>
        </w:rPr>
        <w:t>linguistische Theorie</w:t>
      </w:r>
      <w:r w:rsidRPr="00CA1985">
        <w:rPr>
          <w:b w:val="0"/>
          <w:lang w:val="de-AT"/>
        </w:rPr>
        <w:t xml:space="preserve"> liegt dieser Methode zugrunde?  In welchem Zusammenhang steht </w:t>
      </w:r>
      <w:r w:rsidR="00CA1985">
        <w:rPr>
          <w:b w:val="0"/>
          <w:lang w:val="de-AT"/>
        </w:rPr>
        <w:t xml:space="preserve">die </w:t>
      </w:r>
      <w:r w:rsidR="00CA1985" w:rsidRPr="00CA1985">
        <w:rPr>
          <w:b w:val="0"/>
          <w:lang w:val="de-AT"/>
        </w:rPr>
        <w:t xml:space="preserve"> </w:t>
      </w:r>
      <w:r w:rsidR="00CA1985" w:rsidRPr="00CA1985">
        <w:rPr>
          <w:b w:val="0"/>
          <w:u w:val="single"/>
          <w:lang w:val="de-AT"/>
        </w:rPr>
        <w:t>Sprechakttheorie</w:t>
      </w:r>
      <w:r w:rsidR="00CA1985" w:rsidRPr="00CA1985">
        <w:rPr>
          <w:b w:val="0"/>
          <w:lang w:val="de-AT"/>
        </w:rPr>
        <w:t xml:space="preserve"> </w:t>
      </w:r>
      <w:r w:rsidRPr="00CA1985">
        <w:rPr>
          <w:b w:val="0"/>
          <w:lang w:val="de-AT"/>
        </w:rPr>
        <w:t>zu den</w:t>
      </w:r>
      <w:r w:rsidRPr="00CA1985">
        <w:rPr>
          <w:b w:val="0"/>
          <w:u w:val="single"/>
          <w:lang w:val="de-AT"/>
        </w:rPr>
        <w:t xml:space="preserve"> lerntheoretischen Grundlagen</w:t>
      </w:r>
      <w:r w:rsidRPr="00CA1985">
        <w:rPr>
          <w:b w:val="0"/>
          <w:lang w:val="de-AT"/>
        </w:rPr>
        <w:t xml:space="preserve"> (Phasen der Sprechhandlung)? Welche </w:t>
      </w:r>
      <w:r w:rsidRPr="00CA1985">
        <w:rPr>
          <w:b w:val="0"/>
          <w:u w:val="single"/>
          <w:lang w:val="de-AT"/>
        </w:rPr>
        <w:t>Typen von Übungen</w:t>
      </w:r>
      <w:r w:rsidRPr="00CA1985">
        <w:rPr>
          <w:b w:val="0"/>
          <w:lang w:val="de-AT"/>
        </w:rPr>
        <w:t xml:space="preserve"> dienen dem schrittweisen Aufbau der Fertigkeit Sprechen? Nennen Sie </w:t>
      </w:r>
      <w:r w:rsidRPr="00CA1985">
        <w:rPr>
          <w:b w:val="0"/>
          <w:u w:val="single"/>
          <w:lang w:val="de-AT"/>
        </w:rPr>
        <w:t>Sprechanlässe</w:t>
      </w:r>
      <w:r w:rsidRPr="00CA1985">
        <w:rPr>
          <w:b w:val="0"/>
          <w:lang w:val="de-AT"/>
        </w:rPr>
        <w:t xml:space="preserve">, die Lernende im </w:t>
      </w:r>
      <w:proofErr w:type="spellStart"/>
      <w:r w:rsidRPr="00CA1985">
        <w:rPr>
          <w:b w:val="0"/>
          <w:lang w:val="de-AT"/>
        </w:rPr>
        <w:t>DaF</w:t>
      </w:r>
      <w:proofErr w:type="spellEnd"/>
      <w:r w:rsidRPr="00CA1985">
        <w:rPr>
          <w:b w:val="0"/>
          <w:lang w:val="de-AT"/>
        </w:rPr>
        <w:t>-Unterricht sowohl zum monologischen als auch zum dialogischen Sprechen motivieren können.</w:t>
      </w:r>
    </w:p>
    <w:p w:rsidR="0096018E" w:rsidRPr="00F860D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 xml:space="preserve">Schreiben: </w:t>
      </w:r>
      <w:r w:rsidRPr="00F860D5">
        <w:rPr>
          <w:b w:val="0"/>
          <w:lang w:val="de-AT"/>
        </w:rPr>
        <w:t xml:space="preserve">Unterscheiden Sie zwischen Schreiben als </w:t>
      </w:r>
      <w:r w:rsidRPr="00F860D5">
        <w:rPr>
          <w:b w:val="0"/>
          <w:u w:val="single"/>
          <w:lang w:val="de-AT"/>
        </w:rPr>
        <w:t>Mittelfertigkeit</w:t>
      </w:r>
      <w:r w:rsidRPr="00F860D5">
        <w:rPr>
          <w:b w:val="0"/>
          <w:lang w:val="de-AT"/>
        </w:rPr>
        <w:t xml:space="preserve"> und als </w:t>
      </w:r>
      <w:r w:rsidRPr="00F860D5">
        <w:rPr>
          <w:b w:val="0"/>
          <w:u w:val="single"/>
          <w:lang w:val="de-AT"/>
        </w:rPr>
        <w:t>Zielfertigkeit</w:t>
      </w:r>
      <w:r w:rsidRPr="00F860D5">
        <w:rPr>
          <w:b w:val="0"/>
          <w:lang w:val="de-AT"/>
        </w:rPr>
        <w:t xml:space="preserve">. Nennen Sie die </w:t>
      </w:r>
      <w:r w:rsidRPr="00F860D5">
        <w:rPr>
          <w:b w:val="0"/>
          <w:u w:val="single"/>
          <w:lang w:val="de-AT"/>
        </w:rPr>
        <w:t>lernpsychologischen Grundlagen</w:t>
      </w:r>
      <w:r w:rsidRPr="00F860D5">
        <w:rPr>
          <w:b w:val="0"/>
          <w:lang w:val="de-AT"/>
        </w:rPr>
        <w:t xml:space="preserve">, die bei der Entwicklung des Schreibens mitwirken. Die Schreibkompetenz lässt sich mithilfe von verschiedenen </w:t>
      </w:r>
      <w:r w:rsidRPr="00F860D5">
        <w:rPr>
          <w:b w:val="0"/>
          <w:u w:val="single"/>
          <w:lang w:val="de-AT"/>
        </w:rPr>
        <w:t>Typen von Übungen</w:t>
      </w:r>
      <w:r w:rsidRPr="00F860D5">
        <w:rPr>
          <w:b w:val="0"/>
          <w:lang w:val="de-AT"/>
        </w:rPr>
        <w:t xml:space="preserve"> aufbauen, nennen Sie die einzelnen Typen der Übungen. Welchen Charakter hat  </w:t>
      </w:r>
      <w:r w:rsidRPr="00F860D5">
        <w:rPr>
          <w:b w:val="0"/>
          <w:u w:val="single"/>
          <w:lang w:val="de-AT"/>
        </w:rPr>
        <w:t>das kreative Schreiben</w:t>
      </w:r>
      <w:r w:rsidRPr="00F860D5">
        <w:rPr>
          <w:b w:val="0"/>
          <w:lang w:val="de-AT"/>
        </w:rPr>
        <w:t xml:space="preserve"> und wie kann dieses Schreiben im Unterricht initiiert werden? Nennen Sie einige </w:t>
      </w:r>
      <w:r w:rsidRPr="00F860D5">
        <w:rPr>
          <w:b w:val="0"/>
          <w:u w:val="single"/>
          <w:lang w:val="de-AT"/>
        </w:rPr>
        <w:t>Schreibanlässe</w:t>
      </w:r>
      <w:r w:rsidRPr="00F860D5">
        <w:rPr>
          <w:b w:val="0"/>
          <w:lang w:val="de-AT"/>
        </w:rPr>
        <w:t xml:space="preserve"> sowohl für das kreative als auch sachorientierte Schreiben. </w:t>
      </w:r>
    </w:p>
    <w:p w:rsidR="0096018E" w:rsidRPr="00F860D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 xml:space="preserve">Landeskundedidaktik: </w:t>
      </w:r>
      <w:r w:rsidRPr="00F860D5">
        <w:rPr>
          <w:b w:val="0"/>
          <w:lang w:val="de-AT"/>
        </w:rPr>
        <w:t xml:space="preserve">Vergleichen Sie einzelne </w:t>
      </w:r>
      <w:r w:rsidRPr="00F860D5">
        <w:rPr>
          <w:b w:val="0"/>
          <w:u w:val="single"/>
          <w:lang w:val="de-AT"/>
        </w:rPr>
        <w:t xml:space="preserve">Ansätze </w:t>
      </w:r>
      <w:r w:rsidRPr="00F860D5">
        <w:rPr>
          <w:b w:val="0"/>
          <w:lang w:val="de-AT"/>
        </w:rPr>
        <w:t xml:space="preserve">der Landeskundevermittlung. Charakterisieren Sie näher die  </w:t>
      </w:r>
      <w:r w:rsidRPr="00F860D5">
        <w:rPr>
          <w:b w:val="0"/>
          <w:u w:val="single"/>
          <w:lang w:val="de-AT"/>
        </w:rPr>
        <w:t>interkulturelle Landeskunde</w:t>
      </w:r>
      <w:r w:rsidRPr="00F860D5">
        <w:rPr>
          <w:b w:val="0"/>
          <w:lang w:val="de-AT"/>
        </w:rPr>
        <w:t xml:space="preserve"> – ihre Merkmale, typische Unterrichtsverfahren und Unterrichtsziele. Beschreiben sie detaillierter  die </w:t>
      </w:r>
      <w:r w:rsidRPr="00F860D5">
        <w:rPr>
          <w:b w:val="0"/>
          <w:u w:val="single"/>
          <w:lang w:val="de-AT"/>
        </w:rPr>
        <w:t>projektorientierte Landeskunde</w:t>
      </w:r>
      <w:r w:rsidRPr="00F860D5">
        <w:rPr>
          <w:b w:val="0"/>
          <w:lang w:val="de-AT"/>
        </w:rPr>
        <w:t xml:space="preserve"> und nennen Sie mögliche Themen und Produkte. </w:t>
      </w:r>
    </w:p>
    <w:p w:rsidR="0096018E" w:rsidRPr="00F860D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 xml:space="preserve">Literaturdidaktik: </w:t>
      </w:r>
      <w:r w:rsidRPr="00F860D5">
        <w:rPr>
          <w:b w:val="0"/>
          <w:lang w:val="de-AT"/>
        </w:rPr>
        <w:t xml:space="preserve">Nennen Sie die wichtigsten </w:t>
      </w:r>
      <w:r w:rsidRPr="00F860D5">
        <w:rPr>
          <w:b w:val="0"/>
          <w:u w:val="single"/>
          <w:lang w:val="de-AT"/>
        </w:rPr>
        <w:t>Funktionen</w:t>
      </w:r>
      <w:r w:rsidRPr="00F860D5">
        <w:rPr>
          <w:b w:val="0"/>
          <w:lang w:val="de-AT"/>
        </w:rPr>
        <w:t xml:space="preserve"> literarischer Texte im Fremdsprachenunterricht.  Überlegen Sie anschließend, welche Kriterien bei der </w:t>
      </w:r>
      <w:r w:rsidRPr="00F860D5">
        <w:rPr>
          <w:b w:val="0"/>
          <w:u w:val="single"/>
          <w:lang w:val="de-AT"/>
        </w:rPr>
        <w:t>Textauswahl</w:t>
      </w:r>
      <w:r w:rsidRPr="00F860D5">
        <w:rPr>
          <w:b w:val="0"/>
          <w:lang w:val="de-AT"/>
        </w:rPr>
        <w:t xml:space="preserve"> eine Rolle spielen? Nennen Sie einige </w:t>
      </w:r>
      <w:r w:rsidRPr="00F860D5">
        <w:rPr>
          <w:b w:val="0"/>
          <w:u w:val="single"/>
          <w:lang w:val="de-AT"/>
        </w:rPr>
        <w:t>Übungen</w:t>
      </w:r>
      <w:r w:rsidRPr="00F860D5">
        <w:rPr>
          <w:b w:val="0"/>
          <w:lang w:val="de-AT"/>
        </w:rPr>
        <w:t xml:space="preserve"> und </w:t>
      </w:r>
      <w:r w:rsidRPr="00F860D5">
        <w:rPr>
          <w:b w:val="0"/>
          <w:u w:val="single"/>
          <w:lang w:val="de-AT"/>
        </w:rPr>
        <w:t>Unterrichtsverfahren</w:t>
      </w:r>
      <w:r w:rsidRPr="00F860D5">
        <w:rPr>
          <w:b w:val="0"/>
          <w:lang w:val="de-AT"/>
        </w:rPr>
        <w:t xml:space="preserve"> für die Arbeit mit fremdsprachigen literarischen Texten.</w:t>
      </w:r>
    </w:p>
    <w:p w:rsidR="0096018E" w:rsidRPr="00F860D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0067F4">
        <w:rPr>
          <w:lang w:val="de-AT"/>
        </w:rPr>
        <w:t xml:space="preserve">Leistungsmessung (Testen und Prüfen): </w:t>
      </w:r>
      <w:r w:rsidRPr="00F860D5">
        <w:rPr>
          <w:b w:val="0"/>
          <w:lang w:val="de-AT"/>
        </w:rPr>
        <w:t xml:space="preserve">Bestimmen Sie, welche </w:t>
      </w:r>
      <w:r w:rsidRPr="00F860D5">
        <w:rPr>
          <w:b w:val="0"/>
          <w:u w:val="single"/>
          <w:lang w:val="de-AT"/>
        </w:rPr>
        <w:t>Testtypen</w:t>
      </w:r>
      <w:r w:rsidRPr="00F860D5">
        <w:rPr>
          <w:b w:val="0"/>
          <w:lang w:val="de-AT"/>
        </w:rPr>
        <w:t xml:space="preserve"> welchen Zielen dienen. Für jeden guten Test gibt es wenigstens drei </w:t>
      </w:r>
      <w:r w:rsidRPr="00F860D5">
        <w:rPr>
          <w:b w:val="0"/>
          <w:u w:val="single"/>
          <w:lang w:val="de-AT"/>
        </w:rPr>
        <w:t>Güterkriterien</w:t>
      </w:r>
      <w:r w:rsidRPr="00F860D5">
        <w:rPr>
          <w:b w:val="0"/>
          <w:lang w:val="de-AT"/>
        </w:rPr>
        <w:t xml:space="preserve">, welche sind es und wie können sie verletzt werden? Entscheiden Sie welche  </w:t>
      </w:r>
      <w:r w:rsidRPr="00F860D5">
        <w:rPr>
          <w:b w:val="0"/>
          <w:u w:val="single"/>
          <w:lang w:val="de-AT"/>
        </w:rPr>
        <w:t>Typen von Testaufgaben</w:t>
      </w:r>
      <w:r w:rsidRPr="00F860D5">
        <w:rPr>
          <w:b w:val="0"/>
          <w:lang w:val="de-AT"/>
        </w:rPr>
        <w:t xml:space="preserve"> für die Überprüfung der rezeptiven und produktiven Fertigkeiten und der Teilkompetenzen geeignet sind. (HV,LV, Sprechen, Schreiben, Grammatik, Wortschatz, Orthographie).  Zu welchem Zweck dienen die </w:t>
      </w:r>
      <w:r w:rsidRPr="00F860D5">
        <w:rPr>
          <w:b w:val="0"/>
          <w:u w:val="single"/>
          <w:lang w:val="de-AT"/>
        </w:rPr>
        <w:t>Evaluation des Unterrichtsprozesses</w:t>
      </w:r>
      <w:r w:rsidRPr="00F860D5">
        <w:rPr>
          <w:b w:val="0"/>
          <w:lang w:val="de-AT"/>
        </w:rPr>
        <w:t xml:space="preserve"> und die </w:t>
      </w:r>
      <w:r w:rsidRPr="00F860D5">
        <w:rPr>
          <w:b w:val="0"/>
          <w:u w:val="single"/>
          <w:lang w:val="de-AT"/>
        </w:rPr>
        <w:t>Selbstevaluation</w:t>
      </w:r>
      <w:r w:rsidRPr="00F860D5">
        <w:rPr>
          <w:b w:val="0"/>
          <w:lang w:val="de-AT"/>
        </w:rPr>
        <w:t xml:space="preserve"> des eigenen Lernprozesses. </w:t>
      </w:r>
    </w:p>
    <w:p w:rsidR="0096018E" w:rsidRPr="00F860D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 xml:space="preserve">Fehler, Fehlerkorrektur, Fehlertherapie, Bewertung, Selbstevaluation: </w:t>
      </w:r>
      <w:r w:rsidRPr="00F860D5">
        <w:rPr>
          <w:b w:val="0"/>
          <w:lang w:val="de-AT"/>
        </w:rPr>
        <w:t xml:space="preserve">Nennen Sie Hypothesen, die die möglichen </w:t>
      </w:r>
      <w:r w:rsidRPr="00F860D5">
        <w:rPr>
          <w:b w:val="0"/>
          <w:u w:val="single"/>
          <w:lang w:val="de-AT"/>
        </w:rPr>
        <w:t>Fehlerursachen</w:t>
      </w:r>
      <w:r w:rsidRPr="00F860D5">
        <w:rPr>
          <w:b w:val="0"/>
          <w:lang w:val="de-AT"/>
        </w:rPr>
        <w:t xml:space="preserve"> erklären.  Definieren Sie, wie Fehler klassifiziert werden? Äußern Sie sich zu den Möglichkeiten der </w:t>
      </w:r>
      <w:r w:rsidRPr="00F860D5">
        <w:rPr>
          <w:b w:val="0"/>
          <w:u w:val="single"/>
          <w:lang w:val="de-AT"/>
        </w:rPr>
        <w:t>Fehlerkorrektur</w:t>
      </w:r>
      <w:r w:rsidRPr="00F860D5">
        <w:rPr>
          <w:b w:val="0"/>
          <w:lang w:val="de-AT"/>
        </w:rPr>
        <w:t xml:space="preserve"> und </w:t>
      </w:r>
      <w:r w:rsidRPr="00F860D5">
        <w:rPr>
          <w:b w:val="0"/>
          <w:u w:val="single"/>
          <w:lang w:val="de-AT"/>
        </w:rPr>
        <w:t>Fehlertherapie</w:t>
      </w:r>
      <w:r w:rsidRPr="00F860D5">
        <w:rPr>
          <w:b w:val="0"/>
          <w:lang w:val="de-AT"/>
        </w:rPr>
        <w:t xml:space="preserve">.  In welchem Verhältnis </w:t>
      </w:r>
      <w:r w:rsidR="00F860D5" w:rsidRPr="00F860D5">
        <w:rPr>
          <w:b w:val="0"/>
          <w:lang w:val="de-AT"/>
        </w:rPr>
        <w:t>stehen</w:t>
      </w:r>
      <w:r w:rsidRPr="00F860D5">
        <w:rPr>
          <w:b w:val="0"/>
          <w:lang w:val="de-AT"/>
        </w:rPr>
        <w:t xml:space="preserve"> die </w:t>
      </w:r>
      <w:r w:rsidRPr="00F860D5">
        <w:rPr>
          <w:b w:val="0"/>
          <w:u w:val="single"/>
          <w:lang w:val="de-AT"/>
        </w:rPr>
        <w:t>Bewertung und die Benotung</w:t>
      </w:r>
      <w:r w:rsidRPr="00F860D5">
        <w:rPr>
          <w:b w:val="0"/>
          <w:lang w:val="de-AT"/>
        </w:rPr>
        <w:t xml:space="preserve"> zu einander?  Haben Sie selbst Erfahrungen mit der </w:t>
      </w:r>
      <w:r w:rsidRPr="00F860D5">
        <w:rPr>
          <w:b w:val="0"/>
          <w:u w:val="single"/>
          <w:lang w:val="de-AT"/>
        </w:rPr>
        <w:t>Selbstevaluation</w:t>
      </w:r>
      <w:r w:rsidRPr="00F860D5">
        <w:rPr>
          <w:b w:val="0"/>
          <w:lang w:val="de-AT"/>
        </w:rPr>
        <w:t>?</w:t>
      </w:r>
    </w:p>
    <w:p w:rsidR="0096018E" w:rsidRPr="00F860D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7816EE">
        <w:rPr>
          <w:lang w:val="de-AT"/>
        </w:rPr>
        <w:lastRenderedPageBreak/>
        <w:t xml:space="preserve">Lehrwerkanalyse: </w:t>
      </w:r>
      <w:r w:rsidRPr="00F860D5">
        <w:rPr>
          <w:b w:val="0"/>
          <w:lang w:val="de-AT"/>
        </w:rPr>
        <w:t xml:space="preserve">Bestimmen Sie </w:t>
      </w:r>
      <w:r w:rsidRPr="00F860D5">
        <w:rPr>
          <w:b w:val="0"/>
          <w:u w:val="single"/>
          <w:lang w:val="de-AT"/>
        </w:rPr>
        <w:t xml:space="preserve">Komponenten </w:t>
      </w:r>
      <w:r w:rsidRPr="00F860D5">
        <w:rPr>
          <w:b w:val="0"/>
          <w:lang w:val="de-AT"/>
        </w:rPr>
        <w:t xml:space="preserve">eines modernen Lehrwerks. Erklären Sie, welche </w:t>
      </w:r>
      <w:r w:rsidRPr="00F860D5">
        <w:rPr>
          <w:b w:val="0"/>
          <w:u w:val="single"/>
          <w:lang w:val="de-AT"/>
        </w:rPr>
        <w:t>Kriterien</w:t>
      </w:r>
      <w:r w:rsidRPr="00F860D5">
        <w:rPr>
          <w:b w:val="0"/>
          <w:lang w:val="de-AT"/>
        </w:rPr>
        <w:t xml:space="preserve">  der Unterrichtende bedenken soll, wenn er sich für ein Lehrwerk für seine </w:t>
      </w:r>
      <w:proofErr w:type="spellStart"/>
      <w:r w:rsidRPr="00F860D5">
        <w:rPr>
          <w:b w:val="0"/>
          <w:lang w:val="de-AT"/>
        </w:rPr>
        <w:t>Lernergruppe</w:t>
      </w:r>
      <w:proofErr w:type="spellEnd"/>
      <w:r w:rsidRPr="00F860D5">
        <w:rPr>
          <w:b w:val="0"/>
          <w:lang w:val="de-AT"/>
        </w:rPr>
        <w:t xml:space="preserve"> entscheidet (</w:t>
      </w:r>
      <w:r w:rsidRPr="00F860D5">
        <w:rPr>
          <w:b w:val="0"/>
          <w:u w:val="single"/>
          <w:lang w:val="de-AT"/>
        </w:rPr>
        <w:t>lerntheoretische Grundlagen, Themen, Texte, Bilder, Grammatik- und Wortschatzbearbeitung, Phonetik, Sprechfertigkeiten, Übungen, Lernstrategien, Evaluationsverfahren) ?</w:t>
      </w:r>
    </w:p>
    <w:p w:rsidR="0096018E" w:rsidRDefault="0096018E" w:rsidP="0096018E">
      <w:pPr>
        <w:pStyle w:val="Zkladntext"/>
        <w:numPr>
          <w:ilvl w:val="0"/>
          <w:numId w:val="2"/>
        </w:numPr>
        <w:spacing w:after="120"/>
        <w:rPr>
          <w:lang w:val="de-AT"/>
        </w:rPr>
      </w:pPr>
      <w:r w:rsidRPr="009E2E20">
        <w:rPr>
          <w:lang w:val="de-AT"/>
        </w:rPr>
        <w:t xml:space="preserve">Fachdidaktische Spezifika bei der Arbeit mit Kindern mit besonderen Bildungsbedürfnissen im Deutschunterricht: </w:t>
      </w:r>
      <w:r w:rsidR="00F860D5">
        <w:rPr>
          <w:b w:val="0"/>
          <w:lang w:val="de-AT"/>
        </w:rPr>
        <w:t>Bestimmen</w:t>
      </w:r>
      <w:r w:rsidRPr="00F860D5">
        <w:rPr>
          <w:b w:val="0"/>
          <w:lang w:val="de-AT"/>
        </w:rPr>
        <w:t xml:space="preserve"> Sie </w:t>
      </w:r>
      <w:r w:rsidR="00F860D5">
        <w:rPr>
          <w:b w:val="0"/>
          <w:lang w:val="de-AT"/>
        </w:rPr>
        <w:t>näher</w:t>
      </w:r>
      <w:r w:rsidRPr="00F860D5">
        <w:rPr>
          <w:b w:val="0"/>
          <w:lang w:val="de-AT"/>
        </w:rPr>
        <w:t xml:space="preserve"> die Gruppe „Kinder mit besonderen Bildungsbedürfnissen“. Nennen Sie allgemeine und spezifische </w:t>
      </w:r>
      <w:r w:rsidRPr="00F860D5">
        <w:rPr>
          <w:b w:val="0"/>
          <w:u w:val="single"/>
          <w:lang w:val="de-AT"/>
        </w:rPr>
        <w:t>Unterrichtsprinzipien</w:t>
      </w:r>
      <w:r w:rsidRPr="00F860D5">
        <w:rPr>
          <w:b w:val="0"/>
          <w:lang w:val="de-AT"/>
        </w:rPr>
        <w:t xml:space="preserve"> im Sprachunterricht bei Kindern mit BB.  </w:t>
      </w:r>
      <w:r w:rsidR="00BA7ABB">
        <w:rPr>
          <w:b w:val="0"/>
          <w:lang w:val="de-AT"/>
        </w:rPr>
        <w:t>Präsentieren</w:t>
      </w:r>
      <w:bookmarkStart w:id="0" w:name="_GoBack"/>
      <w:bookmarkEnd w:id="0"/>
      <w:r w:rsidRPr="00F860D5">
        <w:rPr>
          <w:b w:val="0"/>
          <w:lang w:val="de-AT"/>
        </w:rPr>
        <w:t xml:space="preserve"> Sie einige Übungen für das </w:t>
      </w:r>
      <w:r w:rsidRPr="00F860D5">
        <w:rPr>
          <w:b w:val="0"/>
          <w:u w:val="single"/>
          <w:lang w:val="de-AT"/>
        </w:rPr>
        <w:t>Teilkompetenz- und Fertigkeitstraining</w:t>
      </w:r>
      <w:r w:rsidRPr="00F860D5">
        <w:rPr>
          <w:b w:val="0"/>
          <w:lang w:val="de-AT"/>
        </w:rPr>
        <w:t>.</w:t>
      </w:r>
    </w:p>
    <w:p w:rsidR="0096018E" w:rsidRPr="00F860D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0067F4">
        <w:rPr>
          <w:lang w:val="de-AT"/>
        </w:rPr>
        <w:t xml:space="preserve">Lernstrategien und autonomes Lernen im Fremdsprachenunterricht: </w:t>
      </w:r>
      <w:r w:rsidRPr="00F860D5">
        <w:rPr>
          <w:b w:val="0"/>
          <w:lang w:val="de-AT"/>
        </w:rPr>
        <w:t xml:space="preserve">Formulieren Sie eine Definition des Begriffes </w:t>
      </w:r>
      <w:r w:rsidRPr="00F860D5">
        <w:rPr>
          <w:b w:val="0"/>
          <w:u w:val="single"/>
          <w:lang w:val="de-AT"/>
        </w:rPr>
        <w:t>Lernstrategien</w:t>
      </w:r>
      <w:r w:rsidRPr="00F860D5">
        <w:rPr>
          <w:b w:val="0"/>
          <w:lang w:val="de-AT"/>
        </w:rPr>
        <w:t xml:space="preserve"> und </w:t>
      </w:r>
      <w:r w:rsidRPr="00F860D5">
        <w:rPr>
          <w:b w:val="0"/>
          <w:u w:val="single"/>
          <w:lang w:val="de-AT"/>
        </w:rPr>
        <w:t>klassifizieren</w:t>
      </w:r>
      <w:r w:rsidRPr="00F860D5">
        <w:rPr>
          <w:b w:val="0"/>
          <w:lang w:val="de-AT"/>
        </w:rPr>
        <w:t xml:space="preserve"> Sie die Lernstrategien (kognitive, soziale, affektive, metakognitive).  Welche Merkmale hat das </w:t>
      </w:r>
      <w:r w:rsidRPr="00F860D5">
        <w:rPr>
          <w:b w:val="0"/>
          <w:u w:val="single"/>
          <w:lang w:val="de-AT"/>
        </w:rPr>
        <w:t>autonome Lernen</w:t>
      </w:r>
      <w:r w:rsidRPr="00F860D5">
        <w:rPr>
          <w:b w:val="0"/>
          <w:lang w:val="de-AT"/>
        </w:rPr>
        <w:t xml:space="preserve">? </w:t>
      </w:r>
    </w:p>
    <w:p w:rsidR="0096018E" w:rsidRPr="00F860D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 xml:space="preserve">Tendenzen in der Sprachenpolitik und im Sprachunterricht: </w:t>
      </w:r>
      <w:r w:rsidRPr="00F860D5">
        <w:rPr>
          <w:b w:val="0"/>
          <w:lang w:val="de-AT"/>
        </w:rPr>
        <w:t xml:space="preserve">Definieren Sie den </w:t>
      </w:r>
      <w:r w:rsidRPr="00F860D5">
        <w:rPr>
          <w:b w:val="0"/>
          <w:u w:val="single"/>
          <w:lang w:val="de-AT"/>
        </w:rPr>
        <w:t>Gemeinsamen europäischen Referenzrahmen für Sprachen</w:t>
      </w:r>
      <w:r w:rsidR="00F860D5">
        <w:rPr>
          <w:b w:val="0"/>
          <w:u w:val="single"/>
          <w:lang w:val="de-AT"/>
        </w:rPr>
        <w:t xml:space="preserve"> (GER)</w:t>
      </w:r>
      <w:r w:rsidRPr="00F860D5">
        <w:rPr>
          <w:b w:val="0"/>
          <w:lang w:val="de-AT"/>
        </w:rPr>
        <w:t xml:space="preserve">. Erklären Sie, wie das Instrument </w:t>
      </w:r>
      <w:r w:rsidRPr="00F860D5">
        <w:rPr>
          <w:b w:val="0"/>
          <w:u w:val="single"/>
          <w:lang w:val="de-AT"/>
        </w:rPr>
        <w:t>Europäisches Sprachenportfolio</w:t>
      </w:r>
      <w:r w:rsidRPr="00F860D5">
        <w:rPr>
          <w:b w:val="0"/>
          <w:lang w:val="de-AT"/>
        </w:rPr>
        <w:t xml:space="preserve"> mit dem GER zusammenhängt und welche sind die Merkmale dieses Instrumentes.  Was sollte der Schüler nach dem </w:t>
      </w:r>
      <w:r w:rsidRPr="00F860D5">
        <w:rPr>
          <w:b w:val="0"/>
          <w:u w:val="single"/>
          <w:lang w:val="de-AT"/>
        </w:rPr>
        <w:t>Bildungsstandard</w:t>
      </w:r>
      <w:r w:rsidRPr="00F860D5">
        <w:rPr>
          <w:b w:val="0"/>
          <w:lang w:val="de-AT"/>
        </w:rPr>
        <w:t xml:space="preserve"> (</w:t>
      </w:r>
      <w:proofErr w:type="spellStart"/>
      <w:r w:rsidRPr="00F860D5">
        <w:rPr>
          <w:b w:val="0"/>
          <w:lang w:val="de-AT"/>
        </w:rPr>
        <w:t>Rámcový</w:t>
      </w:r>
      <w:proofErr w:type="spellEnd"/>
      <w:r w:rsidRPr="00F860D5">
        <w:rPr>
          <w:b w:val="0"/>
          <w:lang w:val="de-AT"/>
        </w:rPr>
        <w:t xml:space="preserve"> </w:t>
      </w:r>
      <w:proofErr w:type="spellStart"/>
      <w:r w:rsidRPr="00F860D5">
        <w:rPr>
          <w:b w:val="0"/>
          <w:lang w:val="de-AT"/>
        </w:rPr>
        <w:t>vzdělávací</w:t>
      </w:r>
      <w:proofErr w:type="spellEnd"/>
      <w:r w:rsidRPr="00F860D5">
        <w:rPr>
          <w:b w:val="0"/>
          <w:lang w:val="de-AT"/>
        </w:rPr>
        <w:t xml:space="preserve"> </w:t>
      </w:r>
      <w:proofErr w:type="spellStart"/>
      <w:r w:rsidRPr="00F860D5">
        <w:rPr>
          <w:b w:val="0"/>
          <w:lang w:val="de-AT"/>
        </w:rPr>
        <w:t>program</w:t>
      </w:r>
      <w:proofErr w:type="spellEnd"/>
      <w:r w:rsidRPr="00F860D5">
        <w:rPr>
          <w:b w:val="0"/>
          <w:lang w:val="de-AT"/>
        </w:rPr>
        <w:t xml:space="preserve"> pro </w:t>
      </w:r>
      <w:proofErr w:type="spellStart"/>
      <w:r w:rsidRPr="00F860D5">
        <w:rPr>
          <w:b w:val="0"/>
          <w:lang w:val="de-AT"/>
        </w:rPr>
        <w:t>základní</w:t>
      </w:r>
      <w:proofErr w:type="spellEnd"/>
      <w:r w:rsidRPr="00F860D5">
        <w:rPr>
          <w:b w:val="0"/>
          <w:lang w:val="de-AT"/>
        </w:rPr>
        <w:t xml:space="preserve"> </w:t>
      </w:r>
      <w:proofErr w:type="spellStart"/>
      <w:r w:rsidRPr="00F860D5">
        <w:rPr>
          <w:b w:val="0"/>
          <w:lang w:val="de-AT"/>
        </w:rPr>
        <w:t>vzdělávání</w:t>
      </w:r>
      <w:proofErr w:type="spellEnd"/>
      <w:r w:rsidRPr="00F860D5">
        <w:rPr>
          <w:b w:val="0"/>
          <w:lang w:val="de-AT"/>
        </w:rPr>
        <w:t>) für den Fremdsprachenunterricht der L3 (der zweiten Fremdsprache) am Ende</w:t>
      </w:r>
      <w:r w:rsidR="00F860D5">
        <w:rPr>
          <w:b w:val="0"/>
          <w:lang w:val="de-AT"/>
        </w:rPr>
        <w:t xml:space="preserve"> des dritten Jahres</w:t>
      </w:r>
      <w:r w:rsidRPr="00F860D5">
        <w:rPr>
          <w:b w:val="0"/>
          <w:lang w:val="de-AT"/>
        </w:rPr>
        <w:t xml:space="preserve"> können? </w:t>
      </w:r>
    </w:p>
    <w:p w:rsidR="0096018E" w:rsidRPr="00F860D5" w:rsidRDefault="0096018E" w:rsidP="00F860D5">
      <w:pPr>
        <w:pStyle w:val="Zkladntext"/>
        <w:numPr>
          <w:ilvl w:val="0"/>
          <w:numId w:val="2"/>
        </w:numPr>
        <w:spacing w:after="120"/>
        <w:rPr>
          <w:lang w:val="de-AT"/>
        </w:rPr>
      </w:pPr>
      <w:r w:rsidRPr="00643921">
        <w:rPr>
          <w:lang w:val="de-AT"/>
        </w:rPr>
        <w:t>Motivation</w:t>
      </w:r>
      <w:r>
        <w:rPr>
          <w:lang w:val="de-AT"/>
        </w:rPr>
        <w:t xml:space="preserve"> aktivierende und motivierende Methoden im fremdsprachlichen</w:t>
      </w:r>
      <w:r w:rsidRPr="00643921">
        <w:rPr>
          <w:lang w:val="de-AT"/>
        </w:rPr>
        <w:t xml:space="preserve"> </w:t>
      </w:r>
      <w:r>
        <w:rPr>
          <w:lang w:val="de-AT"/>
        </w:rPr>
        <w:t>Deutschunterricht:</w:t>
      </w:r>
      <w:r w:rsidRPr="00643921">
        <w:rPr>
          <w:lang w:val="de-AT"/>
        </w:rPr>
        <w:t xml:space="preserve"> </w:t>
      </w:r>
      <w:r w:rsidRPr="00F860D5">
        <w:rPr>
          <w:b w:val="0"/>
          <w:lang w:val="de-AT"/>
        </w:rPr>
        <w:t xml:space="preserve">Nennen Sie Unterschiede zwischen der </w:t>
      </w:r>
      <w:r w:rsidRPr="00F860D5">
        <w:rPr>
          <w:b w:val="0"/>
          <w:u w:val="single"/>
          <w:lang w:val="de-AT"/>
        </w:rPr>
        <w:t xml:space="preserve">inneren </w:t>
      </w:r>
      <w:r w:rsidRPr="00F860D5">
        <w:rPr>
          <w:b w:val="0"/>
          <w:lang w:val="de-AT"/>
        </w:rPr>
        <w:t xml:space="preserve">und </w:t>
      </w:r>
      <w:r w:rsidRPr="00F860D5">
        <w:rPr>
          <w:b w:val="0"/>
          <w:u w:val="single"/>
          <w:lang w:val="de-AT"/>
        </w:rPr>
        <w:t>äußeren Motivation</w:t>
      </w:r>
      <w:r w:rsidRPr="00F860D5">
        <w:rPr>
          <w:b w:val="0"/>
          <w:lang w:val="de-AT"/>
        </w:rPr>
        <w:t xml:space="preserve"> fürs Fremdsprachenlernen. Was fördert der </w:t>
      </w:r>
      <w:r w:rsidRPr="00F860D5">
        <w:rPr>
          <w:b w:val="0"/>
          <w:u w:val="single"/>
          <w:lang w:val="de-AT"/>
        </w:rPr>
        <w:t>dramapädagogische Ansatz</w:t>
      </w:r>
      <w:r w:rsidRPr="00F860D5">
        <w:rPr>
          <w:b w:val="0"/>
          <w:lang w:val="de-AT"/>
        </w:rPr>
        <w:t xml:space="preserve"> beim Fremdsprachenlernen? Welche dramaspezifischen </w:t>
      </w:r>
      <w:r w:rsidRPr="00F860D5">
        <w:rPr>
          <w:b w:val="0"/>
          <w:u w:val="single"/>
          <w:lang w:val="de-AT"/>
        </w:rPr>
        <w:t>Unterrichtsaktivitäten</w:t>
      </w:r>
      <w:r w:rsidRPr="00F860D5">
        <w:rPr>
          <w:b w:val="0"/>
          <w:lang w:val="de-AT"/>
        </w:rPr>
        <w:t xml:space="preserve"> sind Ihnen bekannt?  Beschreiben Sie einige </w:t>
      </w:r>
      <w:r w:rsidRPr="00F860D5">
        <w:rPr>
          <w:b w:val="0"/>
          <w:u w:val="single"/>
          <w:lang w:val="de-AT"/>
        </w:rPr>
        <w:t>Spiele</w:t>
      </w:r>
      <w:r w:rsidRPr="00F860D5">
        <w:rPr>
          <w:b w:val="0"/>
          <w:lang w:val="de-AT"/>
        </w:rPr>
        <w:t xml:space="preserve"> oder </w:t>
      </w:r>
      <w:r w:rsidRPr="00F860D5">
        <w:rPr>
          <w:b w:val="0"/>
          <w:u w:val="single"/>
          <w:lang w:val="de-AT"/>
        </w:rPr>
        <w:t>Lieder</w:t>
      </w:r>
      <w:r w:rsidRPr="00F860D5">
        <w:rPr>
          <w:b w:val="0"/>
          <w:lang w:val="de-AT"/>
        </w:rPr>
        <w:t xml:space="preserve">, die Ihrer Erfahrung nach besonders  motivierend sind. Welche Wirkung kann auf die Lernenden ein </w:t>
      </w:r>
      <w:r w:rsidRPr="00F860D5">
        <w:rPr>
          <w:b w:val="0"/>
          <w:u w:val="single"/>
          <w:lang w:val="de-AT"/>
        </w:rPr>
        <w:t>Projekt</w:t>
      </w:r>
      <w:r w:rsidRPr="00F860D5">
        <w:rPr>
          <w:b w:val="0"/>
          <w:lang w:val="de-AT"/>
        </w:rPr>
        <w:t xml:space="preserve"> haben?</w:t>
      </w:r>
    </w:p>
    <w:p w:rsidR="0096018E" w:rsidRPr="00F860D5" w:rsidRDefault="0096018E" w:rsidP="0096018E">
      <w:pPr>
        <w:pStyle w:val="Zkladntext"/>
        <w:numPr>
          <w:ilvl w:val="0"/>
          <w:numId w:val="2"/>
        </w:numPr>
        <w:spacing w:after="120"/>
        <w:rPr>
          <w:b w:val="0"/>
          <w:lang w:val="de-AT"/>
        </w:rPr>
      </w:pPr>
      <w:r w:rsidRPr="009E2E20">
        <w:rPr>
          <w:lang w:val="de-AT"/>
        </w:rPr>
        <w:t xml:space="preserve">Sozialformen im FSU, Individualisierung, Differenzierung: </w:t>
      </w:r>
      <w:r w:rsidRPr="00F860D5">
        <w:rPr>
          <w:b w:val="0"/>
          <w:lang w:val="de-AT"/>
        </w:rPr>
        <w:t xml:space="preserve">Beschreiben Sie die Vor- und Nachteile von einzelnen </w:t>
      </w:r>
      <w:r w:rsidRPr="00F860D5">
        <w:rPr>
          <w:b w:val="0"/>
          <w:u w:val="single"/>
          <w:lang w:val="de-AT"/>
        </w:rPr>
        <w:t>Sozialformen</w:t>
      </w:r>
      <w:r w:rsidRPr="00F860D5">
        <w:rPr>
          <w:b w:val="0"/>
          <w:lang w:val="de-AT"/>
        </w:rPr>
        <w:t xml:space="preserve"> und beschreiben Sie </w:t>
      </w:r>
      <w:r w:rsidR="00F860D5">
        <w:rPr>
          <w:b w:val="0"/>
          <w:lang w:val="de-AT"/>
        </w:rPr>
        <w:t xml:space="preserve">mögliche </w:t>
      </w:r>
      <w:r w:rsidRPr="00F860D5">
        <w:rPr>
          <w:b w:val="0"/>
          <w:lang w:val="de-AT"/>
        </w:rPr>
        <w:t xml:space="preserve">Unterrichtsaktivitäten für jede Sozialform: Einzel-, Paar-, Gruppenarbeit; Stationenlernen.  Erklären Sie, welchen Einfluss die </w:t>
      </w:r>
      <w:r w:rsidRPr="00F860D5">
        <w:rPr>
          <w:b w:val="0"/>
          <w:u w:val="single"/>
          <w:lang w:val="de-AT"/>
        </w:rPr>
        <w:t>individuellen Unterschiede</w:t>
      </w:r>
      <w:r w:rsidRPr="00F860D5">
        <w:rPr>
          <w:b w:val="0"/>
          <w:lang w:val="de-AT"/>
        </w:rPr>
        <w:t xml:space="preserve"> beim Fremdsprachenerwerb auf die Unterrichtsorganisation haben.</w:t>
      </w:r>
    </w:p>
    <w:p w:rsidR="0096018E" w:rsidRPr="000D0433" w:rsidRDefault="0096018E" w:rsidP="0096018E">
      <w:pPr>
        <w:spacing w:after="120"/>
        <w:ind w:left="284"/>
        <w:rPr>
          <w:b/>
          <w:smallCaps/>
          <w:u w:val="single"/>
        </w:rPr>
      </w:pPr>
      <w:r w:rsidRPr="000D0433">
        <w:rPr>
          <w:b/>
          <w:smallCaps/>
          <w:u w:val="single"/>
        </w:rPr>
        <w:t>Doporučená studijní literatura:</w:t>
      </w:r>
    </w:p>
    <w:p w:rsidR="0096018E" w:rsidRPr="009E69BC" w:rsidRDefault="0096018E" w:rsidP="0096018E">
      <w:pPr>
        <w:spacing w:after="120"/>
        <w:ind w:left="568" w:hanging="284"/>
        <w:jc w:val="both"/>
      </w:pPr>
      <w:r w:rsidRPr="009E69BC">
        <w:t xml:space="preserve">JANÍKOVÁ, Věra. Didaktik des </w:t>
      </w:r>
      <w:proofErr w:type="spellStart"/>
      <w:r w:rsidRPr="009E69BC">
        <w:t>Deutschen</w:t>
      </w:r>
      <w:proofErr w:type="spellEnd"/>
      <w:r w:rsidRPr="009E69BC">
        <w:t xml:space="preserve"> </w:t>
      </w:r>
      <w:proofErr w:type="spellStart"/>
      <w:r w:rsidRPr="009E69BC">
        <w:t>als</w:t>
      </w:r>
      <w:proofErr w:type="spellEnd"/>
      <w:r w:rsidRPr="009E69BC">
        <w:t xml:space="preserve"> </w:t>
      </w:r>
      <w:proofErr w:type="spellStart"/>
      <w:r w:rsidRPr="009E69BC">
        <w:t>Fremdsprache</w:t>
      </w:r>
      <w:proofErr w:type="spellEnd"/>
      <w:r w:rsidRPr="009E69BC">
        <w:t xml:space="preserve">. </w:t>
      </w:r>
      <w:proofErr w:type="spellStart"/>
      <w:r w:rsidRPr="009E69BC">
        <w:t>Anmerkungen</w:t>
      </w:r>
      <w:proofErr w:type="spellEnd"/>
      <w:r w:rsidRPr="009E69BC">
        <w:t xml:space="preserve"> </w:t>
      </w:r>
      <w:proofErr w:type="spellStart"/>
      <w:r w:rsidRPr="009E69BC">
        <w:t>zu</w:t>
      </w:r>
      <w:proofErr w:type="spellEnd"/>
      <w:r w:rsidRPr="009E69BC">
        <w:t xml:space="preserve"> </w:t>
      </w:r>
      <w:proofErr w:type="spellStart"/>
      <w:r w:rsidRPr="009E69BC">
        <w:t>aktuellen</w:t>
      </w:r>
      <w:proofErr w:type="spellEnd"/>
      <w:r w:rsidRPr="009E69BC">
        <w:t xml:space="preserve"> </w:t>
      </w:r>
      <w:proofErr w:type="spellStart"/>
      <w:r w:rsidRPr="009E69BC">
        <w:t>Themen</w:t>
      </w:r>
      <w:proofErr w:type="spellEnd"/>
      <w:r w:rsidRPr="009E69BC">
        <w:t xml:space="preserve"> </w:t>
      </w:r>
      <w:proofErr w:type="spellStart"/>
      <w:r w:rsidRPr="009E69BC">
        <w:t>mit</w:t>
      </w:r>
      <w:proofErr w:type="spellEnd"/>
      <w:r w:rsidRPr="009E69BC">
        <w:t xml:space="preserve"> </w:t>
      </w:r>
      <w:proofErr w:type="spellStart"/>
      <w:r w:rsidRPr="009E69BC">
        <w:t>Aufgaben</w:t>
      </w:r>
      <w:proofErr w:type="spellEnd"/>
      <w:r w:rsidRPr="009E69BC">
        <w:t xml:space="preserve"> </w:t>
      </w:r>
      <w:proofErr w:type="spellStart"/>
      <w:r w:rsidRPr="009E69BC">
        <w:t>zum</w:t>
      </w:r>
      <w:proofErr w:type="spellEnd"/>
      <w:r w:rsidRPr="009E69BC">
        <w:t xml:space="preserve"> </w:t>
      </w:r>
      <w:proofErr w:type="spellStart"/>
      <w:r w:rsidRPr="009E69BC">
        <w:t>Selbststudium</w:t>
      </w:r>
      <w:proofErr w:type="spellEnd"/>
      <w:r w:rsidRPr="009E69BC">
        <w:t xml:space="preserve">. </w:t>
      </w:r>
      <w:proofErr w:type="gramStart"/>
      <w:r w:rsidRPr="009E69BC">
        <w:t>Brno : Masarykova</w:t>
      </w:r>
      <w:proofErr w:type="gramEnd"/>
      <w:r w:rsidRPr="009E69BC">
        <w:t xml:space="preserve"> univerzita, 2005. 86 s. ISBN 80-210-3782-2.</w:t>
      </w:r>
    </w:p>
    <w:p w:rsidR="0096018E" w:rsidRDefault="0096018E" w:rsidP="0096018E">
      <w:pPr>
        <w:spacing w:after="120"/>
        <w:ind w:left="568" w:hanging="284"/>
        <w:rPr>
          <w:bCs/>
          <w:lang w:val="de-DE"/>
        </w:rPr>
      </w:pPr>
      <w:r>
        <w:rPr>
          <w:bCs/>
          <w:lang w:val="de-DE"/>
        </w:rPr>
        <w:t xml:space="preserve">BARKOWSKI, Hans; Krumm, Hans-Jürgen: </w:t>
      </w:r>
      <w:r>
        <w:rPr>
          <w:bCs/>
          <w:i/>
          <w:lang w:val="de-DE"/>
        </w:rPr>
        <w:t>Fachlexikon Deutsch als Fremd- und Zweitsprache</w:t>
      </w:r>
      <w:r>
        <w:rPr>
          <w:bCs/>
          <w:lang w:val="de-DE"/>
        </w:rPr>
        <w:t>. Tübingen, 2010.</w:t>
      </w:r>
    </w:p>
    <w:p w:rsidR="0096018E" w:rsidRDefault="0096018E" w:rsidP="0096018E">
      <w:pPr>
        <w:spacing w:after="120"/>
        <w:ind w:left="568" w:hanging="284"/>
        <w:jc w:val="both"/>
      </w:pPr>
      <w:r w:rsidRPr="009E69BC">
        <w:t xml:space="preserve">BAUSCH, </w:t>
      </w:r>
      <w:proofErr w:type="gramStart"/>
      <w:r w:rsidRPr="009E69BC">
        <w:t>K.-R.</w:t>
      </w:r>
      <w:proofErr w:type="gramEnd"/>
      <w:r w:rsidRPr="009E69BC">
        <w:t xml:space="preserve">, CHRIST, H., HÜLLEN, W., KRUMM, H.-J. </w:t>
      </w:r>
      <w:proofErr w:type="spellStart"/>
      <w:r w:rsidRPr="009E69BC">
        <w:rPr>
          <w:i/>
        </w:rPr>
        <w:t>Handbuch</w:t>
      </w:r>
      <w:proofErr w:type="spellEnd"/>
      <w:r w:rsidRPr="009E69BC">
        <w:rPr>
          <w:i/>
        </w:rPr>
        <w:t xml:space="preserve"> </w:t>
      </w:r>
      <w:proofErr w:type="spellStart"/>
      <w:r w:rsidRPr="009E69BC">
        <w:rPr>
          <w:i/>
        </w:rPr>
        <w:t>Fremdsprachenunterricht</w:t>
      </w:r>
      <w:proofErr w:type="spellEnd"/>
      <w:r w:rsidRPr="009E69BC">
        <w:rPr>
          <w:i/>
        </w:rPr>
        <w:t xml:space="preserve">. </w:t>
      </w:r>
      <w:proofErr w:type="spellStart"/>
      <w:r w:rsidRPr="009E69BC">
        <w:t>Tübingen</w:t>
      </w:r>
      <w:proofErr w:type="spellEnd"/>
      <w:r w:rsidRPr="009E69BC">
        <w:t xml:space="preserve">: </w:t>
      </w:r>
      <w:proofErr w:type="spellStart"/>
      <w:r w:rsidRPr="009E69BC">
        <w:t>Narr</w:t>
      </w:r>
      <w:proofErr w:type="spellEnd"/>
      <w:r w:rsidRPr="009E69BC">
        <w:t xml:space="preserve"> </w:t>
      </w:r>
      <w:proofErr w:type="spellStart"/>
      <w:r w:rsidRPr="009E69BC">
        <w:t>Verlag</w:t>
      </w:r>
      <w:proofErr w:type="spellEnd"/>
      <w:r w:rsidRPr="009E69BC">
        <w:t>, 1991</w:t>
      </w:r>
    </w:p>
    <w:p w:rsidR="0096018E" w:rsidRPr="009E69BC" w:rsidRDefault="0096018E" w:rsidP="0096018E">
      <w:pPr>
        <w:spacing w:after="120"/>
        <w:ind w:left="568" w:hanging="284"/>
        <w:jc w:val="both"/>
      </w:pPr>
      <w:r w:rsidRPr="009E69BC">
        <w:t xml:space="preserve">BAUSCH, </w:t>
      </w:r>
      <w:proofErr w:type="gramStart"/>
      <w:r w:rsidRPr="009E69BC">
        <w:t>K.-R.</w:t>
      </w:r>
      <w:proofErr w:type="gramEnd"/>
      <w:r w:rsidRPr="009E69BC">
        <w:t xml:space="preserve">, CHRIST, H., KRUMM, H.-J. </w:t>
      </w:r>
      <w:proofErr w:type="spellStart"/>
      <w:r w:rsidRPr="009E69BC">
        <w:rPr>
          <w:i/>
        </w:rPr>
        <w:t>Handbuch</w:t>
      </w:r>
      <w:proofErr w:type="spellEnd"/>
      <w:r w:rsidRPr="009E69BC">
        <w:rPr>
          <w:i/>
        </w:rPr>
        <w:t xml:space="preserve"> </w:t>
      </w:r>
      <w:proofErr w:type="spellStart"/>
      <w:r w:rsidRPr="009E69BC">
        <w:rPr>
          <w:i/>
        </w:rPr>
        <w:t>Fremdsprachenunterricht</w:t>
      </w:r>
      <w:proofErr w:type="spellEnd"/>
      <w:r w:rsidRPr="009E69BC">
        <w:rPr>
          <w:i/>
        </w:rPr>
        <w:t xml:space="preserve">. </w:t>
      </w:r>
      <w:proofErr w:type="spellStart"/>
      <w:r w:rsidRPr="009E69BC">
        <w:t>Tübingen</w:t>
      </w:r>
      <w:proofErr w:type="spellEnd"/>
      <w:r w:rsidRPr="009E69BC">
        <w:t xml:space="preserve">: </w:t>
      </w:r>
      <w:proofErr w:type="spellStart"/>
      <w:r w:rsidRPr="009E69BC">
        <w:t>Narr</w:t>
      </w:r>
      <w:proofErr w:type="spellEnd"/>
      <w:r w:rsidRPr="009E69BC">
        <w:t xml:space="preserve"> </w:t>
      </w:r>
      <w:proofErr w:type="spellStart"/>
      <w:r w:rsidRPr="009E69BC">
        <w:t>Verlag</w:t>
      </w:r>
      <w:proofErr w:type="spellEnd"/>
      <w:r w:rsidRPr="009E69BC">
        <w:t xml:space="preserve">, </w:t>
      </w:r>
      <w:r>
        <w:t xml:space="preserve">4. </w:t>
      </w:r>
      <w:proofErr w:type="spellStart"/>
      <w:r>
        <w:t>Auflage</w:t>
      </w:r>
      <w:proofErr w:type="spellEnd"/>
      <w:r>
        <w:t>, 2003.</w:t>
      </w:r>
    </w:p>
    <w:p w:rsidR="0096018E" w:rsidRPr="009E69BC" w:rsidRDefault="0096018E" w:rsidP="0096018E">
      <w:pPr>
        <w:spacing w:after="120"/>
        <w:ind w:left="568" w:hanging="284"/>
        <w:jc w:val="both"/>
      </w:pPr>
      <w:r w:rsidRPr="009E69BC">
        <w:t xml:space="preserve">BUTZKAMM, W. </w:t>
      </w:r>
      <w:proofErr w:type="spellStart"/>
      <w:r w:rsidRPr="009E69BC">
        <w:rPr>
          <w:i/>
        </w:rPr>
        <w:t>Psycholinguistik</w:t>
      </w:r>
      <w:proofErr w:type="spellEnd"/>
      <w:r w:rsidRPr="009E69BC">
        <w:rPr>
          <w:i/>
        </w:rPr>
        <w:t xml:space="preserve"> des </w:t>
      </w:r>
      <w:proofErr w:type="spellStart"/>
      <w:r w:rsidRPr="009E69BC">
        <w:rPr>
          <w:i/>
        </w:rPr>
        <w:t>Fremdsprachenunterrichts</w:t>
      </w:r>
      <w:proofErr w:type="spellEnd"/>
      <w:r w:rsidRPr="009E69BC">
        <w:rPr>
          <w:i/>
        </w:rPr>
        <w:t xml:space="preserve">. </w:t>
      </w:r>
      <w:proofErr w:type="spellStart"/>
      <w:r w:rsidRPr="009E69BC">
        <w:t>Tübingen</w:t>
      </w:r>
      <w:proofErr w:type="spellEnd"/>
      <w:r w:rsidRPr="009E69BC">
        <w:t>, 1993.</w:t>
      </w:r>
    </w:p>
    <w:p w:rsidR="0096018E" w:rsidRPr="009E69BC" w:rsidRDefault="0096018E" w:rsidP="0096018E">
      <w:pPr>
        <w:spacing w:after="120"/>
        <w:ind w:left="568" w:hanging="284"/>
        <w:jc w:val="both"/>
      </w:pPr>
      <w:r w:rsidRPr="009E69BC">
        <w:t xml:space="preserve">NEUNER; </w:t>
      </w:r>
      <w:proofErr w:type="gramStart"/>
      <w:r w:rsidRPr="009E69BC">
        <w:t>G:;</w:t>
      </w:r>
      <w:proofErr w:type="gramEnd"/>
      <w:r w:rsidRPr="009E69BC">
        <w:t xml:space="preserve"> HUNFELD; H: </w:t>
      </w:r>
      <w:proofErr w:type="spellStart"/>
      <w:r w:rsidRPr="009E69BC">
        <w:rPr>
          <w:i/>
        </w:rPr>
        <w:t>Methoden</w:t>
      </w:r>
      <w:proofErr w:type="spellEnd"/>
      <w:r w:rsidRPr="009E69BC">
        <w:rPr>
          <w:i/>
        </w:rPr>
        <w:t xml:space="preserve"> des </w:t>
      </w:r>
      <w:proofErr w:type="spellStart"/>
      <w:r w:rsidRPr="009E69BC">
        <w:rPr>
          <w:i/>
        </w:rPr>
        <w:t>fremdsprachlichen</w:t>
      </w:r>
      <w:proofErr w:type="spellEnd"/>
      <w:r w:rsidRPr="009E69BC">
        <w:rPr>
          <w:i/>
        </w:rPr>
        <w:t xml:space="preserve"> </w:t>
      </w:r>
      <w:proofErr w:type="spellStart"/>
      <w:r w:rsidRPr="009E69BC">
        <w:rPr>
          <w:i/>
        </w:rPr>
        <w:t>Deutschunterrichts</w:t>
      </w:r>
      <w:proofErr w:type="spellEnd"/>
      <w:r w:rsidRPr="009E69BC">
        <w:rPr>
          <w:i/>
        </w:rPr>
        <w:t xml:space="preserve">. </w:t>
      </w:r>
      <w:proofErr w:type="spellStart"/>
      <w:r w:rsidRPr="009E69BC">
        <w:t>Berlin</w:t>
      </w:r>
      <w:proofErr w:type="spellEnd"/>
      <w:r w:rsidRPr="009E69BC">
        <w:t xml:space="preserve"> 1993.</w:t>
      </w:r>
    </w:p>
    <w:p w:rsidR="0096018E" w:rsidRDefault="0096018E" w:rsidP="0096018E">
      <w:pPr>
        <w:spacing w:after="120"/>
        <w:ind w:left="568" w:hanging="284"/>
        <w:jc w:val="both"/>
      </w:pPr>
      <w:r w:rsidRPr="009E69BC">
        <w:lastRenderedPageBreak/>
        <w:t xml:space="preserve">HEYD, G. </w:t>
      </w:r>
      <w:proofErr w:type="spellStart"/>
      <w:r w:rsidRPr="009E69BC">
        <w:rPr>
          <w:i/>
        </w:rPr>
        <w:t>Deutsch</w:t>
      </w:r>
      <w:proofErr w:type="spellEnd"/>
      <w:r w:rsidRPr="009E69BC">
        <w:rPr>
          <w:i/>
        </w:rPr>
        <w:t xml:space="preserve"> </w:t>
      </w:r>
      <w:proofErr w:type="spellStart"/>
      <w:r w:rsidRPr="009E69BC">
        <w:rPr>
          <w:i/>
        </w:rPr>
        <w:t>lehren</w:t>
      </w:r>
      <w:proofErr w:type="spellEnd"/>
      <w:r w:rsidRPr="009E69BC">
        <w:rPr>
          <w:i/>
        </w:rPr>
        <w:t xml:space="preserve">. </w:t>
      </w:r>
      <w:r w:rsidRPr="009E69BC">
        <w:t xml:space="preserve">Frankfurt </w:t>
      </w:r>
      <w:proofErr w:type="spellStart"/>
      <w:r w:rsidRPr="009E69BC">
        <w:t>am</w:t>
      </w:r>
      <w:proofErr w:type="spellEnd"/>
      <w:r w:rsidRPr="009E69BC">
        <w:t xml:space="preserve"> </w:t>
      </w:r>
      <w:proofErr w:type="spellStart"/>
      <w:r w:rsidRPr="009E69BC">
        <w:t>Main</w:t>
      </w:r>
      <w:proofErr w:type="spellEnd"/>
      <w:r w:rsidRPr="009E69BC">
        <w:t>, 1991.</w:t>
      </w:r>
    </w:p>
    <w:p w:rsidR="0096018E" w:rsidRPr="00AD7348" w:rsidRDefault="0096018E" w:rsidP="0096018E">
      <w:pPr>
        <w:autoSpaceDE w:val="0"/>
        <w:autoSpaceDN w:val="0"/>
        <w:adjustRightInd w:val="0"/>
        <w:spacing w:after="120"/>
        <w:ind w:left="568" w:hanging="284"/>
      </w:pPr>
      <w:r w:rsidRPr="00AD7348">
        <w:t>H</w:t>
      </w:r>
      <w:r>
        <w:t>EYD</w:t>
      </w:r>
      <w:r w:rsidRPr="00AD7348">
        <w:t>, G.</w:t>
      </w:r>
      <w:r>
        <w:t xml:space="preserve"> </w:t>
      </w:r>
      <w:proofErr w:type="spellStart"/>
      <w:r w:rsidRPr="005D0216">
        <w:rPr>
          <w:i/>
        </w:rPr>
        <w:t>Aufbauwissen</w:t>
      </w:r>
      <w:proofErr w:type="spellEnd"/>
      <w:r w:rsidRPr="005D0216">
        <w:rPr>
          <w:i/>
        </w:rPr>
        <w:t xml:space="preserve"> </w:t>
      </w:r>
      <w:proofErr w:type="spellStart"/>
      <w:r w:rsidRPr="005D0216">
        <w:rPr>
          <w:i/>
        </w:rPr>
        <w:t>für</w:t>
      </w:r>
      <w:proofErr w:type="spellEnd"/>
      <w:r w:rsidRPr="005D0216">
        <w:rPr>
          <w:i/>
        </w:rPr>
        <w:t xml:space="preserve"> den </w:t>
      </w:r>
      <w:proofErr w:type="spellStart"/>
      <w:r w:rsidRPr="005D0216">
        <w:rPr>
          <w:i/>
        </w:rPr>
        <w:t>Fremdsprachenunterricht</w:t>
      </w:r>
      <w:proofErr w:type="spellEnd"/>
      <w:r w:rsidRPr="005D0216">
        <w:rPr>
          <w:i/>
        </w:rPr>
        <w:t xml:space="preserve"> (</w:t>
      </w:r>
      <w:proofErr w:type="spellStart"/>
      <w:r w:rsidRPr="005D0216">
        <w:rPr>
          <w:i/>
        </w:rPr>
        <w:t>DaF</w:t>
      </w:r>
      <w:proofErr w:type="spellEnd"/>
      <w:r w:rsidRPr="005D0216">
        <w:rPr>
          <w:i/>
        </w:rPr>
        <w:t>).</w:t>
      </w:r>
      <w:r w:rsidRPr="00AD7348">
        <w:t xml:space="preserve"> </w:t>
      </w:r>
      <w:proofErr w:type="spellStart"/>
      <w:r w:rsidRPr="00AD7348">
        <w:t>Tübingen</w:t>
      </w:r>
      <w:proofErr w:type="spellEnd"/>
      <w:r>
        <w:t xml:space="preserve">: </w:t>
      </w:r>
      <w:proofErr w:type="spellStart"/>
      <w:r>
        <w:t>Francke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1997.</w:t>
      </w:r>
    </w:p>
    <w:p w:rsidR="0096018E" w:rsidRPr="009E69BC" w:rsidRDefault="0096018E" w:rsidP="0096018E">
      <w:pPr>
        <w:spacing w:after="120"/>
        <w:ind w:left="568" w:hanging="284"/>
        <w:jc w:val="both"/>
        <w:rPr>
          <w:i/>
        </w:rPr>
      </w:pPr>
      <w:r w:rsidRPr="009E69BC">
        <w:t xml:space="preserve">HENRICI, G., RIEMER, C. </w:t>
      </w:r>
      <w:proofErr w:type="spellStart"/>
      <w:r w:rsidRPr="009E69BC">
        <w:rPr>
          <w:i/>
        </w:rPr>
        <w:t>Einführung</w:t>
      </w:r>
      <w:proofErr w:type="spellEnd"/>
      <w:r w:rsidRPr="009E69BC">
        <w:rPr>
          <w:i/>
        </w:rPr>
        <w:t xml:space="preserve"> in </w:t>
      </w:r>
      <w:proofErr w:type="spellStart"/>
      <w:r w:rsidRPr="009E69BC">
        <w:rPr>
          <w:i/>
        </w:rPr>
        <w:t>die</w:t>
      </w:r>
      <w:proofErr w:type="spellEnd"/>
      <w:r w:rsidRPr="009E69BC">
        <w:rPr>
          <w:i/>
        </w:rPr>
        <w:t xml:space="preserve"> Didaktik des </w:t>
      </w:r>
      <w:proofErr w:type="spellStart"/>
      <w:r w:rsidRPr="009E69BC">
        <w:rPr>
          <w:i/>
        </w:rPr>
        <w:t>Unterrichts</w:t>
      </w:r>
      <w:proofErr w:type="spellEnd"/>
      <w:r w:rsidRPr="009E69BC">
        <w:rPr>
          <w:i/>
        </w:rPr>
        <w:t xml:space="preserve"> </w:t>
      </w:r>
      <w:proofErr w:type="spellStart"/>
      <w:r w:rsidRPr="009E69BC">
        <w:rPr>
          <w:i/>
        </w:rPr>
        <w:t>Deutsch</w:t>
      </w:r>
      <w:proofErr w:type="spellEnd"/>
      <w:r w:rsidRPr="009E69BC">
        <w:rPr>
          <w:i/>
        </w:rPr>
        <w:t xml:space="preserve"> </w:t>
      </w:r>
      <w:proofErr w:type="spellStart"/>
      <w:r w:rsidRPr="009E69BC">
        <w:rPr>
          <w:i/>
        </w:rPr>
        <w:t>als</w:t>
      </w:r>
      <w:proofErr w:type="spellEnd"/>
      <w:r w:rsidRPr="009E69BC">
        <w:rPr>
          <w:i/>
        </w:rPr>
        <w:t xml:space="preserve"> </w:t>
      </w:r>
      <w:proofErr w:type="spellStart"/>
      <w:r w:rsidRPr="009E69BC">
        <w:rPr>
          <w:i/>
        </w:rPr>
        <w:t>Fremdsprache</w:t>
      </w:r>
      <w:proofErr w:type="spellEnd"/>
      <w:r w:rsidRPr="009E69BC">
        <w:rPr>
          <w:i/>
        </w:rPr>
        <w:t xml:space="preserve">. </w:t>
      </w:r>
      <w:proofErr w:type="spellStart"/>
      <w:r w:rsidRPr="009E69BC">
        <w:rPr>
          <w:i/>
        </w:rPr>
        <w:t>Baltmannsweiler</w:t>
      </w:r>
      <w:proofErr w:type="spellEnd"/>
      <w:r w:rsidRPr="009E69BC">
        <w:rPr>
          <w:i/>
        </w:rPr>
        <w:t xml:space="preserve">, </w:t>
      </w:r>
      <w:r w:rsidRPr="0024567F">
        <w:t>1996</w:t>
      </w:r>
      <w:r w:rsidRPr="009E69BC">
        <w:rPr>
          <w:i/>
        </w:rPr>
        <w:t>.</w:t>
      </w:r>
    </w:p>
    <w:p w:rsidR="0096018E" w:rsidRPr="009E69BC" w:rsidRDefault="0096018E" w:rsidP="0096018E">
      <w:pPr>
        <w:spacing w:after="120"/>
        <w:ind w:left="568" w:hanging="284"/>
        <w:jc w:val="both"/>
      </w:pPr>
      <w:r w:rsidRPr="00904C31">
        <w:t>HENDRICH, J a kol</w:t>
      </w:r>
      <w:r w:rsidRPr="00904C31">
        <w:rPr>
          <w:i/>
        </w:rPr>
        <w:t>. Didaktika</w:t>
      </w:r>
      <w:r w:rsidRPr="009E69BC">
        <w:rPr>
          <w:i/>
        </w:rPr>
        <w:t xml:space="preserve"> cizích jazyků. </w:t>
      </w:r>
      <w:r w:rsidRPr="009E69BC">
        <w:t>Praha: SPN, 1988.</w:t>
      </w:r>
    </w:p>
    <w:p w:rsidR="0096018E" w:rsidRPr="009E69BC" w:rsidRDefault="0096018E" w:rsidP="0096018E">
      <w:pPr>
        <w:spacing w:after="120"/>
        <w:ind w:left="568" w:hanging="284"/>
        <w:jc w:val="both"/>
      </w:pPr>
      <w:r w:rsidRPr="009E69BC">
        <w:t xml:space="preserve">CHODĚRA, R., RIES., L. </w:t>
      </w:r>
      <w:r w:rsidRPr="009E69BC">
        <w:rPr>
          <w:i/>
        </w:rPr>
        <w:t xml:space="preserve">Výuka cizích jazyků na prahu nového století (I). </w:t>
      </w:r>
      <w:r w:rsidRPr="009E69BC">
        <w:t>Ostrava, 1999.</w:t>
      </w:r>
    </w:p>
    <w:p w:rsidR="0096018E" w:rsidRPr="009E69BC" w:rsidRDefault="0096018E" w:rsidP="0096018E">
      <w:pPr>
        <w:spacing w:after="120"/>
        <w:ind w:left="568" w:hanging="284"/>
        <w:jc w:val="both"/>
      </w:pPr>
      <w:r w:rsidRPr="009E69BC">
        <w:t>CHODĚRA, R., RIES., L., ZAJÍCOVÁ, P., MOT</w:t>
      </w:r>
      <w:r>
        <w:t xml:space="preserve">HEJZLÍKOVÁ, J., HANZLÍKOVÁ, M. </w:t>
      </w:r>
      <w:r w:rsidRPr="009E69BC">
        <w:rPr>
          <w:i/>
        </w:rPr>
        <w:t xml:space="preserve">Výuka cizích jazyků na prahu nového století (II). </w:t>
      </w:r>
      <w:r w:rsidRPr="009E69BC">
        <w:t>Ostrava, 2000.</w:t>
      </w:r>
    </w:p>
    <w:p w:rsidR="0096018E" w:rsidRDefault="0096018E" w:rsidP="0096018E">
      <w:pPr>
        <w:spacing w:after="120"/>
        <w:ind w:left="568" w:hanging="284"/>
        <w:jc w:val="both"/>
      </w:pPr>
      <w:r w:rsidRPr="009E69BC">
        <w:t xml:space="preserve">LEWANDOWSKI, </w:t>
      </w:r>
      <w:proofErr w:type="spellStart"/>
      <w:r w:rsidRPr="009E69BC">
        <w:t>Th</w:t>
      </w:r>
      <w:proofErr w:type="spellEnd"/>
      <w:r w:rsidRPr="009E69BC">
        <w:t xml:space="preserve">. </w:t>
      </w:r>
      <w:proofErr w:type="spellStart"/>
      <w:r w:rsidRPr="009E69BC">
        <w:rPr>
          <w:i/>
        </w:rPr>
        <w:t>Linguistisches</w:t>
      </w:r>
      <w:proofErr w:type="spellEnd"/>
      <w:r w:rsidRPr="009E69BC">
        <w:rPr>
          <w:i/>
        </w:rPr>
        <w:t xml:space="preserve"> </w:t>
      </w:r>
      <w:proofErr w:type="spellStart"/>
      <w:r w:rsidRPr="009E69BC">
        <w:rPr>
          <w:i/>
        </w:rPr>
        <w:t>Wörterbuch</w:t>
      </w:r>
      <w:proofErr w:type="spellEnd"/>
      <w:r w:rsidRPr="009E69BC">
        <w:rPr>
          <w:i/>
        </w:rPr>
        <w:t>.</w:t>
      </w:r>
      <w:r w:rsidRPr="009E69BC">
        <w:t xml:space="preserve"> Heidelberg </w:t>
      </w:r>
      <w:proofErr w:type="spellStart"/>
      <w:r w:rsidRPr="009E69BC">
        <w:t>und</w:t>
      </w:r>
      <w:proofErr w:type="spellEnd"/>
      <w:r w:rsidRPr="009E69BC">
        <w:t xml:space="preserve"> Wiesbaden 1990.</w:t>
      </w:r>
    </w:p>
    <w:p w:rsidR="0096018E" w:rsidRPr="009E69BC" w:rsidRDefault="0096018E" w:rsidP="0096018E">
      <w:pPr>
        <w:spacing w:after="120"/>
        <w:ind w:left="568" w:hanging="284"/>
        <w:jc w:val="both"/>
      </w:pPr>
      <w:r>
        <w:t>„</w:t>
      </w:r>
      <w:proofErr w:type="spellStart"/>
      <w:r>
        <w:t>Moodlinka</w:t>
      </w:r>
      <w:proofErr w:type="spellEnd"/>
      <w:r>
        <w:t xml:space="preserve">“ </w:t>
      </w:r>
    </w:p>
    <w:p w:rsidR="0096018E" w:rsidRPr="0096018E" w:rsidRDefault="0096018E" w:rsidP="00EC6B5C">
      <w:pPr>
        <w:spacing w:after="120"/>
        <w:rPr>
          <w:b/>
          <w:bCs/>
          <w:smallCaps/>
          <w:sz w:val="28"/>
          <w:szCs w:val="28"/>
          <w:u w:val="single"/>
          <w:lang w:val="de-DE"/>
        </w:rPr>
      </w:pPr>
    </w:p>
    <w:p w:rsidR="005D7FA0" w:rsidRDefault="00EC6B5C" w:rsidP="00EC6B5C">
      <w:pPr>
        <w:spacing w:after="120"/>
        <w:ind w:left="284" w:hanging="284"/>
        <w:jc w:val="both"/>
      </w:pPr>
      <w:r>
        <w:t xml:space="preserve"> </w:t>
      </w:r>
    </w:p>
    <w:sectPr w:rsidR="005D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6716"/>
    <w:multiLevelType w:val="hybridMultilevel"/>
    <w:tmpl w:val="E724EAD2"/>
    <w:lvl w:ilvl="0" w:tplc="9DD2EA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45"/>
    <w:rsid w:val="005D7FA0"/>
    <w:rsid w:val="006C1AE3"/>
    <w:rsid w:val="0096018E"/>
    <w:rsid w:val="00BA7ABB"/>
    <w:rsid w:val="00BF7945"/>
    <w:rsid w:val="00CA1985"/>
    <w:rsid w:val="00EC6B5C"/>
    <w:rsid w:val="00F860D5"/>
    <w:rsid w:val="00F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C6B5C"/>
    <w:rPr>
      <w:b/>
      <w:lang w:val="de-DE"/>
    </w:rPr>
  </w:style>
  <w:style w:type="character" w:customStyle="1" w:styleId="ZkladntextChar">
    <w:name w:val="Základní text Char"/>
    <w:basedOn w:val="Standardnpsmoodstavce"/>
    <w:link w:val="Zkladntext"/>
    <w:semiHidden/>
    <w:rsid w:val="00EC6B5C"/>
    <w:rPr>
      <w:rFonts w:ascii="Times New Roman" w:eastAsia="Times New Roman" w:hAnsi="Times New Roman" w:cs="Times New Roman"/>
      <w:b/>
      <w:sz w:val="24"/>
      <w:szCs w:val="24"/>
      <w:lang w:val="de-D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C6B5C"/>
    <w:rPr>
      <w:b/>
      <w:lang w:val="de-DE"/>
    </w:rPr>
  </w:style>
  <w:style w:type="character" w:customStyle="1" w:styleId="ZkladntextChar">
    <w:name w:val="Základní text Char"/>
    <w:basedOn w:val="Standardnpsmoodstavce"/>
    <w:link w:val="Zkladntext"/>
    <w:semiHidden/>
    <w:rsid w:val="00EC6B5C"/>
    <w:rPr>
      <w:rFonts w:ascii="Times New Roman" w:eastAsia="Times New Roman" w:hAnsi="Times New Roman" w:cs="Times New Roman"/>
      <w:b/>
      <w:sz w:val="24"/>
      <w:szCs w:val="24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1399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Brychová</dc:creator>
  <cp:keywords/>
  <dc:description/>
  <cp:lastModifiedBy>Brychová</cp:lastModifiedBy>
  <cp:revision>6</cp:revision>
  <dcterms:created xsi:type="dcterms:W3CDTF">2013-01-23T11:13:00Z</dcterms:created>
  <dcterms:modified xsi:type="dcterms:W3CDTF">2013-01-23T12:05:00Z</dcterms:modified>
</cp:coreProperties>
</file>