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212"/>
      </w:tblGrid>
      <w:tr w:rsidR="0004408F" w:rsidTr="0004408F">
        <w:tc>
          <w:tcPr>
            <w:tcW w:w="9212" w:type="dxa"/>
          </w:tcPr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rPr>
                <w:rStyle w:val="Siln"/>
                <w:rFonts w:ascii="Arial" w:hAnsi="Arial" w:cs="Arial"/>
                <w:color w:val="3333CC"/>
                <w:sz w:val="22"/>
                <w:szCs w:val="22"/>
              </w:rPr>
            </w:pPr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22"/>
              </w:rPr>
              <w:t xml:space="preserve">Granátové jablko (Marhaník granátový –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22"/>
              </w:rPr>
              <w:t>Punica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22"/>
              </w:rPr>
              <w:t xml:space="preserve">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22"/>
              </w:rPr>
              <w:t>granatum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22"/>
              </w:rPr>
              <w:t>)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E4E4E"/>
                <w:sz w:val="22"/>
                <w:szCs w:val="22"/>
              </w:rPr>
            </w:pP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E4E4E"/>
                <w:sz w:val="22"/>
                <w:szCs w:val="22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22"/>
              </w:rPr>
              <w:t>Původ: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22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22"/>
              </w:rPr>
              <w:t>Pochází z Persie, pěstuje se v tropech a subtropech.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E4E4E"/>
                <w:sz w:val="22"/>
                <w:szCs w:val="22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E4E4E"/>
                <w:sz w:val="18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22"/>
              </w:rPr>
              <w:t>Vzhled: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22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22"/>
              </w:rPr>
              <w:t>Granátová jablka jsou ve zralém stavu hnědožlutá, místy dočervena, mají velmi tuhou kožovitou slupku a velikost asi 9 cm. Na spodní straně je kalich ve tvaru korunky. Dužina je středně až tmavě červená a obsahuje hodně semínek.</w:t>
            </w:r>
          </w:p>
          <w:p w:rsidR="0004408F" w:rsidRDefault="0004408F" w:rsidP="0004408F"/>
        </w:tc>
      </w:tr>
      <w:tr w:rsidR="0004408F" w:rsidTr="0004408F">
        <w:tc>
          <w:tcPr>
            <w:tcW w:w="9212" w:type="dxa"/>
          </w:tcPr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Kaki (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Sharon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, Kaki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Churma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, Tomel japonský –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Diospyros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 kaki)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Původ: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Čína a Japonsko, dnes se pěstuje v subtropech celého světa.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Vzhled: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Plody mají velikost podobnou rajčatům, hladkou slupku, barva podle zralosti od světle žlutooranžové až po oranžově červenou. Zralá dužina je hodně měkká a rosolovitá.</w:t>
            </w:r>
          </w:p>
          <w:p w:rsidR="0004408F" w:rsidRDefault="0004408F"/>
        </w:tc>
      </w:tr>
      <w:tr w:rsidR="0004408F" w:rsidTr="0004408F">
        <w:tc>
          <w:tcPr>
            <w:tcW w:w="9212" w:type="dxa"/>
          </w:tcPr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Karambola (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Averrhoa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carambola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)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Původ: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Malajsie. Dnes se pěstuje v Kalifornii, jižním Pacifiku, Indii, Africe, Střední a Jižní Americe.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Vzhled: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Plody karamboly mají hvězdicovitý průřez, barva může být od světle zelené přes světle žlutou až do zlatožluté.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</w:tc>
      </w:tr>
      <w:tr w:rsidR="0004408F" w:rsidTr="0004408F">
        <w:tc>
          <w:tcPr>
            <w:tcW w:w="9212" w:type="dxa"/>
          </w:tcPr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Limetka (Citroník limeta – citrus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aurantifolia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)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Původ: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Pochází z východní Asie, pěstuje se hlavně ve Střední Americe, Brazílii a na Floridě.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Vzhled: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Limety se podobají citronům, jsou jen menší a zakulacené. Kůra je světle až tmavě zelená, dužina světle zelená, šťavnatá, s malým množstvím jader.</w:t>
            </w:r>
          </w:p>
          <w:p w:rsidR="0004408F" w:rsidRDefault="0004408F"/>
        </w:tc>
      </w:tr>
      <w:tr w:rsidR="0004408F" w:rsidTr="0004408F">
        <w:tc>
          <w:tcPr>
            <w:tcW w:w="9212" w:type="dxa"/>
          </w:tcPr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Mango (mangovník indický –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Magnifera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indica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)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Původ: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Jak název napovídá, pochází z Indie a Barmy. Pěstuje se v mnoha tropických zemích.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Vzhled: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 xml:space="preserve">Mango je oválné nebo ledvinovité, podle zralosti má zelenou, zelenožlutou, oranžovou až červenofialovou barvu. Slupka je voskovitá. </w:t>
            </w:r>
            <w:proofErr w:type="spellStart"/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Uvnit</w:t>
            </w:r>
            <w:proofErr w:type="spellEnd"/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 xml:space="preserve"> je žlutooranžová dužina a uprostřed ní je velké ploché semeno v dřevnatém obalu. Obal semena se špatně odděluje od dužniny.</w:t>
            </w:r>
          </w:p>
          <w:p w:rsidR="0004408F" w:rsidRPr="0004408F" w:rsidRDefault="0004408F">
            <w:pPr>
              <w:rPr>
                <w:sz w:val="22"/>
              </w:rPr>
            </w:pPr>
          </w:p>
        </w:tc>
      </w:tr>
      <w:tr w:rsidR="0004408F" w:rsidTr="0004408F">
        <w:tc>
          <w:tcPr>
            <w:tcW w:w="9212" w:type="dxa"/>
          </w:tcPr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Papája (Papája melounová –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Carica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papaya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)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Původ: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Střední Amerika. Dnes je pěstování rozšířené do všech oblastí tropů a subtropů.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Vzhled: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Papáji jsou oválné nebo hruškovité, 10-25cm dlouhé. Slupka bývá v obchodech ještě zelená, při plné zralosti žlutá až oranžově červená. Uvnitř najdete žlutou až růžovou dužinu se spoustou kulatých černých semen, obklopených rosolovitou hmotou.</w:t>
            </w:r>
          </w:p>
          <w:p w:rsidR="0004408F" w:rsidRDefault="0004408F"/>
        </w:tc>
      </w:tr>
      <w:tr w:rsidR="0004408F" w:rsidTr="0004408F">
        <w:tc>
          <w:tcPr>
            <w:tcW w:w="9212" w:type="dxa"/>
          </w:tcPr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Style w:val="Siln"/>
                <w:rFonts w:ascii="Arial" w:hAnsi="Arial" w:cs="Arial"/>
                <w:color w:val="000080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000080"/>
                <w:sz w:val="22"/>
                <w:szCs w:val="18"/>
              </w:rPr>
              <w:t xml:space="preserve">Fík (Fíkovník smokvoň,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000080"/>
                <w:sz w:val="22"/>
                <w:szCs w:val="18"/>
              </w:rPr>
              <w:t>Ficus</w:t>
            </w:r>
            <w:proofErr w:type="spellEnd"/>
            <w:r w:rsidRPr="0004408F">
              <w:rPr>
                <w:rStyle w:val="Siln"/>
                <w:rFonts w:ascii="Arial" w:hAnsi="Arial" w:cs="Arial"/>
                <w:color w:val="000080"/>
                <w:sz w:val="22"/>
                <w:szCs w:val="18"/>
              </w:rPr>
              <w:t xml:space="preserve">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000080"/>
                <w:sz w:val="22"/>
                <w:szCs w:val="18"/>
              </w:rPr>
              <w:t>carica</w:t>
            </w:r>
            <w:proofErr w:type="spellEnd"/>
            <w:r w:rsidRPr="0004408F">
              <w:rPr>
                <w:rStyle w:val="Siln"/>
                <w:rFonts w:ascii="Arial" w:hAnsi="Arial" w:cs="Arial"/>
                <w:color w:val="000080"/>
                <w:sz w:val="22"/>
                <w:szCs w:val="18"/>
              </w:rPr>
              <w:t>)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Původ: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Malá Asie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Vzhled: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 xml:space="preserve">Dříve jsme znali především sušené fíky typické pro vánoční svátky, dnes se již u 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lastRenderedPageBreak/>
              <w:t>nás dají běžně koupit i čerstvé. Čerstvé fíky mají kožnatý vzhled, barva slupky je od zelené přes fialovou až k hnědavé. Barva dužiny se liší podle odrůdy – může být bílá, jantarová, narůžovělá, červená až černá. V dužině je velké množství drobných semínek.  </w:t>
            </w:r>
          </w:p>
          <w:p w:rsidR="0004408F" w:rsidRDefault="0004408F"/>
        </w:tc>
      </w:tr>
      <w:tr w:rsidR="0004408F" w:rsidTr="0004408F">
        <w:tc>
          <w:tcPr>
            <w:tcW w:w="9212" w:type="dxa"/>
          </w:tcPr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</w:pP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lastRenderedPageBreak/>
              <w:t>Maracuja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 (Mučenka jedlá –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Passiflora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edulis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)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Původ: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Brazílie. Dnes se pěstuje ve většině subtropů.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Vzhled: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proofErr w:type="spellStart"/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Maracuja</w:t>
            </w:r>
            <w:proofErr w:type="spellEnd"/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 xml:space="preserve"> má kulaté plody velikosti meruňky s voskovou nebo pergamenovitou slupkou. Slupky mají tmavě fialovou, zelenožlutou nebo oranžovou barvu, uvnitř plodu je spousta semen v rosolovité zelenožluté dužině.</w:t>
            </w:r>
          </w:p>
          <w:p w:rsidR="0004408F" w:rsidRDefault="0004408F"/>
        </w:tc>
      </w:tr>
      <w:tr w:rsidR="0004408F" w:rsidTr="0004408F">
        <w:tc>
          <w:tcPr>
            <w:tcW w:w="9212" w:type="dxa"/>
          </w:tcPr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</w:pP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Nashi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 (čínská hruška,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Pyrus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 xml:space="preserve"> </w:t>
            </w:r>
            <w:proofErr w:type="spellStart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Pyrifolia</w:t>
            </w:r>
            <w:proofErr w:type="spellEnd"/>
            <w:r w:rsidRPr="0004408F">
              <w:rPr>
                <w:rStyle w:val="Siln"/>
                <w:rFonts w:ascii="Arial" w:hAnsi="Arial" w:cs="Arial"/>
                <w:color w:val="3333CC"/>
                <w:sz w:val="22"/>
                <w:szCs w:val="18"/>
              </w:rPr>
              <w:t>)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Původ: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Východní Asie. Pěstuje se na Taiwanu, Novém Zélandu, v Austrálii, Chile.</w:t>
            </w: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</w:p>
          <w:p w:rsidR="0004408F" w:rsidRPr="0004408F" w:rsidRDefault="0004408F" w:rsidP="0004408F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4E4E4E"/>
                <w:sz w:val="22"/>
                <w:szCs w:val="18"/>
              </w:rPr>
            </w:pPr>
            <w:r w:rsidRPr="0004408F">
              <w:rPr>
                <w:rStyle w:val="Siln"/>
                <w:rFonts w:ascii="Arial" w:hAnsi="Arial" w:cs="Arial"/>
                <w:color w:val="4E4E4E"/>
                <w:sz w:val="22"/>
                <w:szCs w:val="18"/>
              </w:rPr>
              <w:t>Vzhled:</w:t>
            </w:r>
            <w:r w:rsidRPr="0004408F">
              <w:rPr>
                <w:rStyle w:val="apple-converted-space"/>
                <w:rFonts w:ascii="Arial" w:hAnsi="Arial" w:cs="Arial"/>
                <w:color w:val="4E4E4E"/>
                <w:sz w:val="22"/>
                <w:szCs w:val="18"/>
              </w:rPr>
              <w:t> </w:t>
            </w:r>
            <w:proofErr w:type="spellStart"/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>Nashi</w:t>
            </w:r>
            <w:proofErr w:type="spellEnd"/>
            <w:r w:rsidRPr="0004408F">
              <w:rPr>
                <w:rFonts w:ascii="Arial" w:hAnsi="Arial" w:cs="Arial"/>
                <w:color w:val="4E4E4E"/>
                <w:sz w:val="22"/>
                <w:szCs w:val="18"/>
              </w:rPr>
              <w:t xml:space="preserve"> je velké asi jako střední jablko, tvarem kulaté nebo hruškovité. Hrušku často připomíná i barva slupky – žlutavá s hnědými tečkami. Dužina je bělavá až žlutavá.</w:t>
            </w:r>
          </w:p>
          <w:p w:rsidR="0004408F" w:rsidRPr="006A1C59" w:rsidRDefault="0004408F" w:rsidP="00A10C0A">
            <w:pPr>
              <w:pStyle w:val="Normlnweb"/>
              <w:shd w:val="clear" w:color="auto" w:fill="FFFFFF"/>
              <w:spacing w:after="0"/>
              <w:jc w:val="both"/>
              <w:rPr>
                <w:rFonts w:ascii="Arial" w:hAnsi="Arial" w:cs="Arial"/>
                <w:color w:val="4E4E4E"/>
                <w:sz w:val="18"/>
                <w:szCs w:val="18"/>
              </w:rPr>
            </w:pPr>
          </w:p>
        </w:tc>
      </w:tr>
    </w:tbl>
    <w:p w:rsidR="0004408F" w:rsidRDefault="0004408F"/>
    <w:p w:rsidR="0004408F" w:rsidRDefault="0004408F">
      <w:r>
        <w:br w:type="page"/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4408F" w:rsidTr="0004408F">
        <w:tc>
          <w:tcPr>
            <w:tcW w:w="4606" w:type="dxa"/>
          </w:tcPr>
          <w:p w:rsidR="0004408F" w:rsidRDefault="0004408F"/>
        </w:tc>
        <w:tc>
          <w:tcPr>
            <w:tcW w:w="4606" w:type="dxa"/>
          </w:tcPr>
          <w:p w:rsidR="0004408F" w:rsidRDefault="0004408F"/>
        </w:tc>
      </w:tr>
      <w:tr w:rsidR="0004408F" w:rsidTr="0004408F">
        <w:tc>
          <w:tcPr>
            <w:tcW w:w="4606" w:type="dxa"/>
          </w:tcPr>
          <w:p w:rsidR="0004408F" w:rsidRDefault="0004408F"/>
        </w:tc>
        <w:tc>
          <w:tcPr>
            <w:tcW w:w="4606" w:type="dxa"/>
          </w:tcPr>
          <w:p w:rsidR="0004408F" w:rsidRDefault="0004408F"/>
        </w:tc>
      </w:tr>
      <w:tr w:rsidR="0004408F" w:rsidTr="0004408F">
        <w:tc>
          <w:tcPr>
            <w:tcW w:w="4606" w:type="dxa"/>
          </w:tcPr>
          <w:p w:rsidR="0004408F" w:rsidRDefault="0004408F"/>
        </w:tc>
        <w:tc>
          <w:tcPr>
            <w:tcW w:w="4606" w:type="dxa"/>
          </w:tcPr>
          <w:p w:rsidR="0004408F" w:rsidRDefault="0004408F"/>
        </w:tc>
      </w:tr>
      <w:tr w:rsidR="0004408F" w:rsidTr="0004408F">
        <w:tc>
          <w:tcPr>
            <w:tcW w:w="4606" w:type="dxa"/>
          </w:tcPr>
          <w:p w:rsidR="0004408F" w:rsidRDefault="0004408F"/>
        </w:tc>
        <w:tc>
          <w:tcPr>
            <w:tcW w:w="4606" w:type="dxa"/>
          </w:tcPr>
          <w:p w:rsidR="0004408F" w:rsidRDefault="0004408F"/>
        </w:tc>
      </w:tr>
      <w:tr w:rsidR="0004408F" w:rsidTr="0004408F">
        <w:tc>
          <w:tcPr>
            <w:tcW w:w="4606" w:type="dxa"/>
          </w:tcPr>
          <w:p w:rsidR="0004408F" w:rsidRDefault="0004408F"/>
        </w:tc>
        <w:tc>
          <w:tcPr>
            <w:tcW w:w="4606" w:type="dxa"/>
          </w:tcPr>
          <w:p w:rsidR="0004408F" w:rsidRDefault="0004408F"/>
        </w:tc>
      </w:tr>
      <w:tr w:rsidR="0004408F" w:rsidTr="0004408F">
        <w:tc>
          <w:tcPr>
            <w:tcW w:w="4606" w:type="dxa"/>
          </w:tcPr>
          <w:p w:rsidR="0004408F" w:rsidRDefault="0004408F"/>
        </w:tc>
        <w:tc>
          <w:tcPr>
            <w:tcW w:w="4606" w:type="dxa"/>
          </w:tcPr>
          <w:p w:rsidR="0004408F" w:rsidRDefault="0004408F"/>
        </w:tc>
      </w:tr>
    </w:tbl>
    <w:p w:rsidR="0004408F" w:rsidRDefault="0004408F"/>
    <w:sectPr w:rsidR="0004408F" w:rsidSect="0001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08F"/>
    <w:rsid w:val="00015E02"/>
    <w:rsid w:val="0004408F"/>
    <w:rsid w:val="00326240"/>
    <w:rsid w:val="006C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b/>
        <w:bCs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E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4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4408F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lang w:eastAsia="cs-CZ"/>
    </w:rPr>
  </w:style>
  <w:style w:type="character" w:styleId="Siln">
    <w:name w:val="Strong"/>
    <w:basedOn w:val="Standardnpsmoodstavce"/>
    <w:uiPriority w:val="22"/>
    <w:qFormat/>
    <w:rsid w:val="0004408F"/>
    <w:rPr>
      <w:b/>
      <w:bCs/>
    </w:rPr>
  </w:style>
  <w:style w:type="character" w:customStyle="1" w:styleId="apple-converted-space">
    <w:name w:val="apple-converted-space"/>
    <w:basedOn w:val="Standardnpsmoodstavce"/>
    <w:rsid w:val="0004408F"/>
  </w:style>
  <w:style w:type="paragraph" w:styleId="Textbubliny">
    <w:name w:val="Balloon Text"/>
    <w:basedOn w:val="Normln"/>
    <w:link w:val="TextbublinyChar"/>
    <w:uiPriority w:val="99"/>
    <w:semiHidden/>
    <w:unhideWhenUsed/>
    <w:rsid w:val="0004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1</cp:revision>
  <dcterms:created xsi:type="dcterms:W3CDTF">2013-03-07T07:08:00Z</dcterms:created>
  <dcterms:modified xsi:type="dcterms:W3CDTF">2013-03-07T07:23:00Z</dcterms:modified>
</cp:coreProperties>
</file>