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D3" w:rsidRDefault="00147272" w:rsidP="007D0AD3">
      <w:p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>
        <w:rPr>
          <w:rFonts w:ascii="Comic Sans MS" w:hAnsi="Comic Sans MS"/>
        </w:rPr>
        <w:t>ravdivý p</w:t>
      </w:r>
      <w:r>
        <w:rPr>
          <w:rFonts w:ascii="Comic Sans MS" w:hAnsi="Comic Sans MS"/>
        </w:rPr>
        <w:t>ř</w:t>
      </w:r>
      <w:r w:rsidR="007D0AD3">
        <w:rPr>
          <w:rFonts w:ascii="Comic Sans MS" w:hAnsi="Comic Sans MS"/>
        </w:rPr>
        <w:t xml:space="preserve">íběh o ochraně ovocných stromů </w:t>
      </w:r>
    </w:p>
    <w:p w:rsidR="007D0AD3" w:rsidRPr="007D0AD3" w:rsidRDefault="007D0AD3" w:rsidP="007D0AD3">
      <w:pPr>
        <w:rPr>
          <w:rFonts w:ascii="Comic Sans MS" w:hAnsi="Comic Sans MS"/>
        </w:rPr>
      </w:pPr>
      <w:bookmarkStart w:id="0" w:name="_GoBack"/>
      <w:bookmarkEnd w:id="0"/>
    </w:p>
    <w:p w:rsidR="00147272" w:rsidRDefault="00147272" w:rsidP="00147272">
      <w:pPr>
        <w:pStyle w:val="Normlnweb"/>
      </w:pPr>
      <w:r>
        <w:t>Vlivem zemědělské velkovýroby zmizela z naší krajiny rozptýlená zeleň, ztrácíme ovocné odrůdy našich předků</w:t>
      </w:r>
    </w:p>
    <w:p w:rsidR="00147272" w:rsidRDefault="00147272" w:rsidP="00147272">
      <w:pPr>
        <w:numPr>
          <w:ilvl w:val="0"/>
          <w:numId w:val="10"/>
        </w:numPr>
        <w:spacing w:before="100" w:beforeAutospacing="1" w:after="100" w:afterAutospacing="1"/>
      </w:pPr>
      <w:r>
        <w:t xml:space="preserve">naši předci vyšlechtili různé odrůdy ovocných dřevin, které byly přizpůsobené rozdílným </w:t>
      </w:r>
      <w:proofErr w:type="gramStart"/>
      <w:r>
        <w:t>podmínkách</w:t>
      </w:r>
      <w:proofErr w:type="gramEnd"/>
      <w:r>
        <w:t xml:space="preserve"> v jednotlivých krajích</w:t>
      </w:r>
    </w:p>
    <w:p w:rsidR="00147272" w:rsidRDefault="00147272" w:rsidP="00147272">
      <w:pPr>
        <w:numPr>
          <w:ilvl w:val="0"/>
          <w:numId w:val="10"/>
        </w:numPr>
        <w:spacing w:before="100" w:beforeAutospacing="1" w:after="100" w:afterAutospacing="1"/>
      </w:pPr>
      <w:r>
        <w:t>jednotlivé odrůdy měly různé použití, např. jen některé odrůdy byly nejvhodnější na štrůdl, jiné zase byly nejlepší do knedlíků, další vydržely bez větší újmy uskladnění až do dalšího léta</w:t>
      </w:r>
    </w:p>
    <w:p w:rsidR="00147272" w:rsidRDefault="00147272" w:rsidP="00147272">
      <w:pPr>
        <w:numPr>
          <w:ilvl w:val="0"/>
          <w:numId w:val="10"/>
        </w:numPr>
        <w:spacing w:before="100" w:beforeAutospacing="1" w:after="100" w:afterAutospacing="1"/>
      </w:pPr>
      <w:r>
        <w:t>staré odrůdy jsou zdrojem šlechtiteli využitelné genetické rozmanitosti</w:t>
      </w:r>
    </w:p>
    <w:p w:rsidR="00147272" w:rsidRDefault="00147272" w:rsidP="00147272">
      <w:pPr>
        <w:numPr>
          <w:ilvl w:val="0"/>
          <w:numId w:val="10"/>
        </w:numPr>
        <w:spacing w:before="100" w:beforeAutospacing="1" w:after="100" w:afterAutospacing="1"/>
      </w:pPr>
      <w:r>
        <w:t>staré ovocné stromy mají pozitivní vliv pro velké množství ptáků (sýkory, drozdi, brkoslav, sýček,…), hmyzu (zlatohlávci, krasci, páchníci,…) i dalších živočichů (zajíci, veverky, netopýři, pavouci,…)</w:t>
      </w:r>
    </w:p>
    <w:p w:rsidR="00147272" w:rsidRDefault="00147272" w:rsidP="00147272">
      <w:pPr>
        <w:pStyle w:val="Normlnweb"/>
      </w:pPr>
      <w:r>
        <w:rPr>
          <w:rStyle w:val="Siln"/>
        </w:rPr>
        <w:t>Jak můžete pomoci:</w:t>
      </w:r>
      <w:r>
        <w:t>:</w:t>
      </w:r>
    </w:p>
    <w:p w:rsidR="00147272" w:rsidRDefault="00147272" w:rsidP="00147272">
      <w:pPr>
        <w:numPr>
          <w:ilvl w:val="0"/>
          <w:numId w:val="11"/>
        </w:numPr>
        <w:spacing w:before="100" w:beforeAutospacing="1" w:after="100" w:afterAutospacing="1"/>
      </w:pPr>
      <w:r>
        <w:t>přestaňme slepě na své zahradě nahrazovat staré vysokokmeny ovocných dřevin za anglický trávníček s bazénem</w:t>
      </w:r>
    </w:p>
    <w:p w:rsidR="00147272" w:rsidRDefault="00147272" w:rsidP="00147272">
      <w:pPr>
        <w:numPr>
          <w:ilvl w:val="0"/>
          <w:numId w:val="11"/>
        </w:numPr>
        <w:spacing w:before="100" w:beforeAutospacing="1" w:after="100" w:afterAutospacing="1"/>
      </w:pPr>
      <w:r>
        <w:t>to, že je ovocný strom starý, rozhodně neznamená, že je neplodný a bezcenný, vhodným řezem se dá znovu probudit ke skvělé úrodě, navíc čím je strom starší, tím větší má význam pro různé živočichy, mnoho lidí považuje přestárlý ovocný strom za esteticky nejpůsobivější</w:t>
      </w:r>
    </w:p>
    <w:p w:rsidR="00147272" w:rsidRDefault="00147272" w:rsidP="00147272">
      <w:pPr>
        <w:numPr>
          <w:ilvl w:val="0"/>
          <w:numId w:val="11"/>
        </w:numPr>
        <w:spacing w:before="100" w:beforeAutospacing="1" w:after="100" w:afterAutospacing="1"/>
      </w:pPr>
      <w:r>
        <w:t>nenahrazujte bezmyšlenkovitě staré ovocné odrůdy za nové, pokuste se od starousedlíků zjistit, k čemu se dříve vaše konkrétní odrůda používala a začněte ji správně využívat</w:t>
      </w:r>
    </w:p>
    <w:p w:rsidR="007D0AD3" w:rsidRPr="007D0AD3" w:rsidRDefault="00147272" w:rsidP="007D0AD3">
      <w:pPr>
        <w:numPr>
          <w:ilvl w:val="0"/>
          <w:numId w:val="11"/>
        </w:numPr>
        <w:spacing w:before="100" w:beforeAutospacing="1" w:after="100" w:afterAutospacing="1"/>
        <w:rPr>
          <w:rStyle w:val="Siln"/>
          <w:b w:val="0"/>
          <w:bCs w:val="0"/>
        </w:rPr>
      </w:pPr>
      <w:r>
        <w:t>braňte stromy ve volné krajině, vysazujte nové</w:t>
      </w:r>
    </w:p>
    <w:p w:rsidR="00147272" w:rsidRDefault="00147272" w:rsidP="00147272">
      <w:pPr>
        <w:spacing w:before="100" w:beforeAutospacing="1" w:after="100" w:afterAutospacing="1"/>
        <w:ind w:left="720"/>
      </w:pPr>
      <w:r>
        <w:rPr>
          <w:rStyle w:val="Siln"/>
        </w:rPr>
        <w:t>K problematice obecně:</w:t>
      </w:r>
    </w:p>
    <w:p w:rsidR="00147272" w:rsidRDefault="00147272" w:rsidP="00147272">
      <w:pPr>
        <w:pStyle w:val="Normlnweb"/>
      </w:pPr>
      <w:r>
        <w:t xml:space="preserve">Původní, </w:t>
      </w:r>
      <w:r>
        <w:rPr>
          <w:rStyle w:val="Siln"/>
        </w:rPr>
        <w:t>našimi předky šlechtěné odrůdy ovocných dřevin mizí nenávratně z naší přírody</w:t>
      </w:r>
      <w:r>
        <w:t xml:space="preserve">, ztrácí se tak nejen několika generacemi šlechtěné odrůdy, ale mnohde i poslední zbytky zeleně v přírodě. Právě volně rostoucí ovocné druhy dřevin poskytují řadě </w:t>
      </w:r>
      <w:proofErr w:type="gramStart"/>
      <w:r>
        <w:t>živočichům</w:t>
      </w:r>
      <w:proofErr w:type="gramEnd"/>
      <w:r>
        <w:t xml:space="preserve"> ty nejlepší podmínky pro existenci, v krajině je nesporný i jejich estetický význam. Minulým režimem byla rozptýlená zeleň největším nepřítelem při </w:t>
      </w:r>
      <w:proofErr w:type="spellStart"/>
      <w:r>
        <w:t>zcelování</w:t>
      </w:r>
      <w:proofErr w:type="spellEnd"/>
      <w:r>
        <w:t xml:space="preserve"> </w:t>
      </w:r>
      <w:proofErr w:type="gramStart"/>
      <w:r>
        <w:t>pozemků a proto</w:t>
      </w:r>
      <w:proofErr w:type="gramEnd"/>
      <w:r>
        <w:t xml:space="preserve"> s ní bylo zacházeno, tak jak bylo. Až teprve dnes si uvědomujeme, jak </w:t>
      </w:r>
      <w:r>
        <w:rPr>
          <w:rStyle w:val="Siln"/>
        </w:rPr>
        <w:t xml:space="preserve">velkou chybou bylo vyhlazení volně </w:t>
      </w:r>
      <w:r>
        <w:rPr>
          <w:rStyle w:val="Siln"/>
        </w:rPr>
        <w:lastRenderedPageBreak/>
        <w:t>rostoucích dřevin z krajiny</w:t>
      </w:r>
      <w:r>
        <w:t>. Nejvíce pochopitelně tímto stavem utrpěli drobní pěvci, ale i řada druhů ceněných mysliveckou částí naší veřejnosti. Mimoto má zeleň v krajině nesporný význam pro koloběh vody v přírodě, teplotní režim, kvalitu půdy, biologickou diverzitu (rozmanitost), přirozenou ekologickou rovnováhu krajiny a potlačuje vodní i větrnou erozi.</w:t>
      </w:r>
    </w:p>
    <w:p w:rsidR="00147272" w:rsidRDefault="00147272" w:rsidP="00147272">
      <w:pPr>
        <w:pStyle w:val="Normlnweb"/>
      </w:pPr>
      <w:r>
        <w:t xml:space="preserve">Proto se snažíme poslední zbytky těchto dřevin zachovat, namnožit a společně s původními druhy volně rostoucích dřevin je navracet zpět krajině, kam patří. Prvním krokem tohoto rozsáhlého a dlouhodobého projektu je </w:t>
      </w:r>
      <w:r>
        <w:rPr>
          <w:rStyle w:val="Siln"/>
        </w:rPr>
        <w:t>zmapování volně rostoucích ovocných dřevin a vyhledávání místních odrůd</w:t>
      </w:r>
      <w:r>
        <w:t xml:space="preserve">, typických pro danou oblast. Zatím bylo zmapováno více jak 700 stromů. Mezi tři velmi cenné krajové odrůdy, které se prozatím </w:t>
      </w:r>
      <w:proofErr w:type="gramStart"/>
      <w:r>
        <w:t>podařilo</w:t>
      </w:r>
      <w:proofErr w:type="gramEnd"/>
      <w:r>
        <w:t xml:space="preserve"> nalézt bezesporu </w:t>
      </w:r>
      <w:proofErr w:type="gramStart"/>
      <w:r>
        <w:t>patří</w:t>
      </w:r>
      <w:proofErr w:type="gramEnd"/>
      <w:r>
        <w:t xml:space="preserve"> Jaroměřská míšeň, Krátkostopka královská a Astrachán bílý.</w:t>
      </w:r>
    </w:p>
    <w:p w:rsidR="00147272" w:rsidRDefault="00147272" w:rsidP="00147272">
      <w:r>
        <w:t xml:space="preserve">Dalším krokem bylo </w:t>
      </w:r>
      <w:r>
        <w:rPr>
          <w:rStyle w:val="Siln"/>
        </w:rPr>
        <w:t>založení genofondového ovocného sadu</w:t>
      </w:r>
      <w:r>
        <w:t xml:space="preserve">, pro potřeby množení, školkování a roubování ovocných dřevin, určených pro výsadbu do volné krajiny.  </w:t>
      </w:r>
    </w:p>
    <w:p w:rsidR="00147272" w:rsidRDefault="00147272" w:rsidP="00147272">
      <w:pPr>
        <w:pStyle w:val="Normlnweb"/>
      </w:pPr>
      <w:r>
        <w:rPr>
          <w:rStyle w:val="Siln"/>
        </w:rPr>
        <w:t>Prozatím se podařilo:</w:t>
      </w:r>
    </w:p>
    <w:p w:rsidR="00147272" w:rsidRDefault="00147272" w:rsidP="00147272">
      <w:pPr>
        <w:numPr>
          <w:ilvl w:val="0"/>
          <w:numId w:val="12"/>
        </w:numPr>
        <w:spacing w:before="100" w:beforeAutospacing="1" w:after="100" w:afterAutospacing="1"/>
      </w:pPr>
      <w:r>
        <w:t xml:space="preserve">byl založen genofondový sad místních krajových odrůd </w:t>
      </w:r>
      <w:proofErr w:type="gramStart"/>
      <w:r>
        <w:t>ovoce kde</w:t>
      </w:r>
      <w:proofErr w:type="gramEnd"/>
      <w:r>
        <w:t xml:space="preserve"> pěstujeme, roubujeme a připravujeme staré krajové odrůdy na výsadbu do volné krajiny</w:t>
      </w:r>
    </w:p>
    <w:p w:rsidR="00147272" w:rsidRDefault="00147272" w:rsidP="00147272">
      <w:pPr>
        <w:numPr>
          <w:ilvl w:val="0"/>
          <w:numId w:val="12"/>
        </w:numPr>
        <w:spacing w:before="100" w:beforeAutospacing="1" w:after="100" w:afterAutospacing="1"/>
      </w:pPr>
      <w:r>
        <w:t>vysadili jsme stovky stromů a keřů do volné krajiny, založili jsme dvě nové aleje podél polních cest</w:t>
      </w:r>
    </w:p>
    <w:p w:rsidR="00147272" w:rsidRDefault="00147272" w:rsidP="00147272">
      <w:pPr>
        <w:numPr>
          <w:ilvl w:val="0"/>
          <w:numId w:val="12"/>
        </w:numPr>
        <w:spacing w:before="100" w:beforeAutospacing="1" w:after="100" w:afterAutospacing="1"/>
      </w:pPr>
      <w:r>
        <w:t>zachránili jsme jednu alej s cennými krajovými odrůdami ovocných dřevin před úplnou likvidací</w:t>
      </w:r>
    </w:p>
    <w:p w:rsidR="00147272" w:rsidRDefault="00147272" w:rsidP="00147272">
      <w:pPr>
        <w:numPr>
          <w:ilvl w:val="0"/>
          <w:numId w:val="12"/>
        </w:numPr>
        <w:spacing w:before="100" w:beforeAutospacing="1" w:after="100" w:afterAutospacing="1"/>
      </w:pPr>
      <w:r>
        <w:t>o více jak 700 volně rostoucích ovocných dřevinách v naší zájmové oblasti, z nichž mnohé patří ke starým a dnes již vzácným krajovým odrůdám, vedeme podrobnou evidenci</w:t>
      </w:r>
    </w:p>
    <w:p w:rsidR="007043AA" w:rsidRPr="00147272" w:rsidRDefault="00147272" w:rsidP="00147272">
      <w:r>
        <w:t xml:space="preserve">                                                                  </w:t>
      </w:r>
    </w:p>
    <w:sectPr w:rsidR="007043AA" w:rsidRPr="00147272" w:rsidSect="0049766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66" w:rsidRDefault="00317866" w:rsidP="00DC7B2D">
      <w:r>
        <w:separator/>
      </w:r>
    </w:p>
  </w:endnote>
  <w:endnote w:type="continuationSeparator" w:id="0">
    <w:p w:rsidR="00317866" w:rsidRDefault="00317866" w:rsidP="00D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Zdroj: </w:t>
    </w:r>
  </w:p>
  <w:p w:rsidR="00E42AE5" w:rsidRDefault="00E42A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</w:rPr>
      <w:t>Jedličková.H</w:t>
    </w:r>
    <w:proofErr w:type="spellEnd"/>
    <w:r>
      <w:rPr>
        <w:rFonts w:asciiTheme="majorHAnsi" w:eastAsiaTheme="majorEastAsia" w:hAnsiTheme="majorHAnsi" w:cstheme="majorBidi"/>
      </w:rPr>
      <w:t>.</w:t>
    </w:r>
    <w:proofErr w:type="gramEnd"/>
    <w:r>
      <w:rPr>
        <w:rFonts w:asciiTheme="majorHAnsi" w:eastAsiaTheme="majorEastAsia" w:hAnsiTheme="majorHAnsi" w:cstheme="majorBidi"/>
      </w:rPr>
      <w:t xml:space="preserve"> </w:t>
    </w:r>
    <w:r w:rsidRPr="00A25282">
      <w:t>Praktikum k didaktice výuky o přírodě a společnosti 2</w:t>
    </w:r>
    <w:r>
      <w:rPr>
        <w:rFonts w:ascii="Courier New" w:hAnsi="Courier New" w:cs="Courier New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t xml:space="preserve">(online) 6.3. 2013. (cit. </w:t>
    </w:r>
    <w:proofErr w:type="gramStart"/>
    <w:r>
      <w:rPr>
        <w:rFonts w:asciiTheme="majorHAnsi" w:eastAsiaTheme="majorEastAsia" w:hAnsiTheme="majorHAnsi" w:cstheme="majorBidi"/>
      </w:rPr>
      <w:t>6.03.2013</w:t>
    </w:r>
    <w:proofErr w:type="gramEnd"/>
    <w:r>
      <w:rPr>
        <w:rFonts w:asciiTheme="majorHAnsi" w:eastAsiaTheme="majorEastAsia" w:hAnsiTheme="majorHAnsi" w:cstheme="majorBidi"/>
      </w:rPr>
      <w:t>). dostupné</w:t>
    </w:r>
    <w:r w:rsidR="00A25282">
      <w:rPr>
        <w:rFonts w:asciiTheme="majorHAnsi" w:eastAsiaTheme="majorEastAsia" w:hAnsiTheme="majorHAnsi" w:cstheme="majorBidi"/>
      </w:rPr>
      <w:t xml:space="preserve"> na </w:t>
    </w:r>
    <w:hyperlink r:id="rId1" w:history="1">
      <w:r w:rsidR="00147272" w:rsidRPr="005A3EE4">
        <w:rPr>
          <w:rStyle w:val="Hypertextovodkaz"/>
          <w:rFonts w:asciiTheme="majorHAnsi" w:eastAsiaTheme="majorEastAsia" w:hAnsiTheme="majorHAnsi" w:cstheme="majorBidi"/>
        </w:rPr>
        <w:t>https://is.muni.cz/auth/el/1441/jaro2013/ZS1MP_PD2/39387333/</w:t>
      </w:r>
    </w:hyperlink>
  </w:p>
  <w:p w:rsidR="00147272" w:rsidRDefault="0014727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Pravdivý příběh </w:t>
    </w:r>
    <w:r w:rsidR="007D0AD3">
      <w:rPr>
        <w:rFonts w:asciiTheme="majorHAnsi" w:eastAsiaTheme="majorEastAsia" w:hAnsiTheme="majorHAnsi" w:cstheme="majorBidi"/>
      </w:rPr>
      <w:t xml:space="preserve">(online) </w:t>
    </w:r>
    <w:proofErr w:type="gramStart"/>
    <w:r w:rsidR="007D0AD3">
      <w:rPr>
        <w:rFonts w:asciiTheme="majorHAnsi" w:eastAsiaTheme="majorEastAsia" w:hAnsiTheme="majorHAnsi" w:cstheme="majorBidi"/>
      </w:rPr>
      <w:t>6.3. 2008</w:t>
    </w:r>
    <w:proofErr w:type="gramEnd"/>
    <w:r>
      <w:rPr>
        <w:rFonts w:asciiTheme="majorHAnsi" w:eastAsiaTheme="majorEastAsia" w:hAnsiTheme="majorHAnsi" w:cstheme="majorBidi"/>
      </w:rPr>
      <w:t xml:space="preserve">. (cit. </w:t>
    </w:r>
    <w:proofErr w:type="gramStart"/>
    <w:r>
      <w:rPr>
        <w:rFonts w:asciiTheme="majorHAnsi" w:eastAsiaTheme="majorEastAsia" w:hAnsiTheme="majorHAnsi" w:cstheme="majorBidi"/>
      </w:rPr>
      <w:t>6.03.2013</w:t>
    </w:r>
    <w:proofErr w:type="gramEnd"/>
    <w:r>
      <w:rPr>
        <w:rFonts w:asciiTheme="majorHAnsi" w:eastAsiaTheme="majorEastAsia" w:hAnsiTheme="majorHAnsi" w:cstheme="majorBidi"/>
      </w:rPr>
      <w:t>). dostupné</w:t>
    </w:r>
    <w:r w:rsidR="007D0AD3">
      <w:rPr>
        <w:rFonts w:asciiTheme="majorHAnsi" w:eastAsiaTheme="majorEastAsia" w:hAnsiTheme="majorHAnsi" w:cstheme="majorBidi"/>
      </w:rPr>
      <w:t xml:space="preserve"> na </w:t>
    </w:r>
    <w:r w:rsidRPr="00147272">
      <w:rPr>
        <w:rFonts w:asciiTheme="majorHAnsi" w:eastAsiaTheme="majorEastAsia" w:hAnsiTheme="majorHAnsi" w:cstheme="majorBidi"/>
      </w:rPr>
      <w:t>https://is.muni.cz/auth/el/1441/jaro2008/ZS1MP_PD2/ode/5197404/</w:t>
    </w:r>
  </w:p>
  <w:p w:rsidR="003548A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D0AD3" w:rsidRPr="007D0AD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66" w:rsidRDefault="00317866" w:rsidP="00DC7B2D">
      <w:r>
        <w:separator/>
      </w:r>
    </w:p>
  </w:footnote>
  <w:footnote w:type="continuationSeparator" w:id="0">
    <w:p w:rsidR="00317866" w:rsidRDefault="00317866" w:rsidP="00DC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mic Sans MS" w:hAnsi="Comic Sans MS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C7B2D" w:rsidRDefault="00147272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47272">
          <w:rPr>
            <w:rFonts w:ascii="Comic Sans MS" w:hAnsi="Comic Sans MS"/>
          </w:rPr>
          <w:t xml:space="preserve">BIOLOGIE: OVOCE – OVOCNÝ STROM                       </w:t>
        </w:r>
        <w:proofErr w:type="gramStart"/>
        <w:r w:rsidRPr="00147272">
          <w:rPr>
            <w:rFonts w:ascii="Comic Sans MS" w:hAnsi="Comic Sans MS"/>
          </w:rPr>
          <w:t>Námět : Pravdivý</w:t>
        </w:r>
        <w:proofErr w:type="gramEnd"/>
        <w:r w:rsidRPr="00147272">
          <w:rPr>
            <w:rFonts w:ascii="Comic Sans MS" w:hAnsi="Comic Sans MS"/>
          </w:rPr>
          <w:t xml:space="preserve"> příběh o ochraně ovocných stromů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9327C"/>
    <w:multiLevelType w:val="multilevel"/>
    <w:tmpl w:val="EC0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B7CD5"/>
    <w:multiLevelType w:val="multilevel"/>
    <w:tmpl w:val="993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152A7"/>
    <w:multiLevelType w:val="multilevel"/>
    <w:tmpl w:val="214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92C1E"/>
    <w:rsid w:val="000E1964"/>
    <w:rsid w:val="00147272"/>
    <w:rsid w:val="0019565E"/>
    <w:rsid w:val="001D6563"/>
    <w:rsid w:val="001F0AFE"/>
    <w:rsid w:val="00285980"/>
    <w:rsid w:val="002D6B65"/>
    <w:rsid w:val="00317866"/>
    <w:rsid w:val="003548A2"/>
    <w:rsid w:val="00382EB7"/>
    <w:rsid w:val="004005D4"/>
    <w:rsid w:val="00401C35"/>
    <w:rsid w:val="0049766B"/>
    <w:rsid w:val="005E67E2"/>
    <w:rsid w:val="00666A27"/>
    <w:rsid w:val="007043AA"/>
    <w:rsid w:val="00784F22"/>
    <w:rsid w:val="007D0AD3"/>
    <w:rsid w:val="007F3AC7"/>
    <w:rsid w:val="008830C3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  <w:style w:type="paragraph" w:styleId="Normlnweb">
    <w:name w:val="Normal (Web)"/>
    <w:basedOn w:val="Normln"/>
    <w:rsid w:val="00147272"/>
    <w:pPr>
      <w:spacing w:before="100" w:beforeAutospacing="1" w:after="100" w:afterAutospacing="1"/>
    </w:pPr>
  </w:style>
  <w:style w:type="character" w:styleId="Siln">
    <w:name w:val="Strong"/>
    <w:qFormat/>
    <w:rsid w:val="00147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  <w:style w:type="paragraph" w:styleId="Normlnweb">
    <w:name w:val="Normal (Web)"/>
    <w:basedOn w:val="Normln"/>
    <w:rsid w:val="00147272"/>
    <w:pPr>
      <w:spacing w:before="100" w:beforeAutospacing="1" w:after="100" w:afterAutospacing="1"/>
    </w:pPr>
  </w:style>
  <w:style w:type="character" w:styleId="Siln">
    <w:name w:val="Strong"/>
    <w:qFormat/>
    <w:rsid w:val="0014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auth/el/1441/jaro2013/ZS1MP_PD2/39387333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1B00C2"/>
    <w:rsid w:val="005D467D"/>
    <w:rsid w:val="006F2372"/>
    <w:rsid w:val="007F1D2F"/>
    <w:rsid w:val="00A13CF0"/>
    <w:rsid w:val="00D34EFB"/>
    <w:rsid w:val="00D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Třídění uživatelské a botanické                                                            Pozoruj a poznej ovocný druh podle přírodniny</vt:lpstr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Námět : Pravdivý příběh o ochraně ovocných stromů</dc:title>
  <dc:creator>Jedlickova</dc:creator>
  <cp:lastModifiedBy>Jedlickova</cp:lastModifiedBy>
  <cp:revision>11</cp:revision>
  <cp:lastPrinted>2013-03-07T00:43:00Z</cp:lastPrinted>
  <dcterms:created xsi:type="dcterms:W3CDTF">2013-02-27T10:41:00Z</dcterms:created>
  <dcterms:modified xsi:type="dcterms:W3CDTF">2013-03-07T00:45:00Z</dcterms:modified>
</cp:coreProperties>
</file>