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22" w:rsidRDefault="0048584B">
      <w:pPr>
        <w:ind w:firstLine="405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Осип Эмильевич Мандельштам</w:t>
      </w:r>
    </w:p>
    <w:p w:rsidR="006A5722" w:rsidRDefault="0048584B">
      <w:pPr>
        <w:ind w:firstLine="405"/>
      </w:pPr>
      <w:r>
        <w:rPr>
          <w:b/>
          <w:sz w:val="36"/>
          <w:szCs w:val="36"/>
          <w:lang w:val="ru-RU"/>
        </w:rPr>
        <w:t xml:space="preserve">                        </w:t>
      </w: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1245330" cy="1886855"/>
            <wp:effectExtent l="0" t="0" r="0" b="0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5330" cy="18868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A5722" w:rsidRDefault="0048584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Русский  поэт, прозаик, литературный критик и переводчик</w:t>
      </w:r>
    </w:p>
    <w:p w:rsidR="006A5722" w:rsidRDefault="006A5722">
      <w:pPr>
        <w:pStyle w:val="Odstavecseseznamem"/>
        <w:ind w:left="765"/>
        <w:rPr>
          <w:lang w:val="ru-RU"/>
        </w:rPr>
      </w:pPr>
    </w:p>
    <w:p w:rsidR="006A5722" w:rsidRDefault="0048584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Родился 3 января 1891 в Варшаве и умер 27 декабря 1938 в лагере недалеко Владивостока. Его отец был немецким евреем, был богатый купец.  Мать - русская, была музыкантом.</w:t>
      </w:r>
    </w:p>
    <w:p w:rsidR="006A5722" w:rsidRDefault="006A5722">
      <w:pPr>
        <w:pStyle w:val="Odstavecseseznamem"/>
        <w:ind w:left="765"/>
        <w:rPr>
          <w:lang w:val="ru-RU"/>
        </w:rPr>
      </w:pPr>
    </w:p>
    <w:p w:rsidR="006A5722" w:rsidRDefault="0048584B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 xml:space="preserve">В 1897 году переехали в Петербург, где Мандельштам провёл детство и учился в гимназии. С 1907 по 1908 слушал лекции в Париже, в 1908—1910 г. учился в Сорбонне и в Гейдельбергском университете. </w:t>
      </w:r>
    </w:p>
    <w:p w:rsidR="006A5722" w:rsidRDefault="0048584B">
      <w:pPr>
        <w:spacing w:after="0"/>
        <w:ind w:left="708"/>
        <w:rPr>
          <w:lang w:val="ru-RU"/>
        </w:rPr>
      </w:pPr>
      <w:r w:rsidRPr="00C14BED">
        <w:rPr>
          <w:lang w:val="ru-RU"/>
        </w:rPr>
        <w:t>Чтобы</w:t>
      </w:r>
      <w:r>
        <w:rPr>
          <w:lang w:val="ru-RU"/>
        </w:rPr>
        <w:t xml:space="preserve"> поступить в Петербургский университет, в 1911 г. ему надо было  сменить вероисповедание (потому что он был евреем), стал лютеранином. Он поступил на историко-филологический факультет, где обучался с перерывами до 1917 года. Но никогда не получил диплом.</w:t>
      </w:r>
    </w:p>
    <w:p w:rsidR="006A5722" w:rsidRDefault="006A5722">
      <w:pPr>
        <w:pStyle w:val="Odstavecseseznamem"/>
        <w:ind w:left="765"/>
        <w:rPr>
          <w:lang w:val="ru-RU"/>
        </w:rPr>
      </w:pPr>
    </w:p>
    <w:p w:rsidR="006A5722" w:rsidRDefault="0048584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Первые поэтические опыты относятся к 1906 году, ранняя поэзия Мандельштама находится под влиянием атмосферы первой русской революции в 1905 году. Систематическ</w:t>
      </w:r>
      <w:r w:rsidR="00C14BED">
        <w:rPr>
          <w:lang w:val="ru-RU"/>
        </w:rPr>
        <w:t>ая работа над поэзией началась в</w:t>
      </w:r>
      <w:r>
        <w:rPr>
          <w:lang w:val="ru-RU"/>
        </w:rPr>
        <w:t xml:space="preserve"> 1908 год</w:t>
      </w:r>
      <w:r w:rsidR="00C14BED">
        <w:rPr>
          <w:lang w:val="ru-RU"/>
        </w:rPr>
        <w:t>у</w:t>
      </w:r>
      <w:r>
        <w:rPr>
          <w:lang w:val="ru-RU"/>
        </w:rPr>
        <w:t xml:space="preserve"> и его первая публикация произошла в 1910 году.</w:t>
      </w:r>
    </w:p>
    <w:p w:rsidR="006A5722" w:rsidRDefault="0048584B">
      <w:pPr>
        <w:ind w:left="708"/>
        <w:rPr>
          <w:lang w:val="ru-RU"/>
        </w:rPr>
      </w:pPr>
      <w:r>
        <w:rPr>
          <w:lang w:val="ru-RU"/>
        </w:rPr>
        <w:t>Осип Мандельштам был последователем Поля Верл</w:t>
      </w:r>
      <w:r w:rsidR="00C14BED">
        <w:rPr>
          <w:lang w:val="ru-RU"/>
        </w:rPr>
        <w:t>ена , Федора Сологуба , а также Ф</w:t>
      </w:r>
      <w:r>
        <w:rPr>
          <w:lang w:val="ru-RU"/>
        </w:rPr>
        <w:t xml:space="preserve">едора Ивановича Тютчева. Мандельштам примыкает к символизму, посещал </w:t>
      </w:r>
      <w:r w:rsidR="00C14BED" w:rsidRPr="00C14BED">
        <w:rPr>
          <w:lang w:val="ru-RU"/>
        </w:rPr>
        <w:t>лекции стихотворения</w:t>
      </w:r>
      <w:r>
        <w:rPr>
          <w:lang w:val="ru-RU"/>
        </w:rPr>
        <w:t xml:space="preserve"> у Вячеслава Иванова. </w:t>
      </w:r>
    </w:p>
    <w:p w:rsidR="006A5722" w:rsidRDefault="0048584B">
      <w:pPr>
        <w:pStyle w:val="Odstavecseseznamem"/>
        <w:numPr>
          <w:ilvl w:val="0"/>
          <w:numId w:val="2"/>
        </w:numPr>
      </w:pPr>
      <w:r>
        <w:rPr>
          <w:lang w:val="ru-RU"/>
        </w:rPr>
        <w:t xml:space="preserve">В 1912 году создал с несколькими молодыми поэтами группу «Цех поэтов». Ядром этой группы формировалось направление, которое позже называется акмеизм (здесь он знакомится с Гумилевым и Ахматовой - дружбу с этими великими поэтами, Мандельштам считал главной удачей своей жизни). Для этого направления Мандельштам создал в 1913 году </w:t>
      </w:r>
      <w:r>
        <w:rPr>
          <w:b/>
          <w:lang w:val="ru-RU"/>
        </w:rPr>
        <w:t>манифест</w:t>
      </w:r>
      <w:r>
        <w:rPr>
          <w:lang w:val="ru-RU"/>
        </w:rPr>
        <w:t xml:space="preserve"> </w:t>
      </w:r>
      <w:r>
        <w:rPr>
          <w:b/>
          <w:lang w:val="ru-RU"/>
        </w:rPr>
        <w:t>«Утро акмеизма».</w:t>
      </w:r>
    </w:p>
    <w:p w:rsidR="006A5722" w:rsidRDefault="0048584B">
      <w:pPr>
        <w:ind w:left="708"/>
      </w:pPr>
      <w:r>
        <w:rPr>
          <w:lang w:val="ru-RU"/>
        </w:rPr>
        <w:lastRenderedPageBreak/>
        <w:t xml:space="preserve">В этот поэтический период, свои чувства Мандельштам отобразил в дебютном сборнике стихов </w:t>
      </w:r>
      <w:r>
        <w:rPr>
          <w:b/>
          <w:lang w:val="ru-RU"/>
        </w:rPr>
        <w:t>«Камень»</w:t>
      </w:r>
      <w:r w:rsidR="00C14BED">
        <w:rPr>
          <w:lang w:val="ru-RU"/>
        </w:rPr>
        <w:t xml:space="preserve"> (1913).</w:t>
      </w:r>
    </w:p>
    <w:p w:rsidR="006A5722" w:rsidRDefault="0048584B">
      <w:pPr>
        <w:ind w:left="708"/>
      </w:pPr>
      <w:r>
        <w:rPr>
          <w:lang w:val="ru-RU"/>
        </w:rPr>
        <w:t xml:space="preserve">Второй сборник стихов он назвал </w:t>
      </w:r>
      <w:r>
        <w:rPr>
          <w:b/>
          <w:lang w:val="ru-RU"/>
        </w:rPr>
        <w:t>«Тристия»</w:t>
      </w:r>
      <w:r w:rsidR="00C14BED">
        <w:rPr>
          <w:lang w:val="ru-RU"/>
        </w:rPr>
        <w:t xml:space="preserve"> ,«книга скорбей» (1922)</w:t>
      </w:r>
      <w:r>
        <w:rPr>
          <w:lang w:val="ru-RU"/>
        </w:rPr>
        <w:t xml:space="preserve">, в который вошли стихи периода Первой Мировой Войны и Октябрьской революции. </w:t>
      </w:r>
    </w:p>
    <w:p w:rsidR="006A5722" w:rsidRDefault="0048584B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Во время революции поэт уезжает из Петербурга на Юг, однако в 1922 году он возвращается в Москву с молодой женой Надеждой Яковленой Хазиной, которая после смерти поэта спасет его литературное наследие. </w:t>
      </w:r>
    </w:p>
    <w:p w:rsidR="006A5722" w:rsidRDefault="006A5722">
      <w:pPr>
        <w:pStyle w:val="Odstavecseseznamem"/>
        <w:rPr>
          <w:lang w:val="ru-RU"/>
        </w:rPr>
      </w:pPr>
    </w:p>
    <w:p w:rsidR="006A5722" w:rsidRDefault="0048584B" w:rsidP="00C14BED">
      <w:pPr>
        <w:pStyle w:val="Odstavecseseznamem"/>
        <w:numPr>
          <w:ilvl w:val="0"/>
          <w:numId w:val="2"/>
        </w:numPr>
      </w:pPr>
      <w:r>
        <w:rPr>
          <w:lang w:val="ru-RU"/>
        </w:rPr>
        <w:t xml:space="preserve">С 1925 по 1930гг. у Мандельштама наступает перерыв в поэзии. В этом </w:t>
      </w:r>
      <w:r w:rsidRPr="00C14BED">
        <w:rPr>
          <w:lang w:val="ru-RU"/>
        </w:rPr>
        <w:t xml:space="preserve">периоде он занимается прозой. В 1923 г. выходит его автобиография </w:t>
      </w:r>
      <w:r w:rsidRPr="00C14BED">
        <w:rPr>
          <w:b/>
          <w:lang w:val="ru-RU"/>
        </w:rPr>
        <w:t>«Шум времени»</w:t>
      </w:r>
      <w:r w:rsidRPr="00C14BED">
        <w:rPr>
          <w:lang w:val="ru-RU"/>
        </w:rPr>
        <w:t xml:space="preserve">. В 1927 г. выходит повесть </w:t>
      </w:r>
      <w:r w:rsidRPr="00C14BED">
        <w:rPr>
          <w:b/>
          <w:lang w:val="ru-RU"/>
        </w:rPr>
        <w:t>«Египетская марка»</w:t>
      </w:r>
      <w:r w:rsidRPr="00C14BED">
        <w:rPr>
          <w:lang w:val="ru-RU"/>
        </w:rPr>
        <w:t xml:space="preserve">. </w:t>
      </w:r>
    </w:p>
    <w:p w:rsidR="006A5722" w:rsidRDefault="0048584B">
      <w:pPr>
        <w:ind w:left="708"/>
        <w:rPr>
          <w:lang w:val="ru-RU"/>
        </w:rPr>
      </w:pPr>
      <w:r>
        <w:rPr>
          <w:lang w:val="ru-RU"/>
        </w:rPr>
        <w:t>С 1924 г. Осип Мандельштам живет в Ленинграде и с 1928 г. в Москве. Поэт в этот период зарабатывал на свою жизнь переводами (19 книг во время 6 лет).</w:t>
      </w:r>
    </w:p>
    <w:p w:rsidR="006A5722" w:rsidRDefault="0048584B">
      <w:pPr>
        <w:ind w:left="708"/>
      </w:pPr>
      <w:r>
        <w:rPr>
          <w:lang w:val="ru-RU"/>
        </w:rPr>
        <w:t xml:space="preserve">В 1928 г. выходит его последний сборник стихов </w:t>
      </w:r>
      <w:r>
        <w:rPr>
          <w:b/>
          <w:lang w:val="ru-RU"/>
        </w:rPr>
        <w:t>«Стихотворения»</w:t>
      </w:r>
      <w:r>
        <w:rPr>
          <w:lang w:val="ru-RU"/>
        </w:rPr>
        <w:t xml:space="preserve"> и книга его избранных статей </w:t>
      </w:r>
      <w:r>
        <w:rPr>
          <w:b/>
          <w:lang w:val="ru-RU"/>
        </w:rPr>
        <w:t>«О поэзии».</w:t>
      </w:r>
    </w:p>
    <w:p w:rsidR="006A5722" w:rsidRDefault="0048584B" w:rsidP="00EC2663">
      <w:pPr>
        <w:pStyle w:val="Odstavecseseznamem"/>
        <w:numPr>
          <w:ilvl w:val="0"/>
          <w:numId w:val="3"/>
        </w:numPr>
      </w:pPr>
      <w:r>
        <w:rPr>
          <w:lang w:val="ru-RU"/>
        </w:rPr>
        <w:t>В 1930 году после пути на Кавказ Мандельштам вернулся к писании стихов, через которые борется с советской действитель</w:t>
      </w:r>
      <w:r w:rsidRPr="00EC2663">
        <w:rPr>
          <w:lang w:val="ru-RU"/>
        </w:rPr>
        <w:t>ност</w:t>
      </w:r>
      <w:r w:rsidR="00EC2663" w:rsidRPr="00EC2663">
        <w:rPr>
          <w:lang w:val="ru-RU"/>
        </w:rPr>
        <w:t>ь</w:t>
      </w:r>
      <w:r w:rsidRPr="00EC2663">
        <w:rPr>
          <w:lang w:val="ru-RU"/>
        </w:rPr>
        <w:t>ю</w:t>
      </w:r>
      <w:r>
        <w:rPr>
          <w:lang w:val="ru-RU"/>
        </w:rPr>
        <w:t xml:space="preserve"> </w:t>
      </w:r>
      <w:r w:rsidRPr="00EC2663">
        <w:rPr>
          <w:lang w:val="ru-RU"/>
        </w:rPr>
        <w:t>,</w:t>
      </w:r>
      <w:r>
        <w:rPr>
          <w:lang w:val="ru-RU"/>
        </w:rPr>
        <w:t xml:space="preserve"> но и с культурными традициями , и дает себе задачу создать новую культуру , которая не основана на достижениях его предшественников. </w:t>
      </w:r>
      <w:r>
        <w:rPr>
          <w:i/>
          <w:lang w:val="ru-RU"/>
        </w:rPr>
        <w:t xml:space="preserve">(=dává si za úkol vytvořit novou kulturu, která se nebude opírat o </w:t>
      </w:r>
      <w:r w:rsidR="00EC2663">
        <w:rPr>
          <w:i/>
        </w:rPr>
        <w:t>t</w:t>
      </w:r>
      <w:r>
        <w:rPr>
          <w:i/>
          <w:lang w:val="ru-RU"/>
        </w:rPr>
        <w:t>o, čeho dosáhli jeho předchůdci)</w:t>
      </w:r>
      <w:r>
        <w:rPr>
          <w:lang w:val="ru-RU"/>
        </w:rPr>
        <w:t xml:space="preserve">. В </w:t>
      </w:r>
      <w:r w:rsidR="00EC2663">
        <w:rPr>
          <w:lang w:val="ru-RU"/>
        </w:rPr>
        <w:t>в этом</w:t>
      </w:r>
      <w:r w:rsidR="00EC2663" w:rsidRPr="00EC2663">
        <w:rPr>
          <w:lang w:val="ru-RU"/>
        </w:rPr>
        <w:t xml:space="preserve"> период</w:t>
      </w:r>
      <w:r w:rsidR="00EC2663">
        <w:rPr>
          <w:lang w:val="ru-RU"/>
        </w:rPr>
        <w:t xml:space="preserve">е </w:t>
      </w:r>
      <w:r>
        <w:rPr>
          <w:lang w:val="ru-RU"/>
        </w:rPr>
        <w:t>написал знаменит</w:t>
      </w:r>
      <w:r w:rsidR="00EC2663">
        <w:rPr>
          <w:lang w:val="ru-RU"/>
        </w:rPr>
        <w:t>ое</w:t>
      </w:r>
      <w:r>
        <w:rPr>
          <w:lang w:val="ru-RU"/>
        </w:rPr>
        <w:t xml:space="preserve"> эссе о литературе </w:t>
      </w:r>
      <w:r>
        <w:rPr>
          <w:b/>
          <w:lang w:val="ru-RU"/>
        </w:rPr>
        <w:t>«Разговор о Данте».</w:t>
      </w:r>
    </w:p>
    <w:p w:rsidR="006A5722" w:rsidRDefault="006A5722">
      <w:pPr>
        <w:pStyle w:val="Odstavecseseznamem"/>
        <w:rPr>
          <w:lang w:val="ru-RU"/>
        </w:rPr>
      </w:pPr>
    </w:p>
    <w:p w:rsidR="006A5722" w:rsidRDefault="0048584B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Поэт принял идеалы революции, но не принял правящий режим, который исказил принципы нового общества. </w:t>
      </w:r>
    </w:p>
    <w:p w:rsidR="006A5722" w:rsidRDefault="006A5722">
      <w:pPr>
        <w:pStyle w:val="Odstavecseseznamem"/>
        <w:rPr>
          <w:lang w:val="ru-RU"/>
        </w:rPr>
      </w:pPr>
    </w:p>
    <w:p w:rsidR="006A5722" w:rsidRDefault="0048584B">
      <w:pPr>
        <w:pStyle w:val="Odstavecseseznamem"/>
        <w:numPr>
          <w:ilvl w:val="0"/>
          <w:numId w:val="4"/>
        </w:numPr>
      </w:pPr>
      <w:r>
        <w:rPr>
          <w:lang w:val="ru-RU"/>
        </w:rPr>
        <w:t>В 1933 году написал антисталинск</w:t>
      </w:r>
      <w:r w:rsidR="00EC2663">
        <w:rPr>
          <w:lang w:val="ru-RU"/>
        </w:rPr>
        <w:t>ую</w:t>
      </w:r>
      <w:r>
        <w:rPr>
          <w:lang w:val="ru-RU"/>
        </w:rPr>
        <w:t xml:space="preserve"> эпиграмму </w:t>
      </w:r>
      <w:r>
        <w:rPr>
          <w:b/>
          <w:lang w:val="ru-RU"/>
        </w:rPr>
        <w:t>«Мы живем, под собою не чуя страны»</w:t>
      </w:r>
      <w:r>
        <w:rPr>
          <w:lang w:val="ru-RU"/>
        </w:rPr>
        <w:t xml:space="preserve">. После этой эпиграммы был Мандельштам арестован и отправлен в ссылку. </w:t>
      </w:r>
      <w:r>
        <w:rPr>
          <w:i/>
        </w:rPr>
        <w:t>(=do vyhnanství)</w:t>
      </w:r>
      <w:r>
        <w:t xml:space="preserve">. </w:t>
      </w:r>
      <w:r>
        <w:rPr>
          <w:lang w:val="ru-RU"/>
        </w:rPr>
        <w:t xml:space="preserve">В 1937 году, в начале «большой чистки», начали Мандельштама </w:t>
      </w:r>
      <w:r w:rsidRPr="00EC2663">
        <w:rPr>
          <w:lang w:val="ru-RU"/>
        </w:rPr>
        <w:t>нападать литературные круги</w:t>
      </w:r>
      <w:r>
        <w:rPr>
          <w:lang w:val="ru-RU"/>
        </w:rPr>
        <w:t xml:space="preserve">, </w:t>
      </w:r>
      <w:r w:rsidR="00EC2663">
        <w:rPr>
          <w:lang w:val="ru-RU"/>
        </w:rPr>
        <w:t xml:space="preserve">которые его </w:t>
      </w:r>
      <w:r w:rsidR="00EC2663" w:rsidRPr="00EC2663">
        <w:rPr>
          <w:lang w:val="ru-RU"/>
        </w:rPr>
        <w:t>обвин</w:t>
      </w:r>
      <w:r w:rsidR="00EC2663">
        <w:rPr>
          <w:lang w:val="ru-RU"/>
        </w:rPr>
        <w:t>или</w:t>
      </w:r>
      <w:r>
        <w:rPr>
          <w:lang w:val="ru-RU"/>
        </w:rPr>
        <w:t xml:space="preserve"> в антисоветских настроениях. Стихи поэта называли «аморальными и клеветническими». 2 августа 1938 был приговорен к п</w:t>
      </w:r>
      <w:r w:rsidR="00EC2663">
        <w:rPr>
          <w:lang w:val="ru-RU"/>
        </w:rPr>
        <w:t>яти годам заключения в лагере, где</w:t>
      </w:r>
      <w:r>
        <w:rPr>
          <w:lang w:val="ru-RU"/>
        </w:rPr>
        <w:t xml:space="preserve"> 27-ого Декабрья 1938 умер, видимо от тифа. Где его похоронили никто не знает. Реабилитации Мандельштам </w:t>
      </w:r>
      <w:r w:rsidR="00EC2663" w:rsidRPr="00EC2663">
        <w:rPr>
          <w:lang w:val="ru-RU"/>
        </w:rPr>
        <w:t>дождал</w:t>
      </w:r>
      <w:r w:rsidR="00EC2663">
        <w:rPr>
          <w:lang w:val="ru-RU"/>
        </w:rPr>
        <w:t xml:space="preserve"> </w:t>
      </w:r>
      <w:r>
        <w:rPr>
          <w:lang w:val="ru-RU"/>
        </w:rPr>
        <w:t>посмертно в 1956 году.</w:t>
      </w:r>
    </w:p>
    <w:p w:rsidR="006A5722" w:rsidRDefault="0048584B">
      <w:pPr>
        <w:rPr>
          <w:u w:val="single"/>
          <w:lang w:val="ru-RU"/>
        </w:rPr>
      </w:pPr>
      <w:r>
        <w:rPr>
          <w:u w:val="single"/>
          <w:lang w:val="ru-RU"/>
        </w:rPr>
        <w:t>Отрывок:</w:t>
      </w:r>
    </w:p>
    <w:p w:rsidR="006A5722" w:rsidRDefault="0048584B">
      <w:pPr>
        <w:rPr>
          <w:b/>
          <w:lang w:val="ru-RU"/>
        </w:rPr>
      </w:pPr>
      <w:r>
        <w:rPr>
          <w:b/>
          <w:lang w:val="ru-RU"/>
        </w:rPr>
        <w:t>«Мы живем, под собою не чуя страны»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Мы живем, под собою не чуя страны,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lastRenderedPageBreak/>
        <w:t>Наши речи за десять шагов не слышны,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А где хватит на полразговорца,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Там припомнят кремлёвского горца.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Его толстые пальцы, как черви, жирны,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А слова, как пудовые гири, верны,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Тараканьи смеются усища,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И сияют его голенища.</w:t>
      </w:r>
    </w:p>
    <w:p w:rsidR="006A5722" w:rsidRDefault="006A5722">
      <w:pPr>
        <w:spacing w:after="0"/>
        <w:rPr>
          <w:lang w:val="ru-RU"/>
        </w:rPr>
      </w:pP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А вокруг него сброд тонкошеих вождей,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Он играет услугами полулюдей.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Кто свистит, кто мяучит, кто хнычет,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Он один лишь бабачит и тычет,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Как подкову, кует за указом указ:</w:t>
      </w:r>
    </w:p>
    <w:p w:rsidR="006A5722" w:rsidRDefault="006A5722">
      <w:pPr>
        <w:spacing w:after="0"/>
        <w:rPr>
          <w:lang w:val="ru-RU"/>
        </w:rPr>
      </w:pP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Кому в пах, кому в лоб, кому в бровь, кому в глаз.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Что ни казнь у него - то малина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И широкая грудь осетина.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Ноябрь 1933</w:t>
      </w:r>
    </w:p>
    <w:p w:rsidR="006A5722" w:rsidRDefault="006A5722">
      <w:pPr>
        <w:spacing w:after="0"/>
        <w:rPr>
          <w:lang w:val="ru-RU"/>
        </w:rPr>
      </w:pPr>
    </w:p>
    <w:p w:rsidR="006A5722" w:rsidRDefault="0048584B">
      <w:pPr>
        <w:spacing w:after="0"/>
      </w:pPr>
      <w:r>
        <w:rPr>
          <w:lang w:val="ru-RU"/>
        </w:rPr>
        <w:t>(</w:t>
      </w:r>
      <w:r>
        <w:rPr>
          <w:u w:val="single"/>
          <w:lang w:val="ru-RU"/>
        </w:rPr>
        <w:t xml:space="preserve">Перевод: </w:t>
      </w:r>
      <w:r>
        <w:rPr>
          <w:u w:val="single"/>
          <w:lang w:val="en-US"/>
        </w:rPr>
        <w:t>J</w:t>
      </w:r>
      <w:r>
        <w:rPr>
          <w:u w:val="single"/>
          <w:lang w:val="ru-RU"/>
        </w:rPr>
        <w:t>-</w:t>
      </w:r>
      <w:r>
        <w:rPr>
          <w:u w:val="single"/>
          <w:lang w:val="en-US"/>
        </w:rPr>
        <w:t>Lo</w:t>
      </w:r>
      <w:r>
        <w:rPr>
          <w:u w:val="single"/>
          <w:lang w:val="ru-RU"/>
        </w:rPr>
        <w:t>-</w:t>
      </w:r>
      <w:proofErr w:type="spellStart"/>
      <w:r>
        <w:rPr>
          <w:u w:val="single"/>
          <w:lang w:val="en-US"/>
        </w:rPr>
        <w:t>Mour</w:t>
      </w:r>
      <w:proofErr w:type="spellEnd"/>
      <w:r>
        <w:rPr>
          <w:u w:val="single"/>
          <w:lang w:val="ru-RU"/>
        </w:rPr>
        <w:t>:</w:t>
      </w:r>
    </w:p>
    <w:p w:rsidR="006A5722" w:rsidRPr="00877E02" w:rsidRDefault="0048584B">
      <w:pPr>
        <w:spacing w:after="0"/>
        <w:rPr>
          <w:lang w:val="ru-RU"/>
        </w:rPr>
      </w:pPr>
      <w:proofErr w:type="spellStart"/>
      <w:r>
        <w:rPr>
          <w:lang w:val="en-US"/>
        </w:rPr>
        <w:t>Nec</w:t>
      </w:r>
      <w:proofErr w:type="spellEnd"/>
      <w:r w:rsidRPr="00877E02">
        <w:rPr>
          <w:lang w:val="ru-RU"/>
        </w:rPr>
        <w:t>í</w:t>
      </w:r>
      <w:r>
        <w:rPr>
          <w:lang w:val="en-US"/>
        </w:rPr>
        <w:t>t</w:t>
      </w:r>
      <w:r w:rsidRPr="00877E02">
        <w:rPr>
          <w:lang w:val="ru-RU"/>
        </w:rPr>
        <w:t>í</w:t>
      </w:r>
      <w:r>
        <w:rPr>
          <w:lang w:val="en-US"/>
        </w:rPr>
        <w:t>me</w:t>
      </w:r>
      <w:r w:rsidRPr="00877E02">
        <w:rPr>
          <w:lang w:val="ru-RU"/>
        </w:rPr>
        <w:t xml:space="preserve"> </w:t>
      </w:r>
      <w:proofErr w:type="spellStart"/>
      <w:r>
        <w:rPr>
          <w:lang w:val="en-US"/>
        </w:rPr>
        <w:t>zemi</w:t>
      </w:r>
      <w:proofErr w:type="spellEnd"/>
      <w:r w:rsidRPr="00877E02">
        <w:rPr>
          <w:lang w:val="ru-RU"/>
        </w:rPr>
        <w:t xml:space="preserve"> </w:t>
      </w:r>
      <w:r>
        <w:rPr>
          <w:lang w:val="en-US"/>
        </w:rPr>
        <w:t>pod</w:t>
      </w:r>
      <w:r w:rsidRPr="00877E02">
        <w:rPr>
          <w:lang w:val="ru-RU"/>
        </w:rPr>
        <w:t xml:space="preserve"> </w:t>
      </w:r>
      <w:proofErr w:type="spellStart"/>
      <w:r>
        <w:rPr>
          <w:lang w:val="en-US"/>
        </w:rPr>
        <w:t>nohama</w:t>
      </w:r>
      <w:proofErr w:type="spellEnd"/>
      <w:r w:rsidRPr="00877E02">
        <w:rPr>
          <w:lang w:val="ru-RU"/>
        </w:rPr>
        <w:t xml:space="preserve"> </w:t>
      </w:r>
      <w:r>
        <w:rPr>
          <w:lang w:val="en-US"/>
        </w:rPr>
        <w:t>a</w:t>
      </w:r>
      <w:r w:rsidRPr="00877E02">
        <w:rPr>
          <w:lang w:val="ru-RU"/>
        </w:rPr>
        <w:t xml:space="preserve"> </w:t>
      </w:r>
      <w:r>
        <w:rPr>
          <w:lang w:val="en-US"/>
        </w:rPr>
        <w:t>p</w:t>
      </w:r>
      <w:r w:rsidRPr="00877E02">
        <w:rPr>
          <w:lang w:val="ru-RU"/>
        </w:rPr>
        <w:t>ř</w:t>
      </w:r>
      <w:proofErr w:type="spellStart"/>
      <w:r>
        <w:rPr>
          <w:lang w:val="en-US"/>
        </w:rPr>
        <w:t>esto</w:t>
      </w:r>
      <w:proofErr w:type="spellEnd"/>
      <w:r w:rsidRPr="00877E02">
        <w:rPr>
          <w:lang w:val="ru-RU"/>
        </w:rPr>
        <w:t xml:space="preserve"> ž</w:t>
      </w:r>
      <w:proofErr w:type="spellStart"/>
      <w:r>
        <w:rPr>
          <w:lang w:val="en-US"/>
        </w:rPr>
        <w:t>ijeme</w:t>
      </w:r>
      <w:proofErr w:type="spellEnd"/>
      <w:r w:rsidRPr="00877E02">
        <w:rPr>
          <w:lang w:val="ru-RU"/>
        </w:rPr>
        <w:t>,</w:t>
      </w:r>
    </w:p>
    <w:p w:rsidR="006A5722" w:rsidRPr="00877E02" w:rsidRDefault="0048584B">
      <w:pPr>
        <w:spacing w:after="0"/>
        <w:rPr>
          <w:lang w:val="ru-RU"/>
        </w:rPr>
      </w:pPr>
      <w:proofErr w:type="gramStart"/>
      <w:r>
        <w:rPr>
          <w:lang w:val="en-US"/>
        </w:rPr>
        <w:t>k</w:t>
      </w:r>
      <w:r w:rsidRPr="00877E02">
        <w:rPr>
          <w:lang w:val="ru-RU"/>
        </w:rPr>
        <w:t>říčí</w:t>
      </w:r>
      <w:r>
        <w:rPr>
          <w:lang w:val="en-US"/>
        </w:rPr>
        <w:t>me</w:t>
      </w:r>
      <w:proofErr w:type="gramEnd"/>
      <w:r w:rsidRPr="00877E02">
        <w:rPr>
          <w:lang w:val="ru-RU"/>
        </w:rPr>
        <w:t xml:space="preserve"> </w:t>
      </w:r>
      <w:r>
        <w:rPr>
          <w:lang w:val="en-US"/>
        </w:rPr>
        <w:t>a</w:t>
      </w:r>
      <w:r w:rsidRPr="00877E02">
        <w:rPr>
          <w:lang w:val="ru-RU"/>
        </w:rPr>
        <w:t xml:space="preserve"> </w:t>
      </w:r>
      <w:r>
        <w:rPr>
          <w:lang w:val="en-US"/>
        </w:rPr>
        <w:t>o</w:t>
      </w:r>
      <w:r w:rsidRPr="00877E02">
        <w:rPr>
          <w:lang w:val="ru-RU"/>
        </w:rPr>
        <w:t xml:space="preserve"> </w:t>
      </w:r>
      <w:r>
        <w:rPr>
          <w:lang w:val="en-US"/>
        </w:rPr>
        <w:t>p</w:t>
      </w:r>
      <w:r w:rsidRPr="00877E02">
        <w:rPr>
          <w:lang w:val="ru-RU"/>
        </w:rPr>
        <w:t>á</w:t>
      </w:r>
      <w:r>
        <w:rPr>
          <w:lang w:val="en-US"/>
        </w:rPr>
        <w:t>r</w:t>
      </w:r>
      <w:r w:rsidRPr="00877E02">
        <w:rPr>
          <w:lang w:val="ru-RU"/>
        </w:rPr>
        <w:t xml:space="preserve"> </w:t>
      </w:r>
      <w:proofErr w:type="spellStart"/>
      <w:r>
        <w:rPr>
          <w:lang w:val="en-US"/>
        </w:rPr>
        <w:t>krok</w:t>
      </w:r>
      <w:proofErr w:type="spellEnd"/>
      <w:r w:rsidRPr="00877E02">
        <w:rPr>
          <w:lang w:val="ru-RU"/>
        </w:rPr>
        <w:t xml:space="preserve">ů </w:t>
      </w:r>
      <w:r>
        <w:rPr>
          <w:lang w:val="en-US"/>
        </w:rPr>
        <w:t>d</w:t>
      </w:r>
      <w:r w:rsidRPr="00877E02">
        <w:rPr>
          <w:lang w:val="ru-RU"/>
        </w:rPr>
        <w:t>á</w:t>
      </w:r>
      <w:r>
        <w:rPr>
          <w:lang w:val="en-US"/>
        </w:rPr>
        <w:t>l</w:t>
      </w:r>
      <w:r w:rsidRPr="00877E02">
        <w:rPr>
          <w:lang w:val="ru-RU"/>
        </w:rPr>
        <w:t xml:space="preserve"> </w:t>
      </w:r>
      <w:r>
        <w:rPr>
          <w:lang w:val="en-US"/>
        </w:rPr>
        <w:t>n</w:t>
      </w:r>
      <w:r w:rsidRPr="00877E02">
        <w:rPr>
          <w:lang w:val="ru-RU"/>
        </w:rPr>
        <w:t>á</w:t>
      </w:r>
      <w:r>
        <w:rPr>
          <w:lang w:val="en-US"/>
        </w:rPr>
        <w:t>s</w:t>
      </w:r>
      <w:r w:rsidRPr="00877E02">
        <w:rPr>
          <w:lang w:val="ru-RU"/>
        </w:rPr>
        <w:t xml:space="preserve"> </w:t>
      </w:r>
      <w:proofErr w:type="spellStart"/>
      <w:r>
        <w:rPr>
          <w:lang w:val="en-US"/>
        </w:rPr>
        <w:t>maj</w:t>
      </w:r>
      <w:proofErr w:type="spellEnd"/>
      <w:r w:rsidRPr="00877E02">
        <w:rPr>
          <w:lang w:val="ru-RU"/>
        </w:rPr>
        <w:t xml:space="preserve">í </w:t>
      </w:r>
      <w:proofErr w:type="spellStart"/>
      <w:r>
        <w:rPr>
          <w:lang w:val="en-US"/>
        </w:rPr>
        <w:t>za</w:t>
      </w:r>
      <w:proofErr w:type="spellEnd"/>
      <w:r w:rsidRPr="00877E02">
        <w:rPr>
          <w:lang w:val="ru-RU"/>
        </w:rPr>
        <w:t xml:space="preserve"> </w:t>
      </w:r>
      <w:r>
        <w:rPr>
          <w:lang w:val="en-US"/>
        </w:rPr>
        <w:t>n</w:t>
      </w:r>
      <w:r w:rsidRPr="00877E02">
        <w:rPr>
          <w:lang w:val="ru-RU"/>
        </w:rPr>
        <w:t>ě</w:t>
      </w:r>
      <w:r>
        <w:rPr>
          <w:lang w:val="en-US"/>
        </w:rPr>
        <w:t>m</w:t>
      </w:r>
      <w:r w:rsidRPr="00877E02">
        <w:rPr>
          <w:lang w:val="ru-RU"/>
        </w:rPr>
        <w:t>é,</w:t>
      </w:r>
    </w:p>
    <w:p w:rsidR="006A5722" w:rsidRPr="00C14BED" w:rsidRDefault="0048584B">
      <w:pPr>
        <w:spacing w:after="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 w:rsidRPr="00C14BED">
        <w:rPr>
          <w:lang w:val="en-US"/>
        </w:rPr>
        <w:t xml:space="preserve"> </w:t>
      </w:r>
      <w:proofErr w:type="spellStart"/>
      <w:r>
        <w:rPr>
          <w:lang w:val="en-US"/>
        </w:rPr>
        <w:t>kdy</w:t>
      </w:r>
      <w:r w:rsidRPr="00C14BED">
        <w:rPr>
          <w:lang w:val="en-US"/>
        </w:rPr>
        <w:t>ž</w:t>
      </w:r>
      <w:proofErr w:type="spellEnd"/>
      <w:r w:rsidRPr="00C14BED">
        <w:rPr>
          <w:lang w:val="en-US"/>
        </w:rPr>
        <w:t xml:space="preserve"> </w:t>
      </w:r>
      <w:proofErr w:type="spellStart"/>
      <w:r>
        <w:rPr>
          <w:lang w:val="en-US"/>
        </w:rPr>
        <w:t>hod</w:t>
      </w:r>
      <w:r w:rsidRPr="00C14BED">
        <w:rPr>
          <w:lang w:val="en-US"/>
        </w:rPr>
        <w:t>í</w:t>
      </w:r>
      <w:r>
        <w:rPr>
          <w:lang w:val="en-US"/>
        </w:rPr>
        <w:t>me</w:t>
      </w:r>
      <w:proofErr w:type="spellEnd"/>
      <w:r w:rsidRPr="00C14BED">
        <w:rPr>
          <w:lang w:val="en-US"/>
        </w:rPr>
        <w:t xml:space="preserve"> </w:t>
      </w:r>
      <w:proofErr w:type="spellStart"/>
      <w:r>
        <w:rPr>
          <w:lang w:val="en-US"/>
        </w:rPr>
        <w:t>kus</w:t>
      </w:r>
      <w:proofErr w:type="spellEnd"/>
      <w:r w:rsidRPr="00C14BED">
        <w:rPr>
          <w:lang w:val="en-US"/>
        </w:rPr>
        <w:t xml:space="preserve"> </w:t>
      </w:r>
      <w:proofErr w:type="spellStart"/>
      <w:r w:rsidRPr="00C14BED">
        <w:rPr>
          <w:lang w:val="en-US"/>
        </w:rPr>
        <w:t>ř</w:t>
      </w:r>
      <w:r>
        <w:rPr>
          <w:lang w:val="en-US"/>
        </w:rPr>
        <w:t>e</w:t>
      </w:r>
      <w:r w:rsidRPr="00C14BED">
        <w:rPr>
          <w:lang w:val="en-US"/>
        </w:rPr>
        <w:t>č</w:t>
      </w:r>
      <w:r>
        <w:rPr>
          <w:lang w:val="en-US"/>
        </w:rPr>
        <w:t>i</w:t>
      </w:r>
      <w:proofErr w:type="spellEnd"/>
      <w:r w:rsidRPr="00C14BED"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 w:rsidRPr="00C14BED">
        <w:rPr>
          <w:lang w:val="en-US"/>
        </w:rPr>
        <w:t xml:space="preserve"> </w:t>
      </w:r>
      <w:proofErr w:type="spellStart"/>
      <w:r>
        <w:rPr>
          <w:lang w:val="en-US"/>
        </w:rPr>
        <w:t>cest</w:t>
      </w:r>
      <w:r w:rsidRPr="00C14BED">
        <w:rPr>
          <w:lang w:val="en-US"/>
        </w:rPr>
        <w:t>ě</w:t>
      </w:r>
      <w:proofErr w:type="spellEnd"/>
      <w:r w:rsidRPr="00C14BED">
        <w:rPr>
          <w:lang w:val="en-US"/>
        </w:rPr>
        <w:t xml:space="preserve"> </w:t>
      </w:r>
      <w:r>
        <w:rPr>
          <w:lang w:val="en-US"/>
        </w:rPr>
        <w:t>do</w:t>
      </w:r>
      <w:r w:rsidRPr="00C14BED">
        <w:rPr>
          <w:lang w:val="en-US"/>
        </w:rPr>
        <w:t xml:space="preserve"> </w:t>
      </w:r>
      <w:proofErr w:type="spellStart"/>
      <w:r>
        <w:rPr>
          <w:lang w:val="en-US"/>
        </w:rPr>
        <w:t>pr</w:t>
      </w:r>
      <w:r w:rsidRPr="00C14BED">
        <w:rPr>
          <w:lang w:val="en-US"/>
        </w:rPr>
        <w:t>á</w:t>
      </w:r>
      <w:r>
        <w:rPr>
          <w:lang w:val="en-US"/>
        </w:rPr>
        <w:t>ce</w:t>
      </w:r>
      <w:proofErr w:type="spellEnd"/>
      <w:r w:rsidRPr="00C14BED">
        <w:rPr>
          <w:lang w:val="en-US"/>
        </w:rPr>
        <w:t>,</w:t>
      </w:r>
    </w:p>
    <w:p w:rsidR="006A5722" w:rsidRPr="00877E02" w:rsidRDefault="0048584B">
      <w:pPr>
        <w:spacing w:after="0"/>
        <w:rPr>
          <w:lang w:val="de-DE"/>
        </w:rPr>
      </w:pPr>
      <w:r w:rsidRPr="00877E02">
        <w:rPr>
          <w:lang w:val="de-DE"/>
        </w:rPr>
        <w:t xml:space="preserve">je u </w:t>
      </w:r>
      <w:proofErr w:type="spellStart"/>
      <w:r w:rsidRPr="00877E02">
        <w:rPr>
          <w:lang w:val="de-DE"/>
        </w:rPr>
        <w:t>toho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vždy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taky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ten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horal</w:t>
      </w:r>
      <w:proofErr w:type="spellEnd"/>
      <w:r w:rsidRPr="00877E02">
        <w:rPr>
          <w:lang w:val="de-DE"/>
        </w:rPr>
        <w:t xml:space="preserve"> z </w:t>
      </w:r>
      <w:proofErr w:type="spellStart"/>
      <w:r w:rsidRPr="00877E02">
        <w:rPr>
          <w:lang w:val="de-DE"/>
        </w:rPr>
        <w:t>paláce</w:t>
      </w:r>
      <w:proofErr w:type="spellEnd"/>
      <w:r w:rsidRPr="00877E02">
        <w:rPr>
          <w:lang w:val="de-DE"/>
        </w:rPr>
        <w:t>.</w:t>
      </w:r>
    </w:p>
    <w:p w:rsidR="006A5722" w:rsidRPr="00877E02" w:rsidRDefault="0048584B">
      <w:pPr>
        <w:spacing w:after="0"/>
        <w:rPr>
          <w:lang w:val="de-DE"/>
        </w:rPr>
      </w:pPr>
      <w:proofErr w:type="spellStart"/>
      <w:r w:rsidRPr="00877E02">
        <w:rPr>
          <w:lang w:val="de-DE"/>
        </w:rPr>
        <w:t>Jeho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prsty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jsou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vypasené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jak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larvy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potemníka</w:t>
      </w:r>
      <w:proofErr w:type="spellEnd"/>
    </w:p>
    <w:p w:rsidR="006A5722" w:rsidRPr="00877E02" w:rsidRDefault="0048584B">
      <w:pPr>
        <w:spacing w:after="0"/>
        <w:rPr>
          <w:lang w:val="de-DE"/>
        </w:rPr>
      </w:pPr>
      <w:r w:rsidRPr="00877E02">
        <w:rPr>
          <w:lang w:val="de-DE"/>
        </w:rPr>
        <w:t xml:space="preserve">a </w:t>
      </w:r>
      <w:proofErr w:type="spellStart"/>
      <w:r w:rsidRPr="00877E02">
        <w:rPr>
          <w:lang w:val="de-DE"/>
        </w:rPr>
        <w:t>slova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přesná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jako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váhy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carského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lékárníka</w:t>
      </w:r>
      <w:proofErr w:type="spellEnd"/>
      <w:r w:rsidRPr="00877E02">
        <w:rPr>
          <w:lang w:val="de-DE"/>
        </w:rPr>
        <w:t>,</w:t>
      </w:r>
    </w:p>
    <w:p w:rsidR="006A5722" w:rsidRPr="00877E02" w:rsidRDefault="0048584B">
      <w:pPr>
        <w:spacing w:after="0"/>
        <w:rPr>
          <w:lang w:val="de-DE"/>
        </w:rPr>
      </w:pPr>
      <w:proofErr w:type="spellStart"/>
      <w:r w:rsidRPr="00877E02">
        <w:rPr>
          <w:lang w:val="de-DE"/>
        </w:rPr>
        <w:t>šváby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jeho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knírů</w:t>
      </w:r>
      <w:proofErr w:type="spellEnd"/>
      <w:r w:rsidRPr="00877E02">
        <w:rPr>
          <w:lang w:val="de-DE"/>
        </w:rPr>
        <w:t xml:space="preserve"> se </w:t>
      </w:r>
      <w:proofErr w:type="spellStart"/>
      <w:r w:rsidRPr="00877E02">
        <w:rPr>
          <w:lang w:val="de-DE"/>
        </w:rPr>
        <w:t>kroutí</w:t>
      </w:r>
      <w:proofErr w:type="spellEnd"/>
      <w:r w:rsidRPr="00877E02">
        <w:rPr>
          <w:lang w:val="de-DE"/>
        </w:rPr>
        <w:t xml:space="preserve"> </w:t>
      </w:r>
      <w:proofErr w:type="spellStart"/>
      <w:r w:rsidRPr="00877E02">
        <w:rPr>
          <w:lang w:val="de-DE"/>
        </w:rPr>
        <w:t>úsměvem</w:t>
      </w:r>
      <w:proofErr w:type="spellEnd"/>
    </w:p>
    <w:p w:rsidR="006A5722" w:rsidRDefault="0048584B">
      <w:pPr>
        <w:spacing w:after="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holinky</w:t>
      </w:r>
      <w:proofErr w:type="spellEnd"/>
      <w:r>
        <w:rPr>
          <w:lang w:val="en-US"/>
        </w:rPr>
        <w:t xml:space="preserve"> mu </w:t>
      </w:r>
      <w:proofErr w:type="spellStart"/>
      <w:r>
        <w:rPr>
          <w:lang w:val="en-US"/>
        </w:rPr>
        <w:t>září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ladí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oděvem</w:t>
      </w:r>
      <w:proofErr w:type="spellEnd"/>
      <w:r>
        <w:rPr>
          <w:lang w:val="en-US"/>
        </w:rPr>
        <w:t>.</w:t>
      </w:r>
    </w:p>
    <w:p w:rsidR="006A5722" w:rsidRDefault="006A5722">
      <w:pPr>
        <w:spacing w:after="0"/>
        <w:rPr>
          <w:lang w:val="en-US"/>
        </w:rPr>
      </w:pPr>
    </w:p>
    <w:p w:rsidR="006A5722" w:rsidRDefault="0048584B">
      <w:pPr>
        <w:spacing w:after="0"/>
        <w:rPr>
          <w:lang w:val="en-US"/>
        </w:rPr>
      </w:pPr>
      <w:proofErr w:type="spellStart"/>
      <w:r>
        <w:rPr>
          <w:lang w:val="en-US"/>
        </w:rPr>
        <w:t>Okolo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něj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kupí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pohlavárů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sbory</w:t>
      </w:r>
      <w:proofErr w:type="spellEnd"/>
      <w:r>
        <w:rPr>
          <w:lang w:val="en-US"/>
        </w:rPr>
        <w:t>,</w:t>
      </w:r>
    </w:p>
    <w:p w:rsidR="006A5722" w:rsidRDefault="0048584B">
      <w:pPr>
        <w:spacing w:after="0"/>
        <w:rPr>
          <w:lang w:val="en-US"/>
        </w:rPr>
      </w:pPr>
      <w:proofErr w:type="gramStart"/>
      <w:r>
        <w:rPr>
          <w:lang w:val="en-US"/>
        </w:rPr>
        <w:t>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nimiž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polotvory</w:t>
      </w:r>
      <w:proofErr w:type="spellEnd"/>
      <w:r>
        <w:rPr>
          <w:lang w:val="en-US"/>
        </w:rPr>
        <w:t>.</w:t>
      </w:r>
    </w:p>
    <w:p w:rsidR="006A5722" w:rsidRPr="00877E02" w:rsidRDefault="0048584B">
      <w:pPr>
        <w:spacing w:after="0"/>
        <w:rPr>
          <w:lang w:val="en-US"/>
        </w:rPr>
      </w:pPr>
      <w:proofErr w:type="spellStart"/>
      <w:r w:rsidRPr="00877E02">
        <w:rPr>
          <w:lang w:val="en-US"/>
        </w:rPr>
        <w:t>Kdo</w:t>
      </w:r>
      <w:proofErr w:type="spellEnd"/>
      <w:r w:rsidRPr="00877E02">
        <w:rPr>
          <w:lang w:val="en-US"/>
        </w:rPr>
        <w:t xml:space="preserve"> </w:t>
      </w:r>
      <w:proofErr w:type="spellStart"/>
      <w:r w:rsidRPr="00877E02">
        <w:rPr>
          <w:lang w:val="en-US"/>
        </w:rPr>
        <w:t>svištět</w:t>
      </w:r>
      <w:proofErr w:type="spellEnd"/>
      <w:r w:rsidRPr="00877E02">
        <w:rPr>
          <w:lang w:val="en-US"/>
        </w:rPr>
        <w:t xml:space="preserve">, </w:t>
      </w:r>
      <w:proofErr w:type="spellStart"/>
      <w:r w:rsidRPr="00877E02">
        <w:rPr>
          <w:lang w:val="en-US"/>
        </w:rPr>
        <w:t>kdo</w:t>
      </w:r>
      <w:proofErr w:type="spellEnd"/>
      <w:r w:rsidRPr="00877E02">
        <w:rPr>
          <w:lang w:val="en-US"/>
        </w:rPr>
        <w:t xml:space="preserve"> </w:t>
      </w:r>
      <w:proofErr w:type="spellStart"/>
      <w:r w:rsidRPr="00877E02">
        <w:rPr>
          <w:lang w:val="en-US"/>
        </w:rPr>
        <w:t>mňoukat</w:t>
      </w:r>
      <w:proofErr w:type="spellEnd"/>
      <w:r w:rsidRPr="00877E02">
        <w:rPr>
          <w:lang w:val="en-US"/>
        </w:rPr>
        <w:t xml:space="preserve">, </w:t>
      </w:r>
      <w:proofErr w:type="spellStart"/>
      <w:r w:rsidRPr="00877E02">
        <w:rPr>
          <w:lang w:val="en-US"/>
        </w:rPr>
        <w:t>kdo</w:t>
      </w:r>
      <w:proofErr w:type="spellEnd"/>
      <w:r w:rsidRPr="00877E02">
        <w:rPr>
          <w:lang w:val="en-US"/>
        </w:rPr>
        <w:t xml:space="preserve"> </w:t>
      </w:r>
      <w:proofErr w:type="spellStart"/>
      <w:r w:rsidRPr="00877E02">
        <w:rPr>
          <w:lang w:val="en-US"/>
        </w:rPr>
        <w:t>kňučet</w:t>
      </w:r>
      <w:proofErr w:type="spellEnd"/>
      <w:r w:rsidRPr="00877E02">
        <w:rPr>
          <w:lang w:val="en-US"/>
        </w:rPr>
        <w:t xml:space="preserve"> </w:t>
      </w:r>
      <w:proofErr w:type="spellStart"/>
      <w:r w:rsidRPr="00877E02">
        <w:rPr>
          <w:lang w:val="en-US"/>
        </w:rPr>
        <w:t>bude</w:t>
      </w:r>
      <w:proofErr w:type="spellEnd"/>
      <w:r w:rsidRPr="00877E02">
        <w:rPr>
          <w:lang w:val="en-US"/>
        </w:rPr>
        <w:t>,</w:t>
      </w:r>
    </w:p>
    <w:p w:rsidR="006A5722" w:rsidRDefault="0048584B">
      <w:pPr>
        <w:spacing w:after="0"/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jediný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bičem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rozkazů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vydobude</w:t>
      </w:r>
      <w:proofErr w:type="spellEnd"/>
      <w:r>
        <w:rPr>
          <w:lang w:val="en-US"/>
        </w:rPr>
        <w:t>,</w:t>
      </w:r>
    </w:p>
    <w:p w:rsidR="006A5722" w:rsidRDefault="0048584B">
      <w:pPr>
        <w:spacing w:after="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švihat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napříč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stranou</w:t>
      </w:r>
      <w:proofErr w:type="spellEnd"/>
      <w:r>
        <w:rPr>
          <w:lang w:val="en-US"/>
        </w:rPr>
        <w:t>:</w:t>
      </w:r>
    </w:p>
    <w:p w:rsidR="006A5722" w:rsidRDefault="006A5722">
      <w:pPr>
        <w:spacing w:after="0"/>
        <w:rPr>
          <w:lang w:val="en-US"/>
        </w:rPr>
      </w:pPr>
    </w:p>
    <w:p w:rsidR="006A5722" w:rsidRDefault="0048584B">
      <w:pPr>
        <w:spacing w:after="0"/>
        <w:rPr>
          <w:lang w:val="en-US"/>
        </w:rPr>
      </w:pP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slabin</w:t>
      </w:r>
      <w:proofErr w:type="spellEnd"/>
      <w:r>
        <w:rPr>
          <w:lang w:val="en-US"/>
        </w:rPr>
        <w:t xml:space="preserve">, do </w:t>
      </w:r>
      <w:proofErr w:type="spellStart"/>
      <w:r>
        <w:rPr>
          <w:lang w:val="en-US"/>
        </w:rPr>
        <w:t>hlavy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oči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zuby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půjdou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ranou</w:t>
      </w:r>
      <w:proofErr w:type="spellEnd"/>
      <w:r>
        <w:rPr>
          <w:lang w:val="en-US"/>
        </w:rPr>
        <w:t>.</w:t>
      </w:r>
    </w:p>
    <w:p w:rsidR="006A5722" w:rsidRDefault="0048584B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Tenhle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vzepřel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Toť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malina</w:t>
      </w:r>
      <w:proofErr w:type="spellEnd"/>
    </w:p>
    <w:p w:rsidR="006A5722" w:rsidRDefault="0048584B">
      <w:pPr>
        <w:spacing w:after="0"/>
        <w:rPr>
          <w:lang w:val="en-US"/>
        </w:rPr>
      </w:pPr>
      <w:proofErr w:type="gramStart"/>
      <w:r>
        <w:rPr>
          <w:lang w:val="en-US"/>
        </w:rPr>
        <w:t>pro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širokou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hruď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Gruzína</w:t>
      </w:r>
      <w:proofErr w:type="spellEnd"/>
      <w:r>
        <w:rPr>
          <w:lang w:val="en-US"/>
        </w:rPr>
        <w:t>.</w:t>
      </w:r>
    </w:p>
    <w:p w:rsidR="006A5722" w:rsidRDefault="006A5722">
      <w:pPr>
        <w:spacing w:after="0"/>
        <w:rPr>
          <w:lang w:val="en-US"/>
        </w:rPr>
      </w:pP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>Listopad 1933).</w:t>
      </w:r>
    </w:p>
    <w:p w:rsidR="006A5722" w:rsidRDefault="006A5722">
      <w:pPr>
        <w:rPr>
          <w:lang w:val="ru-RU"/>
        </w:rPr>
      </w:pPr>
    </w:p>
    <w:p w:rsidR="006A5722" w:rsidRDefault="0048584B">
      <w:pPr>
        <w:spacing w:after="0"/>
        <w:rPr>
          <w:b/>
          <w:lang w:val="ru-RU"/>
        </w:rPr>
      </w:pPr>
      <w:r>
        <w:rPr>
          <w:b/>
          <w:lang w:val="ru-RU"/>
        </w:rPr>
        <w:t xml:space="preserve">НА ЛУНЕ НЕ РАСТЁТ НИ ОДНОЙ БЫЛИНКИ </w:t>
      </w:r>
    </w:p>
    <w:p w:rsidR="006A5722" w:rsidRDefault="006A5722">
      <w:pPr>
        <w:spacing w:after="0"/>
        <w:rPr>
          <w:b/>
          <w:lang w:val="ru-RU"/>
        </w:rPr>
      </w:pP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...На луне не растет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Ни одной былинки;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На луне весь народ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Делает корзинки —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Из соломы плетет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Легкие корзинки. </w:t>
      </w:r>
    </w:p>
    <w:p w:rsidR="006A5722" w:rsidRDefault="006A5722">
      <w:pPr>
        <w:spacing w:after="0"/>
        <w:rPr>
          <w:lang w:val="ru-RU"/>
        </w:rPr>
      </w:pP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На луне — полутьма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И дома опрятней;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На луне не дома —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Просто голубятни;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Голубые дома —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Чудо-голубятни. </w:t>
      </w:r>
    </w:p>
    <w:p w:rsidR="006A5722" w:rsidRDefault="006A5722">
      <w:pPr>
        <w:spacing w:after="0"/>
        <w:rPr>
          <w:lang w:val="ru-RU"/>
        </w:rPr>
      </w:pPr>
    </w:p>
    <w:p w:rsidR="006A5722" w:rsidRDefault="006A5722">
      <w:pPr>
        <w:spacing w:after="0"/>
        <w:rPr>
          <w:lang w:val="ru-RU"/>
        </w:rPr>
      </w:pPr>
    </w:p>
    <w:p w:rsidR="006A5722" w:rsidRDefault="006A5722">
      <w:pPr>
        <w:spacing w:after="0"/>
        <w:rPr>
          <w:lang w:val="ru-RU"/>
        </w:rPr>
      </w:pPr>
    </w:p>
    <w:p w:rsidR="006A5722" w:rsidRDefault="0048584B">
      <w:pPr>
        <w:spacing w:after="0"/>
        <w:rPr>
          <w:b/>
          <w:lang w:val="ru-RU"/>
        </w:rPr>
      </w:pPr>
      <w:r>
        <w:rPr>
          <w:b/>
          <w:lang w:val="ru-RU"/>
        </w:rPr>
        <w:t xml:space="preserve">О СВОБОДЕ НЕБЫВАЛОЙ </w:t>
      </w:r>
    </w:p>
    <w:p w:rsidR="006A5722" w:rsidRDefault="006A5722">
      <w:pPr>
        <w:spacing w:after="0"/>
        <w:rPr>
          <w:lang w:val="ru-RU"/>
        </w:rPr>
      </w:pP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О свободе небывалой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Сладко думать у свечи.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— Ты побудь со мной сначала,—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Верность плакала в ночи,— </w:t>
      </w:r>
    </w:p>
    <w:p w:rsidR="006A5722" w:rsidRDefault="006A5722">
      <w:pPr>
        <w:spacing w:after="0"/>
        <w:rPr>
          <w:lang w:val="ru-RU"/>
        </w:rPr>
      </w:pP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— Только я мою корону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Возлагаю на тебя,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Чтоб свободе, как закону,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Подчинился ты, любя... </w:t>
      </w:r>
    </w:p>
    <w:p w:rsidR="006A5722" w:rsidRDefault="006A5722">
      <w:pPr>
        <w:spacing w:after="0"/>
        <w:rPr>
          <w:lang w:val="ru-RU"/>
        </w:rPr>
      </w:pP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— Я свободе, как закону,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Обручен, и потому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Эту легкую корону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Никогда я не сниму. </w:t>
      </w:r>
    </w:p>
    <w:p w:rsidR="006A5722" w:rsidRDefault="006A5722">
      <w:pPr>
        <w:spacing w:after="0"/>
        <w:rPr>
          <w:lang w:val="ru-RU"/>
        </w:rPr>
      </w:pP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Нам ли, брошенным в пространстве,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Обреченным умереть, </w:t>
      </w:r>
    </w:p>
    <w:p w:rsidR="006A5722" w:rsidRDefault="0048584B">
      <w:pPr>
        <w:spacing w:after="0"/>
        <w:rPr>
          <w:lang w:val="ru-RU"/>
        </w:rPr>
      </w:pPr>
      <w:r>
        <w:rPr>
          <w:lang w:val="ru-RU"/>
        </w:rPr>
        <w:t xml:space="preserve">О прекрасном постоянстве </w:t>
      </w:r>
    </w:p>
    <w:p w:rsidR="006A5722" w:rsidRDefault="0048584B">
      <w:pPr>
        <w:spacing w:after="0"/>
      </w:pPr>
      <w:r>
        <w:rPr>
          <w:lang w:val="ru-RU"/>
        </w:rPr>
        <w:t>И о верности жалеть!</w:t>
      </w:r>
      <w:bookmarkStart w:id="0" w:name="_GoBack"/>
      <w:bookmarkEnd w:id="0"/>
    </w:p>
    <w:sectPr w:rsidR="006A572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AE" w:rsidRDefault="005455AE">
      <w:pPr>
        <w:spacing w:after="0" w:line="240" w:lineRule="auto"/>
      </w:pPr>
      <w:r>
        <w:separator/>
      </w:r>
    </w:p>
  </w:endnote>
  <w:endnote w:type="continuationSeparator" w:id="0">
    <w:p w:rsidR="005455AE" w:rsidRDefault="0054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AE" w:rsidRDefault="005455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55AE" w:rsidRDefault="0054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0B"/>
    <w:multiLevelType w:val="multilevel"/>
    <w:tmpl w:val="8A766E6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6B2503D"/>
    <w:multiLevelType w:val="multilevel"/>
    <w:tmpl w:val="DBC6BFC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8D758D0"/>
    <w:multiLevelType w:val="multilevel"/>
    <w:tmpl w:val="E0E091CE"/>
    <w:lvl w:ilvl="0">
      <w:numFmt w:val="bullet"/>
      <w:lvlText w:val="o"/>
      <w:lvlJc w:val="left"/>
      <w:pPr>
        <w:ind w:left="76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>
    <w:nsid w:val="6B5A2046"/>
    <w:multiLevelType w:val="multilevel"/>
    <w:tmpl w:val="9B56C69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5722"/>
    <w:rsid w:val="001B121C"/>
    <w:rsid w:val="0048584B"/>
    <w:rsid w:val="005455AE"/>
    <w:rsid w:val="006A5722"/>
    <w:rsid w:val="00877E02"/>
    <w:rsid w:val="00A175E3"/>
    <w:rsid w:val="00C14BED"/>
    <w:rsid w:val="00EC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2</cp:revision>
  <dcterms:created xsi:type="dcterms:W3CDTF">2014-04-03T21:27:00Z</dcterms:created>
  <dcterms:modified xsi:type="dcterms:W3CDTF">2014-04-03T21:27:00Z</dcterms:modified>
</cp:coreProperties>
</file>