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B" w:rsidRPr="000E39C1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9C1">
        <w:rPr>
          <w:rFonts w:ascii="Times New Roman" w:eastAsia="Times New Roman" w:hAnsi="Times New Roman" w:cs="Times New Roman"/>
          <w:sz w:val="24"/>
          <w:szCs w:val="24"/>
          <w:lang w:eastAsia="cs-CZ"/>
        </w:rPr>
        <w:t>SP7MP_MTO2 Metodologie 2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Pilařová, 371657</w:t>
      </w:r>
    </w:p>
    <w:p w:rsidR="002C6FDB" w:rsidRPr="000E39C1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78264F" w:rsidP="002C6F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Závěrečný projekt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FDB" w:rsidRPr="00F90AF5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0AF5">
        <w:rPr>
          <w:rFonts w:ascii="Times New Roman" w:hAnsi="Times New Roman" w:cs="Times New Roman"/>
          <w:i/>
          <w:sz w:val="24"/>
          <w:szCs w:val="24"/>
        </w:rPr>
        <w:t>Téma, úvod a cíle výzkumu.</w:t>
      </w:r>
    </w:p>
    <w:p w:rsidR="002C6FDB" w:rsidRDefault="002C6FDB" w:rsidP="002C6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E0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Komparace přínosu chráněného bydlení u osob s lehkým a středně těžkým mentálním postižením</w:t>
      </w:r>
    </w:p>
    <w:p w:rsidR="002C6FDB" w:rsidRDefault="002C6FDB" w:rsidP="002C6F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roce 1989 se mění přístup k osobám s mentálním postižením. Mimo jiné dochází i ke změnám v oblasti sociálních služeb. Vlivem </w:t>
      </w:r>
      <w:commentRangeStart w:id="0"/>
      <w:r>
        <w:rPr>
          <w:rFonts w:ascii="Times New Roman" w:hAnsi="Times New Roman" w:cs="Times New Roman"/>
          <w:sz w:val="24"/>
          <w:szCs w:val="24"/>
        </w:rPr>
        <w:t>atomizace</w:t>
      </w:r>
      <w:commentRangeEnd w:id="0"/>
      <w:r w:rsidR="008030BB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vznikají místo velkých komplexů menší, flexibilnější zařízení. Zákon </w:t>
      </w:r>
      <w:r w:rsidRPr="006322A2">
        <w:rPr>
          <w:rFonts w:ascii="Times New Roman" w:eastAsia="Times New Roman" w:hAnsi="Times New Roman" w:cs="Times New Roman"/>
          <w:sz w:val="24"/>
          <w:szCs w:val="24"/>
          <w:lang w:eastAsia="cs-CZ"/>
        </w:rPr>
        <w:t>č. 108/2006 Sb., o sociální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službách přináší kromě domovů pro osoby se zdravotním postižením nové služby sociální péče, mezi kterými je i chráněné bydlení. </w:t>
      </w:r>
      <w:r w:rsidR="007F65B9">
        <w:rPr>
          <w:rFonts w:ascii="Times New Roman" w:hAnsi="Times New Roman" w:cs="Times New Roman"/>
          <w:sz w:val="24"/>
          <w:szCs w:val="24"/>
        </w:rPr>
        <w:t>Chr</w:t>
      </w:r>
      <w:r w:rsidR="00051AA6">
        <w:rPr>
          <w:rFonts w:ascii="Times New Roman" w:hAnsi="Times New Roman" w:cs="Times New Roman"/>
          <w:sz w:val="24"/>
          <w:szCs w:val="24"/>
        </w:rPr>
        <w:t>áněné bydlení je určeno jedincům</w:t>
      </w:r>
      <w:r w:rsidR="007F65B9">
        <w:rPr>
          <w:rFonts w:ascii="Times New Roman" w:hAnsi="Times New Roman" w:cs="Times New Roman"/>
          <w:sz w:val="24"/>
          <w:szCs w:val="24"/>
        </w:rPr>
        <w:t xml:space="preserve">, kteří jsou soběstačnější a nepotřebují trvalý dozor a trvalou pomoc jiné osoby. Klientům je zajištěno ubytování, stravování, pomoc v domácnosti a v dalších </w:t>
      </w:r>
      <w:r w:rsidR="002D4F79">
        <w:rPr>
          <w:rFonts w:ascii="Times New Roman" w:hAnsi="Times New Roman" w:cs="Times New Roman"/>
          <w:sz w:val="24"/>
          <w:szCs w:val="24"/>
        </w:rPr>
        <w:t xml:space="preserve">činnostech, které nejsou </w:t>
      </w:r>
      <w:r w:rsidR="001D77FC">
        <w:rPr>
          <w:rFonts w:ascii="Times New Roman" w:hAnsi="Times New Roman" w:cs="Times New Roman"/>
          <w:sz w:val="24"/>
          <w:szCs w:val="24"/>
        </w:rPr>
        <w:t>schopni</w:t>
      </w:r>
      <w:r w:rsidR="002D4F79">
        <w:rPr>
          <w:rFonts w:ascii="Times New Roman" w:hAnsi="Times New Roman" w:cs="Times New Roman"/>
          <w:sz w:val="24"/>
          <w:szCs w:val="24"/>
        </w:rPr>
        <w:t xml:space="preserve"> samostatně</w:t>
      </w:r>
      <w:r w:rsidR="001D77FC">
        <w:rPr>
          <w:rFonts w:ascii="Times New Roman" w:hAnsi="Times New Roman" w:cs="Times New Roman"/>
          <w:sz w:val="24"/>
          <w:szCs w:val="24"/>
        </w:rPr>
        <w:t xml:space="preserve"> vykonat. Díky chráněnému</w:t>
      </w:r>
      <w:r w:rsidR="007F65B9">
        <w:rPr>
          <w:rFonts w:ascii="Times New Roman" w:hAnsi="Times New Roman" w:cs="Times New Roman"/>
          <w:sz w:val="24"/>
          <w:szCs w:val="24"/>
        </w:rPr>
        <w:t xml:space="preserve"> bydlení jsou </w:t>
      </w:r>
      <w:r w:rsidR="00820529">
        <w:rPr>
          <w:rFonts w:ascii="Times New Roman" w:hAnsi="Times New Roman" w:cs="Times New Roman"/>
          <w:sz w:val="24"/>
          <w:szCs w:val="24"/>
        </w:rPr>
        <w:t>jedinci s mentálním postižením</w:t>
      </w:r>
      <w:r w:rsidR="007F65B9">
        <w:rPr>
          <w:rFonts w:ascii="Times New Roman" w:hAnsi="Times New Roman" w:cs="Times New Roman"/>
          <w:sz w:val="24"/>
          <w:szCs w:val="24"/>
        </w:rPr>
        <w:t xml:space="preserve"> více včleněni do intaktní společnosti (Matoušek, O. a kol. 2011)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Ve své diplomové práci se budu zabývat tím, jak moc a v čem je přínosné chráněné bydlení u osob s lehk</w:t>
      </w:r>
      <w:r w:rsidR="00521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ým mentálním postižením, jak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důsledku poby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cs-CZ"/>
        </w:rPr>
        <w:t>tu v chráněném bydlení změnila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osobnost, jejich schopnosti, dovednosti a jejich soběstačnost. Tyto informace porovnám s informacemi o klientech se středně těžkým mentálním postižením. Budu porovnávat i potřebnou míru podpory u těchto stupňů mentálního postižení. Výzkum tedy poskytne náhled na rozdíly mezi lehkým a středně těžkým mentálním postižením jak z hlediska vli</w:t>
      </w:r>
      <w:r w:rsidR="004A359A">
        <w:rPr>
          <w:rFonts w:ascii="Times New Roman" w:eastAsia="Times New Roman" w:hAnsi="Times New Roman" w:cs="Times New Roman"/>
          <w:sz w:val="24"/>
          <w:szCs w:val="24"/>
          <w:lang w:eastAsia="cs-CZ"/>
        </w:rPr>
        <w:t>vu chráněného bydlení na osobnost a soběstačnost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klientů, tak z hlediska jejich každodenního života v této pobytové službě.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Myslím, že bude velice zajímavé nahlédnout do života klientů chráněného bydlení a zjistit, jak tráví svůj volný čas, jaké činnosti zvládají sami a v jakých naopak potřebují pomoc asistenta apod.</w:t>
      </w:r>
      <w:commentRangeEnd w:id="1"/>
      <w:r w:rsidR="008030BB">
        <w:rPr>
          <w:rStyle w:val="Odkaznakoment"/>
        </w:rPr>
        <w:commentReference w:id="1"/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A67A2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výzkumu je posoudit, jak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chráněné bydlení </w:t>
      </w:r>
      <w:r w:rsidR="008A6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působí </w:t>
      </w:r>
      <w:r w:rsidR="00AD7D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A67A2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 a soběstačnost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klientů s lehkým a středně těžkým mentálním postižením</w:t>
      </w:r>
      <w:r w:rsidR="008A67A2">
        <w:rPr>
          <w:rFonts w:ascii="Times New Roman" w:eastAsia="Times New Roman" w:hAnsi="Times New Roman" w:cs="Times New Roman"/>
          <w:sz w:val="24"/>
          <w:szCs w:val="24"/>
          <w:lang w:eastAsia="cs-CZ"/>
        </w:rPr>
        <w:t>, te</w:t>
      </w:r>
      <w:r w:rsidR="00187FF9">
        <w:rPr>
          <w:rFonts w:ascii="Times New Roman" w:eastAsia="Times New Roman" w:hAnsi="Times New Roman" w:cs="Times New Roman"/>
          <w:sz w:val="24"/>
          <w:szCs w:val="24"/>
          <w:lang w:eastAsia="cs-CZ"/>
        </w:rPr>
        <w:t>dy jakých pokroků klienti od pří</w:t>
      </w:r>
      <w:r w:rsidR="008A67A2">
        <w:rPr>
          <w:rFonts w:ascii="Times New Roman" w:eastAsia="Times New Roman" w:hAnsi="Times New Roman" w:cs="Times New Roman"/>
          <w:sz w:val="24"/>
          <w:szCs w:val="24"/>
          <w:lang w:eastAsia="cs-CZ"/>
        </w:rPr>
        <w:t>chodu do chráněného bydlení dosáhli a jak se změnila jejich osobnost a soběstačnost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Cílem je také porovnání lehkého a středně těžkého mentálního postižení v otázce bydlení, tedy jaký je rozdíl života v chráněném bydlení u těchto stupňů mentálního postižení. Součástí tohoto porovnání bude i popis života klientů v chráněném bydlení, díky kterému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umožněn náhled na jejich každodenní činnosti, trávení volného času, potřebnou míru podpory a 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commentRangeEnd w:id="2"/>
      <w:r w:rsidR="008030BB">
        <w:rPr>
          <w:rStyle w:val="Odkaznakoment"/>
        </w:rPr>
        <w:commentReference w:id="2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3712B" w:rsidRDefault="0043712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FDB" w:rsidRPr="00F90AF5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0AF5">
        <w:rPr>
          <w:rFonts w:ascii="Times New Roman" w:hAnsi="Times New Roman" w:cs="Times New Roman"/>
          <w:i/>
          <w:sz w:val="24"/>
          <w:szCs w:val="24"/>
        </w:rPr>
        <w:t>Hlavní výzkumná otázka a vedlejší výzkumné otázky.</w:t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2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výzkumná otázka: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C6FDB" w:rsidRPr="00D7528A" w:rsidRDefault="00205DBB" w:rsidP="002C6F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</w:t>
      </w:r>
      <w:commentRangeStart w:id="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změnila osobnost a soběstačnost klientů po příchodu do chráněného bydlení?</w:t>
      </w:r>
      <w:commentRangeEnd w:id="3"/>
      <w:r w:rsidR="008030BB">
        <w:rPr>
          <w:rStyle w:val="Odkaznakoment"/>
        </w:rPr>
        <w:commentReference w:id="3"/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2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Vedlejší výzkumné otázky:</w:t>
      </w:r>
    </w:p>
    <w:p w:rsidR="002C6FDB" w:rsidRDefault="00B17A1D" w:rsidP="002C6F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</w:t>
      </w:r>
      <w:r w:rsidR="00E45BA2">
        <w:rPr>
          <w:rFonts w:ascii="Times New Roman" w:eastAsia="Times New Roman" w:hAnsi="Times New Roman" w:cs="Times New Roman"/>
          <w:sz w:val="24"/>
          <w:szCs w:val="24"/>
          <w:lang w:eastAsia="cs-CZ"/>
        </w:rPr>
        <w:t>rozdíl</w:t>
      </w:r>
      <w:r w:rsidR="00B72871">
        <w:rPr>
          <w:rFonts w:ascii="Times New Roman" w:eastAsia="Times New Roman" w:hAnsi="Times New Roman" w:cs="Times New Roman"/>
          <w:sz w:val="24"/>
          <w:szCs w:val="24"/>
          <w:lang w:eastAsia="cs-CZ"/>
        </w:rPr>
        <w:t>ný</w:t>
      </w:r>
      <w:r w:rsidR="00E45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3D43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pokrok</w:t>
      </w:r>
      <w:r w:rsidR="003D4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klientů</w:t>
      </w:r>
      <w:r w:rsidR="002C6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lehkým a středně těžkým mentálním postižením?</w:t>
      </w:r>
    </w:p>
    <w:p w:rsidR="002C6FDB" w:rsidRPr="00D7528A" w:rsidRDefault="002C6FDB" w:rsidP="002C6F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tráví klienti čas v chráněném bydlení?</w:t>
      </w:r>
    </w:p>
    <w:p w:rsidR="002C6FDB" w:rsidRDefault="002C6FDB" w:rsidP="002C6FD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rozdíl v potřebné míře podpory u jedinců s lehkým mentálním postižením a středně těžkým mentálním postižením?</w:t>
      </w:r>
    </w:p>
    <w:p w:rsidR="002C6FDB" w:rsidRDefault="002C6FDB" w:rsidP="002C6FDB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FDB" w:rsidRPr="00F90AF5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</w:rPr>
        <w:t>Volba výzkumné strategie a zdůvodnění.</w:t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Pro svůj výzkum jsem si vybrala kvalitativní výzkumnou strategii, jelikož chci u vybraných osob popsat změny, které nastaly po příchodu do chráněného bydlení. Mimo jiné bych také chtěla přiblížit jejich každodenní život. To vše se mi podaří hlouběji prozkoumat a detailně popsat právě díky kvalitativnímu výzkumu. </w:t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FDB" w:rsidRPr="00F90AF5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</w:rPr>
        <w:t>Návrh metody sběru dat, představa o výzkumných jednotkách.</w:t>
      </w:r>
    </w:p>
    <w:p w:rsidR="009B1DD3" w:rsidRDefault="002C6FDB" w:rsidP="002C6F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Výzkum proběhne pomocí případových studií klientů, díky kterým budu moci podrobně popsat život klientů v domově pro osoby se zdravotním postižením a v chráněném bydlení, jejich záliby, potřebnou míru podpory apod. Pro získávání dat si zvolím více metod, které mi tak poskytnou širší pohled na danou problematiku. Metodami, které použiji, budou analýza dokumentů o klientech, pozorování a rozhovory s klienty a pracovníky. </w:t>
      </w:r>
      <w:commentRangeStart w:id="4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analýzy dokumentů se pokusím nastínit rozdíl mezi schopnostmi a samostatností klientů v domově pro osoby se zdravotním postižením a v chráněném bydlení. </w:t>
      </w:r>
      <w:commentRangeEnd w:id="4"/>
      <w:r w:rsidR="008030BB"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Získané informace doplním zúčastněným pozorová</w:t>
      </w:r>
      <w:r w:rsidR="009B1DD3">
        <w:rPr>
          <w:rFonts w:ascii="Times New Roman" w:eastAsia="Times New Roman" w:hAnsi="Times New Roman" w:cs="Times New Roman"/>
          <w:sz w:val="24"/>
          <w:szCs w:val="24"/>
          <w:lang w:eastAsia="cs-CZ"/>
        </w:rPr>
        <w:t>ním klientů v chráněném bydlení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rozhovory s klienty v případě lehkého mentálního postiž</w:t>
      </w:r>
      <w:r w:rsidR="009B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pracovníky v případě středně těžkého mentálního postižení.</w:t>
      </w:r>
      <w:r w:rsidR="009B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Pozorování a rozhovory tedy doplní a rozvinou informace o samostatnosti klientů získané analýzou dokumentů a umožní také náhled na život v chráněném bydlení, trávení volného času, pracovní možnosti, možnosti partnerství a potřebnou míru podpory u klientů s lehkým a středně těžkým mentálním postižením.</w:t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Cílovou skupinou budou 2 klienti s lehkým mentálním postižením a 2 klienti se středně těžkým mentálním postižením, kteří využívají chráněné bydlení. Jelikož jsem už v tomto chráněném bydlení psala svou bakalářskou práci, nebude problém se domluvit s pracovníky na další spolupráci. Výběr klientů bude závislý především na stupni mentálního postižení a dále na souhlasu opatrovníků se zařazením klienta do výzkumného šetření, se získáváním informací o něm a jejich zveřejňováním.</w:t>
      </w:r>
    </w:p>
    <w:p w:rsidR="002C6FDB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B89" w:rsidRPr="006B7B89" w:rsidRDefault="002C6FDB" w:rsidP="006B7B8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24EC6">
        <w:rPr>
          <w:rFonts w:ascii="Times New Roman" w:hAnsi="Times New Roman" w:cs="Times New Roman"/>
          <w:i/>
          <w:sz w:val="24"/>
          <w:szCs w:val="24"/>
        </w:rPr>
        <w:t>Úryvek z připravovaného nástroje sběru dat.</w:t>
      </w:r>
    </w:p>
    <w:p w:rsidR="006B7B89" w:rsidRDefault="006B7B89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B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Připravené otázky budou sloužit jako opora pro důležité informace, které chci zjistit. Při rozhovorech budu tyto otázky podle potřeby modifikovat, některé vynechám, případně doplním jiné, které z rozhovoru spontánně vyplynou.</w:t>
      </w:r>
    </w:p>
    <w:p w:rsidR="006B7B89" w:rsidRPr="006B7B89" w:rsidRDefault="006B7B89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FDB" w:rsidRPr="00584536" w:rsidRDefault="002C6FDB" w:rsidP="002C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845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Rozhovor 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5845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klienty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(LMP)</w:t>
      </w:r>
      <w:r w:rsidRPr="005845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dlouho bydlíte v chráněném bydlení?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Jste zde spokojený/á? </w:t>
      </w:r>
      <w:r w:rsidR="00D071D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ne, proč? Co se vám nelíbí?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vám líbilo v domově pro osoby se zdravotním postižením? 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se vám líbí víc? Jste více spokojený/á? 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Máte zde kamarády, přítele/přítelkyni? 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mimo chráněné bydlení? Máte kamarády, přítele/přítelkyni?</w:t>
      </w:r>
    </w:p>
    <w:p w:rsidR="002C6FDB" w:rsidRPr="00F853EF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Jste v kontaktu se svou rodinou?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Pracujete někde? Pokud ano, kde? Jakou práci vykonáváte?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trávíte volný čas?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si sám/sama zvolit, co budete dělat ve volném čase?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jakých činnostech využíváte pomoc asistenta?</w:t>
      </w:r>
    </w:p>
    <w:p w:rsidR="002C6FDB" w:rsidRDefault="002C6FDB" w:rsidP="002C6FD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dřívějším bydlení jste využíval/a pomoc asistenta více/stejně/méně?</w:t>
      </w:r>
    </w:p>
    <w:p w:rsidR="00860B3F" w:rsidRDefault="00860B3F" w:rsidP="00860B3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B3F">
        <w:rPr>
          <w:rFonts w:ascii="Times New Roman" w:eastAsia="Times New Roman" w:hAnsi="Times New Roman" w:cs="Times New Roman"/>
          <w:sz w:val="24"/>
          <w:szCs w:val="24"/>
          <w:lang w:eastAsia="cs-CZ"/>
        </w:rPr>
        <w:t>Jste s pomocí asistentů spokojený/á? Pokud ne, proč?</w:t>
      </w:r>
    </w:p>
    <w:p w:rsidR="005D1B1B" w:rsidRDefault="002C6FDB" w:rsidP="00D071D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Cítíte se</w:t>
      </w:r>
      <w:r w:rsidR="00A739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 samostatnější, svobodnější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dříve? </w:t>
      </w:r>
    </w:p>
    <w:p w:rsidR="002C6FDB" w:rsidRDefault="00D071DD" w:rsidP="00D071D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DD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tu jiné oproti</w:t>
      </w:r>
      <w:r w:rsidR="002006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domovu pro osoby se zdravotním postižením</w:t>
      </w:r>
      <w:r w:rsidRPr="00D071DD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se tak cítíte?</w:t>
      </w:r>
    </w:p>
    <w:p w:rsidR="002C6FDB" w:rsidRPr="006B7B89" w:rsidRDefault="002C6FDB" w:rsidP="006B7B8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Chtěl/a byste tu něco změnit? Pokud ano, co? A proč?</w:t>
      </w:r>
    </w:p>
    <w:p w:rsidR="00860B3F" w:rsidRPr="005E0A43" w:rsidRDefault="00860B3F" w:rsidP="00860B3F">
      <w:pPr>
        <w:pStyle w:val="Odstavecseseznamem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C6FDB" w:rsidRPr="00772BB2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BB2">
        <w:rPr>
          <w:rFonts w:ascii="Times New Roman" w:hAnsi="Times New Roman" w:cs="Times New Roman"/>
          <w:i/>
          <w:sz w:val="24"/>
          <w:szCs w:val="24"/>
        </w:rPr>
        <w:t>Zamyšlení se nad možnými praktickými a etickými problémy při výzkumu.</w:t>
      </w:r>
    </w:p>
    <w:p w:rsidR="002C6FDB" w:rsidRDefault="002C6FDB" w:rsidP="002C6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První, na co jsem musela myslet po výběru tématu, ujasnění si cílů a výzkumných metod, bylo to, zda mi opatrovníci klientů poskytnout souhlas zařadit klienta do výzkumného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šetření, nahlížet do jeho dokumentací a uveřejnit tyto informace. Pokud by mi to u vybraného klienta nedovolili, musela bych hledat jiného. Dalším etickým problémem je pak zachování anonymity klientů. </w:t>
      </w:r>
    </w:p>
    <w:p w:rsidR="002C6FDB" w:rsidRDefault="002C6FDB" w:rsidP="009A6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Možným praktickým problémem by mohlo být zkreslení při pozorování, kdy by se přede </w:t>
      </w:r>
      <w:r w:rsidR="00AC687F">
        <w:rPr>
          <w:rFonts w:ascii="Times New Roman" w:hAnsi="Times New Roman" w:cs="Times New Roman"/>
          <w:sz w:val="24"/>
          <w:szCs w:val="24"/>
        </w:rPr>
        <w:t>mnou klienti mohli chovat jinak</w:t>
      </w:r>
      <w:r>
        <w:rPr>
          <w:rFonts w:ascii="Times New Roman" w:hAnsi="Times New Roman" w:cs="Times New Roman"/>
          <w:sz w:val="24"/>
          <w:szCs w:val="24"/>
        </w:rPr>
        <w:t xml:space="preserve"> než běžně. Proto bych ráda udělala více pozorování a častěji chodila do chráněného bydlení, aby si na mě klienti zvykli a chovali se přirozeně. Z této myšlenky pak vyplývá i další problém, kterým je velká časová náročnost sběru dat a jejich analýza. Proto již teď musím počítat s tím, že si musím vyčlenit dostatek času.</w:t>
      </w:r>
    </w:p>
    <w:p w:rsidR="009A66FA" w:rsidRPr="001A0EDF" w:rsidRDefault="009A66FA" w:rsidP="009A6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Pr="00494CDF" w:rsidRDefault="002C6FDB" w:rsidP="002C6FDB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DA">
        <w:rPr>
          <w:rFonts w:ascii="Times New Roman" w:hAnsi="Times New Roman" w:cs="Times New Roman"/>
          <w:i/>
          <w:sz w:val="24"/>
          <w:szCs w:val="24"/>
        </w:rPr>
        <w:t>Záznam z prvního realizovaného</w:t>
      </w:r>
      <w:r>
        <w:rPr>
          <w:rFonts w:ascii="Times New Roman" w:hAnsi="Times New Roman" w:cs="Times New Roman"/>
          <w:i/>
          <w:sz w:val="24"/>
          <w:szCs w:val="24"/>
        </w:rPr>
        <w:t xml:space="preserve"> rozhovoru.</w:t>
      </w:r>
    </w:p>
    <w:p w:rsidR="002C6FDB" w:rsidRPr="00494CDF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DF">
        <w:rPr>
          <w:rFonts w:ascii="Times New Roman" w:hAnsi="Times New Roman" w:cs="Times New Roman"/>
          <w:b/>
          <w:sz w:val="24"/>
          <w:szCs w:val="24"/>
        </w:rPr>
        <w:t>Jak dlouho bydlíte v chráněném bydlení?</w:t>
      </w:r>
    </w:p>
    <w:p w:rsidR="002C6FDB" w:rsidRPr="00D14189" w:rsidRDefault="002C6FDB" w:rsidP="002C6FDB">
      <w:pPr>
        <w:pStyle w:val="Odstavecseseznamem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>2 roky.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C6FDB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Klientka se lehce ošívá na židli a pohrává si s rukama. Pravděpodobně bude trochu nervózní. Přesto se na mě usmívá a působí na mě vstřícným dojmem.</w:t>
      </w:r>
    </w:p>
    <w:p w:rsidR="002C6FDB" w:rsidRPr="00494CDF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Jste zde spokojen</w:t>
      </w:r>
      <w:r w:rsidRPr="00494CDF">
        <w:rPr>
          <w:rFonts w:ascii="Times New Roman" w:hAnsi="Times New Roman" w:cs="Times New Roman"/>
          <w:b/>
          <w:sz w:val="24"/>
          <w:szCs w:val="24"/>
        </w:rPr>
        <w:t>á?</w:t>
      </w:r>
    </w:p>
    <w:p w:rsidR="002C6FDB" w:rsidRPr="00D14189" w:rsidRDefault="002C6FDB" w:rsidP="002C6FDB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>Jsem.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141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FDB" w:rsidRPr="00486F9E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9E">
        <w:rPr>
          <w:rFonts w:ascii="Times New Roman" w:hAnsi="Times New Roman" w:cs="Times New Roman"/>
          <w:b/>
          <w:sz w:val="24"/>
          <w:szCs w:val="24"/>
        </w:rPr>
        <w:t>Proč jste zde spokojená? S čím konkrétně?</w:t>
      </w:r>
    </w:p>
    <w:p w:rsidR="002C6FDB" w:rsidRPr="00D14189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 xml:space="preserve">Mám tu pro sebe víc místa, můžu daleko víc věcí dělat sama, starat se sama o </w:t>
      </w:r>
      <w:commentRangeStart w:id="5"/>
      <w:r w:rsidRPr="00D14189">
        <w:rPr>
          <w:rFonts w:ascii="Times New Roman" w:hAnsi="Times New Roman" w:cs="Times New Roman"/>
          <w:i/>
          <w:sz w:val="24"/>
          <w:szCs w:val="24"/>
        </w:rPr>
        <w:t>sebe</w:t>
      </w:r>
      <w:commentRangeEnd w:id="5"/>
      <w:r w:rsidR="008030BB">
        <w:rPr>
          <w:rStyle w:val="Odkaznakoment"/>
        </w:rPr>
        <w:commentReference w:id="5"/>
      </w:r>
      <w:r w:rsidRPr="00D141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141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 xml:space="preserve">Jak se vám líbilo v domově pro osoby se zdravotním postižením? </w:t>
      </w:r>
    </w:p>
    <w:p w:rsidR="002C6FDB" w:rsidRPr="00D14189" w:rsidRDefault="002C6FDB" w:rsidP="002C6FDB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>Jo, líbilo se mi tam.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C6FDB" w:rsidRPr="009E2FE1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E1">
        <w:rPr>
          <w:rFonts w:ascii="Times New Roman" w:hAnsi="Times New Roman" w:cs="Times New Roman"/>
          <w:b/>
          <w:sz w:val="24"/>
          <w:szCs w:val="24"/>
        </w:rPr>
        <w:t xml:space="preserve">Co se vám tam líbilo? </w:t>
      </w:r>
    </w:p>
    <w:p w:rsidR="002C6FDB" w:rsidRDefault="002C6FDB" w:rsidP="002C6FDB">
      <w:pPr>
        <w:pStyle w:val="Odstavecseseznamem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>Měla jsem tam hodně kamarádů</w:t>
      </w:r>
      <w:r>
        <w:rPr>
          <w:rFonts w:ascii="Times New Roman" w:hAnsi="Times New Roman" w:cs="Times New Roman"/>
          <w:i/>
          <w:sz w:val="24"/>
          <w:szCs w:val="24"/>
        </w:rPr>
        <w:t>, hodně věcí jsme dělali spolu.“</w:t>
      </w:r>
    </w:p>
    <w:p w:rsidR="002C6FDB" w:rsidRPr="00D14189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Klientka to řekla spíše jako konstatování. Nezachytila jsem v jejím hlase lítost nebo nějaký smutek.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 xml:space="preserve">Kde se vám líbí víc? Jste více spokojený/á? </w:t>
      </w:r>
    </w:p>
    <w:p w:rsidR="002C6FDB" w:rsidRPr="00D14189" w:rsidRDefault="002C6FDB" w:rsidP="002C6FDB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189">
        <w:rPr>
          <w:rFonts w:ascii="Times New Roman" w:hAnsi="Times New Roman" w:cs="Times New Roman"/>
          <w:i/>
          <w:sz w:val="24"/>
          <w:szCs w:val="24"/>
        </w:rPr>
        <w:t>Tady.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141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FDB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proč se Vám tu líbí víc?</w:t>
      </w:r>
    </w:p>
    <w:p w:rsidR="008D12CB" w:rsidRDefault="002C6FDB" w:rsidP="00C86311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611BB">
        <w:rPr>
          <w:rFonts w:ascii="Times New Roman" w:hAnsi="Times New Roman" w:cs="Times New Roman"/>
          <w:i/>
          <w:sz w:val="24"/>
          <w:szCs w:val="24"/>
        </w:rPr>
        <w:t>No, cítím se zde líp.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761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6311" w:rsidRPr="00C86311" w:rsidRDefault="00C86311" w:rsidP="00C86311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Máte zde kamarády, přítele/přítelkyni? </w:t>
      </w:r>
    </w:p>
    <w:p w:rsidR="002C6FDB" w:rsidRDefault="002C6FDB" w:rsidP="002C6FDB">
      <w:pPr>
        <w:pStyle w:val="Odstavecseseznamem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55ED3">
        <w:rPr>
          <w:rFonts w:ascii="Times New Roman" w:hAnsi="Times New Roman" w:cs="Times New Roman"/>
          <w:i/>
          <w:sz w:val="24"/>
          <w:szCs w:val="24"/>
        </w:rPr>
        <w:t>Tady mám 2 kamarádky. Jinak mám kamarády ještě z </w:t>
      </w:r>
      <w:proofErr w:type="spellStart"/>
      <w:r w:rsidRPr="00555ED3">
        <w:rPr>
          <w:rFonts w:ascii="Times New Roman" w:hAnsi="Times New Roman" w:cs="Times New Roman"/>
          <w:i/>
          <w:sz w:val="24"/>
          <w:szCs w:val="24"/>
        </w:rPr>
        <w:t>Oranž</w:t>
      </w:r>
      <w:r>
        <w:rPr>
          <w:rFonts w:ascii="Times New Roman" w:hAnsi="Times New Roman" w:cs="Times New Roman"/>
          <w:i/>
          <w:sz w:val="24"/>
          <w:szCs w:val="24"/>
        </w:rPr>
        <w:t>áku</w:t>
      </w:r>
      <w:proofErr w:type="spellEnd"/>
      <w:r w:rsidRPr="00555ED3">
        <w:rPr>
          <w:rFonts w:ascii="Times New Roman" w:hAnsi="Times New Roman" w:cs="Times New Roman"/>
          <w:i/>
          <w:sz w:val="24"/>
          <w:szCs w:val="24"/>
        </w:rPr>
        <w:t>. S těma se vídám o víkendech, když máme společné výlety.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C6FDB" w:rsidRPr="005804B5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Oranžák</w:t>
      </w:r>
      <w:proofErr w:type="spellEnd"/>
      <w:r>
        <w:rPr>
          <w:rFonts w:ascii="Times New Roman" w:hAnsi="Times New Roman" w:cs="Times New Roman"/>
          <w:sz w:val="24"/>
          <w:szCs w:val="24"/>
        </w:rPr>
        <w:t>“ - Oranžový dům je domov pro osoby se zdravotním postižením.</w:t>
      </w:r>
    </w:p>
    <w:p w:rsidR="002C6FDB" w:rsidRPr="00D112D8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D112D8">
        <w:rPr>
          <w:rFonts w:ascii="Times New Roman" w:hAnsi="Times New Roman" w:cs="Times New Roman"/>
          <w:b/>
          <w:sz w:val="24"/>
          <w:szCs w:val="24"/>
        </w:rPr>
        <w:t>A přítele</w:t>
      </w:r>
      <w:r>
        <w:rPr>
          <w:rFonts w:ascii="Times New Roman" w:hAnsi="Times New Roman" w:cs="Times New Roman"/>
          <w:b/>
          <w:sz w:val="24"/>
          <w:szCs w:val="24"/>
        </w:rPr>
        <w:t xml:space="preserve"> zde máte? </w:t>
      </w:r>
      <w:commentRangeEnd w:id="6"/>
      <w:r w:rsidR="008030BB">
        <w:rPr>
          <w:rStyle w:val="Odkaznakoment"/>
        </w:rPr>
        <w:commentReference w:id="6"/>
      </w:r>
      <w:r>
        <w:rPr>
          <w:rFonts w:ascii="Times New Roman" w:hAnsi="Times New Roman" w:cs="Times New Roman"/>
          <w:b/>
          <w:sz w:val="24"/>
          <w:szCs w:val="24"/>
        </w:rPr>
        <w:t>V chráněném bydlení nebo i mimo chráněné bydlení?</w:t>
      </w:r>
    </w:p>
    <w:p w:rsidR="002C6FDB" w:rsidRDefault="002C6FDB" w:rsidP="002C6FDB">
      <w:pPr>
        <w:pStyle w:val="Odstavecseseznamem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„Nemám přítele.“</w:t>
      </w:r>
    </w:p>
    <w:p w:rsidR="002C6FDB" w:rsidRPr="00E4626A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Při této otázce na mě působila klientka trochu sklíčeně. Při odpovědi se koukala do země a negativně zavrtěla hlavou. Usoudila jsem, že se jí o tom nechce mluvit a raději jsem se více nevyptávala. Chtěla bych se k tomuto tématu vrátit při pozorování a spontánních rozhovorech s klientkou, až se blíže seznámíme a bude ve mě mít důvěru.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Jste v kontaktu se svou rodinou?</w:t>
      </w:r>
    </w:p>
    <w:p w:rsidR="002C6FDB" w:rsidRPr="00ED2A62" w:rsidRDefault="002C6FDB" w:rsidP="002C6FD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ED2A62">
        <w:rPr>
          <w:rFonts w:ascii="Times New Roman" w:hAnsi="Times New Roman" w:cs="Times New Roman"/>
          <w:i/>
          <w:sz w:val="24"/>
          <w:szCs w:val="24"/>
        </w:rPr>
        <w:t xml:space="preserve">Jo, chodím k nim občas na návštěvy a občas chodí oni sem. Hodně se vídám se sestrou. Často za mnou chodí na návštěvy a povídá si se mnou, nebo chodíme na </w:t>
      </w:r>
      <w:proofErr w:type="spellStart"/>
      <w:r w:rsidRPr="00ED2A62">
        <w:rPr>
          <w:rFonts w:ascii="Times New Roman" w:hAnsi="Times New Roman" w:cs="Times New Roman"/>
          <w:i/>
          <w:sz w:val="24"/>
          <w:szCs w:val="24"/>
        </w:rPr>
        <w:t>kafe</w:t>
      </w:r>
      <w:proofErr w:type="spellEnd"/>
      <w:r w:rsidRPr="00ED2A6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nebo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zmrzku</w:t>
      </w:r>
      <w:proofErr w:type="spellEnd"/>
      <w:r w:rsidRPr="00ED2A6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To je fajn.“</w:t>
      </w:r>
    </w:p>
    <w:p w:rsidR="002C6FDB" w:rsidRPr="00494CDF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Při zmínce o sestře se klientka usmívala a bylo vidět, že má k sestře velmi kladný vztah.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Pracujete někde? Pokud ano, kde? Jakou práci vykonáváte?</w:t>
      </w:r>
    </w:p>
    <w:p w:rsidR="002C6FDB" w:rsidRPr="00B5614A" w:rsidRDefault="002C6FDB" w:rsidP="002C6FD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B5614A">
        <w:rPr>
          <w:rFonts w:ascii="Times New Roman" w:hAnsi="Times New Roman" w:cs="Times New Roman"/>
          <w:i/>
          <w:sz w:val="24"/>
          <w:szCs w:val="24"/>
        </w:rPr>
        <w:t>No dělám keramiku v </w:t>
      </w:r>
      <w:proofErr w:type="spellStart"/>
      <w:r w:rsidRPr="00B5614A">
        <w:rPr>
          <w:rFonts w:ascii="Times New Roman" w:hAnsi="Times New Roman" w:cs="Times New Roman"/>
          <w:i/>
          <w:sz w:val="24"/>
          <w:szCs w:val="24"/>
        </w:rPr>
        <w:t>Oranžáku</w:t>
      </w:r>
      <w:proofErr w:type="spellEnd"/>
      <w:r w:rsidRPr="00B5614A">
        <w:rPr>
          <w:rFonts w:ascii="Times New Roman" w:hAnsi="Times New Roman" w:cs="Times New Roman"/>
          <w:i/>
          <w:sz w:val="24"/>
          <w:szCs w:val="24"/>
        </w:rPr>
        <w:t xml:space="preserve"> a jezdím obsluhovat do dřevěnky.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B56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FDB" w:rsidRPr="00B5614A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D</w:t>
      </w:r>
      <w:r w:rsidRPr="00B5614A">
        <w:rPr>
          <w:rFonts w:ascii="Times New Roman" w:hAnsi="Times New Roman" w:cs="Times New Roman"/>
          <w:sz w:val="24"/>
          <w:szCs w:val="24"/>
        </w:rPr>
        <w:t>řevěnka je restaurace zřízená organizací Barevné domky, která zřizuje i Oranžový dům a chráněné bydlení.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Jak trávíte volný čas?</w:t>
      </w:r>
    </w:p>
    <w:p w:rsidR="002C6FDB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B5614A">
        <w:rPr>
          <w:rFonts w:ascii="Times New Roman" w:hAnsi="Times New Roman" w:cs="Times New Roman"/>
          <w:i/>
          <w:sz w:val="24"/>
          <w:szCs w:val="24"/>
        </w:rPr>
        <w:t xml:space="preserve">Po práci jdu do bytu a tam společně </w:t>
      </w:r>
      <w:r>
        <w:rPr>
          <w:rFonts w:ascii="Times New Roman" w:hAnsi="Times New Roman" w:cs="Times New Roman"/>
          <w:i/>
          <w:sz w:val="24"/>
          <w:szCs w:val="24"/>
        </w:rPr>
        <w:t>třeba uklízíme, nebo žehlím, nebo</w:t>
      </w:r>
      <w:r w:rsidRPr="00B5614A">
        <w:rPr>
          <w:rFonts w:ascii="Times New Roman" w:hAnsi="Times New Roman" w:cs="Times New Roman"/>
          <w:i/>
          <w:sz w:val="24"/>
          <w:szCs w:val="24"/>
        </w:rPr>
        <w:t xml:space="preserve"> připravujeme jídlo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jdem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nákup</w:t>
      </w:r>
      <w:r w:rsidRPr="00B5614A">
        <w:rPr>
          <w:rFonts w:ascii="Times New Roman" w:hAnsi="Times New Roman" w:cs="Times New Roman"/>
          <w:i/>
          <w:sz w:val="24"/>
          <w:szCs w:val="24"/>
        </w:rPr>
        <w:t xml:space="preserve"> a tak.</w:t>
      </w:r>
      <w:r>
        <w:rPr>
          <w:rFonts w:ascii="Times New Roman" w:hAnsi="Times New Roman" w:cs="Times New Roman"/>
          <w:i/>
          <w:sz w:val="24"/>
          <w:szCs w:val="24"/>
        </w:rPr>
        <w:t xml:space="preserve"> Pokud to všechno stíháme, tak koukáme na televizi, nebo jdeme ven se projít. </w:t>
      </w:r>
      <w:r w:rsidRPr="00B5614A">
        <w:rPr>
          <w:rFonts w:ascii="Times New Roman" w:hAnsi="Times New Roman" w:cs="Times New Roman"/>
          <w:i/>
          <w:sz w:val="24"/>
          <w:szCs w:val="24"/>
        </w:rPr>
        <w:t xml:space="preserve"> O víkendech jezdíme na výlety, nebo děláme, co chceme.</w:t>
      </w:r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</w:p>
    <w:p w:rsidR="002C6FDB" w:rsidRPr="000D24BA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 děláte o víkendech většinou vy</w:t>
      </w:r>
      <w:r w:rsidRPr="000D24BA">
        <w:rPr>
          <w:rFonts w:ascii="Times New Roman" w:hAnsi="Times New Roman" w:cs="Times New Roman"/>
          <w:b/>
          <w:sz w:val="24"/>
          <w:szCs w:val="24"/>
        </w:rPr>
        <w:t>?</w:t>
      </w:r>
    </w:p>
    <w:p w:rsidR="002C6FDB" w:rsidRPr="00B5614A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„Já jezdím na výlety.“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Můžete si sám/sama zvolit, co budete dělat ve volném čase?</w:t>
      </w:r>
    </w:p>
    <w:p w:rsidR="002C6FDB" w:rsidRPr="00B5614A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B5614A">
        <w:rPr>
          <w:rFonts w:ascii="Times New Roman" w:hAnsi="Times New Roman" w:cs="Times New Roman"/>
          <w:i/>
          <w:sz w:val="24"/>
          <w:szCs w:val="24"/>
        </w:rPr>
        <w:t>Můžu, ale musíme splnit úklid a věci kolem domácnosti. Na tom se vždycky dohodneme, co je potřeba udělat a kdy se to udělá.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C6FDB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lastRenderedPageBreak/>
        <w:t>V jakých činnostech využíváte pomoc asistenta?</w:t>
      </w:r>
    </w:p>
    <w:p w:rsidR="002C6FDB" w:rsidRPr="00784346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84346">
        <w:rPr>
          <w:rFonts w:ascii="Times New Roman" w:hAnsi="Times New Roman" w:cs="Times New Roman"/>
          <w:i/>
          <w:sz w:val="24"/>
          <w:szCs w:val="24"/>
        </w:rPr>
        <w:t>Všechno zvládáme sami, pokud</w:t>
      </w:r>
      <w:r>
        <w:rPr>
          <w:rFonts w:ascii="Times New Roman" w:hAnsi="Times New Roman" w:cs="Times New Roman"/>
          <w:i/>
          <w:sz w:val="24"/>
          <w:szCs w:val="24"/>
        </w:rPr>
        <w:t xml:space="preserve"> by</w:t>
      </w:r>
      <w:r w:rsidRPr="00784346">
        <w:rPr>
          <w:rFonts w:ascii="Times New Roman" w:hAnsi="Times New Roman" w:cs="Times New Roman"/>
          <w:i/>
          <w:sz w:val="24"/>
          <w:szCs w:val="24"/>
        </w:rPr>
        <w:t xml:space="preserve"> ně</w:t>
      </w:r>
      <w:r>
        <w:rPr>
          <w:rFonts w:ascii="Times New Roman" w:hAnsi="Times New Roman" w:cs="Times New Roman"/>
          <w:i/>
          <w:sz w:val="24"/>
          <w:szCs w:val="24"/>
        </w:rPr>
        <w:t>co nešlo</w:t>
      </w:r>
      <w:r w:rsidRPr="00784346">
        <w:rPr>
          <w:rFonts w:ascii="Times New Roman" w:hAnsi="Times New Roman" w:cs="Times New Roman"/>
          <w:i/>
          <w:sz w:val="24"/>
          <w:szCs w:val="24"/>
        </w:rPr>
        <w:t xml:space="preserve">, tak </w:t>
      </w:r>
      <w:r>
        <w:rPr>
          <w:rFonts w:ascii="Times New Roman" w:hAnsi="Times New Roman" w:cs="Times New Roman"/>
          <w:i/>
          <w:sz w:val="24"/>
          <w:szCs w:val="24"/>
        </w:rPr>
        <w:t xml:space="preserve">si asistentce řekneme a ona </w:t>
      </w:r>
      <w:r w:rsidRPr="00784346">
        <w:rPr>
          <w:rFonts w:ascii="Times New Roman" w:hAnsi="Times New Roman" w:cs="Times New Roman"/>
          <w:i/>
          <w:sz w:val="24"/>
          <w:szCs w:val="24"/>
        </w:rPr>
        <w:t xml:space="preserve">nám </w:t>
      </w:r>
      <w:r>
        <w:rPr>
          <w:rFonts w:ascii="Times New Roman" w:hAnsi="Times New Roman" w:cs="Times New Roman"/>
          <w:i/>
          <w:sz w:val="24"/>
          <w:szCs w:val="24"/>
        </w:rPr>
        <w:t>pomůže. Spíš se s ní domlouváme, co je potřeba a plánujeme víkendy, co se bude dělat, jestli se někam pojede a tak.“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V dřívějším bydlení jste využíval/a pomoc asistenta více/stejně/méně?</w:t>
      </w:r>
    </w:p>
    <w:p w:rsidR="002C6FDB" w:rsidRPr="00784346" w:rsidRDefault="002C6FDB" w:rsidP="002C6FDB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84346">
        <w:rPr>
          <w:rFonts w:ascii="Times New Roman" w:hAnsi="Times New Roman" w:cs="Times New Roman"/>
          <w:i/>
          <w:sz w:val="24"/>
          <w:szCs w:val="24"/>
        </w:rPr>
        <w:t>Tak dřív byla asistentka s </w:t>
      </w:r>
      <w:proofErr w:type="spellStart"/>
      <w:r w:rsidRPr="00784346">
        <w:rPr>
          <w:rFonts w:ascii="Times New Roman" w:hAnsi="Times New Roman" w:cs="Times New Roman"/>
          <w:i/>
          <w:sz w:val="24"/>
          <w:szCs w:val="24"/>
        </w:rPr>
        <w:t>náma</w:t>
      </w:r>
      <w:proofErr w:type="spellEnd"/>
      <w:r w:rsidRPr="00784346">
        <w:rPr>
          <w:rFonts w:ascii="Times New Roman" w:hAnsi="Times New Roman" w:cs="Times New Roman"/>
          <w:i/>
          <w:sz w:val="24"/>
          <w:szCs w:val="24"/>
        </w:rPr>
        <w:t xml:space="preserve"> furt, jako v </w:t>
      </w:r>
      <w:proofErr w:type="spellStart"/>
      <w:r w:rsidRPr="00784346">
        <w:rPr>
          <w:rFonts w:ascii="Times New Roman" w:hAnsi="Times New Roman" w:cs="Times New Roman"/>
          <w:i/>
          <w:sz w:val="24"/>
          <w:szCs w:val="24"/>
        </w:rPr>
        <w:t>Oranžáku</w:t>
      </w:r>
      <w:proofErr w:type="spellEnd"/>
      <w:r w:rsidRPr="00784346">
        <w:rPr>
          <w:rFonts w:ascii="Times New Roman" w:hAnsi="Times New Roman" w:cs="Times New Roman"/>
          <w:i/>
          <w:sz w:val="24"/>
          <w:szCs w:val="24"/>
        </w:rPr>
        <w:t>. Měla tam svoji kancelář a chodila mezi byty a pomáhala, kdo co potřeboval. Byla tam celý den, i noc. Tady jsme teď úplně sami a ona přijde jednou denně se domluvit, jestli je něco potřeba,</w:t>
      </w:r>
      <w:r>
        <w:rPr>
          <w:rFonts w:ascii="Times New Roman" w:hAnsi="Times New Roman" w:cs="Times New Roman"/>
          <w:i/>
          <w:sz w:val="24"/>
          <w:szCs w:val="24"/>
        </w:rPr>
        <w:t xml:space="preserve"> jestli třeba potřebujeme pomoct s něčím.“</w:t>
      </w:r>
    </w:p>
    <w:p w:rsidR="009A66FA" w:rsidRDefault="009A66FA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Jste s pomocí asistentů spokojená?</w:t>
      </w:r>
    </w:p>
    <w:p w:rsidR="009A66FA" w:rsidRPr="009A66FA" w:rsidRDefault="009A66FA" w:rsidP="009A66FA">
      <w:pPr>
        <w:pStyle w:val="Odstavecseseznamem"/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6FA">
        <w:rPr>
          <w:rFonts w:ascii="Times New Roman" w:hAnsi="Times New Roman" w:cs="Times New Roman"/>
          <w:i/>
          <w:sz w:val="24"/>
          <w:szCs w:val="24"/>
        </w:rPr>
        <w:t>„Jsem. Vyhovuje mi to takhle.“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>Cítíte se z</w:t>
      </w:r>
      <w:r w:rsidR="00AC687F">
        <w:rPr>
          <w:rFonts w:ascii="Times New Roman" w:hAnsi="Times New Roman" w:cs="Times New Roman"/>
          <w:b/>
          <w:sz w:val="24"/>
          <w:szCs w:val="24"/>
        </w:rPr>
        <w:t>de samostatnější, svobodnější</w:t>
      </w:r>
      <w:r w:rsidRPr="002D06F0">
        <w:rPr>
          <w:rFonts w:ascii="Times New Roman" w:hAnsi="Times New Roman" w:cs="Times New Roman"/>
          <w:b/>
          <w:sz w:val="24"/>
          <w:szCs w:val="24"/>
        </w:rPr>
        <w:t xml:space="preserve"> než dříve? </w:t>
      </w:r>
    </w:p>
    <w:p w:rsidR="002C6FDB" w:rsidRDefault="002C6FDB" w:rsidP="002C6FD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84346">
        <w:rPr>
          <w:rFonts w:ascii="Times New Roman" w:hAnsi="Times New Roman" w:cs="Times New Roman"/>
          <w:i/>
          <w:sz w:val="24"/>
          <w:szCs w:val="24"/>
        </w:rPr>
        <w:t>Je to jiný. Už je to spíš, jako když bydlíme sami.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C6FDB" w:rsidRPr="00351E95" w:rsidRDefault="002C6FDB" w:rsidP="002C6FDB">
      <w:pPr>
        <w:pStyle w:val="Odstavecseseznamem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E95">
        <w:rPr>
          <w:rFonts w:ascii="Times New Roman" w:hAnsi="Times New Roman" w:cs="Times New Roman"/>
          <w:sz w:val="24"/>
          <w:szCs w:val="24"/>
        </w:rPr>
        <w:t>Pozn. Při odpovědi se klientka usmívala a bylo vidět, že se jí myšlenka samostatného bydlení líbí, že je spokojená.</w:t>
      </w:r>
    </w:p>
    <w:p w:rsidR="002C6FDB" w:rsidRPr="002D06F0" w:rsidRDefault="002C6FDB" w:rsidP="002C6F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0">
        <w:rPr>
          <w:rFonts w:ascii="Times New Roman" w:hAnsi="Times New Roman" w:cs="Times New Roman"/>
          <w:b/>
          <w:sz w:val="24"/>
          <w:szCs w:val="24"/>
        </w:rPr>
        <w:t xml:space="preserve">Chtěl/a byste tu něco změnit? </w:t>
      </w:r>
    </w:p>
    <w:p w:rsidR="002C6FDB" w:rsidRDefault="002C6FDB" w:rsidP="002C6FDB">
      <w:pPr>
        <w:pStyle w:val="Odstavecseseznamem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„Asi n</w:t>
      </w:r>
      <w:r w:rsidRPr="00784346">
        <w:rPr>
          <w:rFonts w:ascii="Times New Roman" w:hAnsi="Times New Roman" w:cs="Times New Roman"/>
          <w:i/>
          <w:sz w:val="24"/>
          <w:szCs w:val="24"/>
        </w:rPr>
        <w:t>e.</w:t>
      </w:r>
      <w:r>
        <w:rPr>
          <w:rFonts w:ascii="Times New Roman" w:hAnsi="Times New Roman" w:cs="Times New Roman"/>
          <w:i/>
          <w:sz w:val="24"/>
          <w:szCs w:val="24"/>
        </w:rPr>
        <w:t xml:space="preserve"> Nic mě nenapadá.“</w:t>
      </w:r>
    </w:p>
    <w:p w:rsidR="002C6FDB" w:rsidRPr="00784346" w:rsidRDefault="002C6FDB" w:rsidP="002C6FDB">
      <w:pPr>
        <w:pStyle w:val="Odstavecseseznamem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Pr="001313DA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Námět k modifikaci výzkumného návrhu.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Některé otázky jsem při jejich přípravě nedostatečně formulovala a při prvním rozhovoru se ukázalo, že zavádějí k příliš krátkým, až jednoslovným odpovědím. To jsem při rozhovoru napravila otázkami doplňujícími, rozvíjejícími, aby byl rozhovor více popisný a abych zjistila potřebné informace. Připravené otázky sloužily spíše jako opora, abych neuhnula od podstatných bodů, které jsem chtěla zjistit, proto jsem při rozhovoru tyto otázky doplňovala, modifikovala apod. V diplomové práci bych chtěla lehce nastínit i otázku partnerství v chráněném bydlení a jak je k němu přistupováno klienty i pracovníky. Tuto otázku jsem zahrnula do rozhovoru, ale spíše bude vhodné se o tomto tématu s klienty bavit, až mě lépe poznají při pozorováních, kdy s nimi budu trávit více času, případně rozhovory provést až ke konci výzkumného šetření, kdy doufám, že mezi námi bude větší důvěra. Při prvním vstupu do terénu a při přípravě výzkumného návrhu jsem si také uvědomila, že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výzkum bude časově velmi náročný (pozorování a rozhovory), a proto si na něj budu muset vyčlenit více času, než jsem zprvu předpokládala. 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Pr="001313DA" w:rsidRDefault="002C6FDB" w:rsidP="002C6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Seznam relevantní literatury.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A4">
        <w:rPr>
          <w:rFonts w:ascii="Times New Roman" w:hAnsi="Times New Roman" w:cs="Times New Roman"/>
          <w:sz w:val="24"/>
          <w:szCs w:val="24"/>
        </w:rPr>
        <w:t xml:space="preserve">BARTOŇOVÁ, M., BAZALOVÁ, B., PIPEKOVÁ, J. </w:t>
      </w:r>
      <w:proofErr w:type="spellStart"/>
      <w:r w:rsidRPr="00716DAF">
        <w:rPr>
          <w:rFonts w:ascii="Times New Roman" w:hAnsi="Times New Roman" w:cs="Times New Roman"/>
          <w:i/>
          <w:sz w:val="24"/>
          <w:szCs w:val="24"/>
        </w:rPr>
        <w:t>Psychopedie</w:t>
      </w:r>
      <w:proofErr w:type="spellEnd"/>
      <w:r w:rsidRPr="00716DAF">
        <w:rPr>
          <w:rFonts w:ascii="Times New Roman" w:hAnsi="Times New Roman" w:cs="Times New Roman"/>
          <w:i/>
          <w:sz w:val="24"/>
          <w:szCs w:val="24"/>
        </w:rPr>
        <w:t>: texty k distančnímu vzdělávání</w:t>
      </w:r>
      <w:r w:rsidRPr="00B733A4">
        <w:rPr>
          <w:rFonts w:ascii="Times New Roman" w:hAnsi="Times New Roman" w:cs="Times New Roman"/>
          <w:sz w:val="24"/>
          <w:szCs w:val="24"/>
        </w:rPr>
        <w:t xml:space="preserve">. 2. vyd. Brno: </w:t>
      </w:r>
      <w:proofErr w:type="spellStart"/>
      <w:r w:rsidRPr="00B733A4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B733A4">
        <w:rPr>
          <w:rFonts w:ascii="Times New Roman" w:hAnsi="Times New Roman" w:cs="Times New Roman"/>
          <w:sz w:val="24"/>
          <w:szCs w:val="24"/>
        </w:rPr>
        <w:t>, 2007. 150 s. ISBN 978-80-7315-161-4.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MATOUŠEK, O., </w:t>
      </w:r>
      <w:r w:rsidRPr="00F23F7B">
        <w:rPr>
          <w:rFonts w:ascii="Times New Roman" w:hAnsi="Times New Roman" w:cs="Times New Roman"/>
          <w:sz w:val="24"/>
          <w:szCs w:val="24"/>
        </w:rPr>
        <w:t xml:space="preserve">KODYMOVÁ </w:t>
      </w:r>
      <w:r>
        <w:rPr>
          <w:rFonts w:ascii="Times New Roman" w:hAnsi="Times New Roman" w:cs="Times New Roman"/>
          <w:sz w:val="24"/>
          <w:szCs w:val="24"/>
        </w:rPr>
        <w:t xml:space="preserve">P., </w:t>
      </w:r>
      <w:r w:rsidRPr="00F23F7B">
        <w:rPr>
          <w:rFonts w:ascii="Times New Roman" w:hAnsi="Times New Roman" w:cs="Times New Roman"/>
          <w:sz w:val="24"/>
          <w:szCs w:val="24"/>
        </w:rPr>
        <w:t>KOLÁČKOVÁ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F23F7B">
        <w:rPr>
          <w:rFonts w:ascii="Times New Roman" w:hAnsi="Times New Roman" w:cs="Times New Roman"/>
          <w:i/>
          <w:sz w:val="24"/>
          <w:szCs w:val="24"/>
        </w:rPr>
        <w:t>. Sociální práce v praxi: specifika různých cílových skupin a práce s nimi.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7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vyd.</w:t>
      </w:r>
      <w:r w:rsidRPr="00F23F7B">
        <w:rPr>
          <w:rFonts w:ascii="Times New Roman" w:hAnsi="Times New Roman" w:cs="Times New Roman"/>
          <w:sz w:val="24"/>
          <w:szCs w:val="24"/>
        </w:rPr>
        <w:t xml:space="preserve"> Praha: Portál, 2010, 351 s. ISBN 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3F7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3F7B">
        <w:rPr>
          <w:rFonts w:ascii="Times New Roman" w:hAnsi="Times New Roman" w:cs="Times New Roman"/>
          <w:sz w:val="24"/>
          <w:szCs w:val="24"/>
        </w:rPr>
        <w:t>7367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3F7B"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3F7B">
        <w:rPr>
          <w:rFonts w:ascii="Times New Roman" w:hAnsi="Times New Roman" w:cs="Times New Roman"/>
          <w:sz w:val="24"/>
          <w:szCs w:val="24"/>
        </w:rPr>
        <w:t>0.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9F">
        <w:rPr>
          <w:rFonts w:ascii="Times New Roman" w:hAnsi="Times New Roman" w:cs="Times New Roman"/>
          <w:sz w:val="24"/>
          <w:szCs w:val="24"/>
        </w:rPr>
        <w:t xml:space="preserve">MATOUŠEK, O. a kol. </w:t>
      </w:r>
      <w:r w:rsidRPr="00716DAF">
        <w:rPr>
          <w:rFonts w:ascii="Times New Roman" w:hAnsi="Times New Roman" w:cs="Times New Roman"/>
          <w:i/>
          <w:sz w:val="24"/>
          <w:szCs w:val="24"/>
        </w:rPr>
        <w:t>Sociální služby: legislativa, ekonomika, plánování, hodnocení</w:t>
      </w:r>
      <w:r w:rsidRPr="00D4209F">
        <w:rPr>
          <w:rFonts w:ascii="Times New Roman" w:hAnsi="Times New Roman" w:cs="Times New Roman"/>
          <w:sz w:val="24"/>
          <w:szCs w:val="24"/>
        </w:rPr>
        <w:t>. 2. vyd. Praha: Portál, 2011. 200 s. ISBN 978-80-262-0041-3.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PIPEKOVÁ, J</w:t>
      </w:r>
      <w:r w:rsidRPr="004462EA">
        <w:rPr>
          <w:rFonts w:ascii="Times New Roman" w:hAnsi="Times New Roman" w:cs="Times New Roman"/>
          <w:sz w:val="24"/>
          <w:szCs w:val="24"/>
        </w:rPr>
        <w:t xml:space="preserve">. </w:t>
      </w:r>
      <w:r w:rsidRPr="004462EA">
        <w:rPr>
          <w:rFonts w:ascii="Times New Roman" w:hAnsi="Times New Roman" w:cs="Times New Roman"/>
          <w:i/>
          <w:sz w:val="24"/>
          <w:szCs w:val="24"/>
        </w:rPr>
        <w:t>Kapitoly ze speciální pedagogiky</w:t>
      </w:r>
      <w:r w:rsidRPr="004462EA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4462EA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 w:rsidRPr="004462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vyd.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  <w:r w:rsidRPr="004462EA">
        <w:rPr>
          <w:rFonts w:ascii="Times New Roman" w:hAnsi="Times New Roman" w:cs="Times New Roman"/>
          <w:sz w:val="24"/>
          <w:szCs w:val="24"/>
        </w:rPr>
        <w:t xml:space="preserve"> 401 s. ISBN 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62E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62EA">
        <w:rPr>
          <w:rFonts w:ascii="Times New Roman" w:hAnsi="Times New Roman" w:cs="Times New Roman"/>
          <w:sz w:val="24"/>
          <w:szCs w:val="24"/>
        </w:rPr>
        <w:t>7315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62EA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62EA">
        <w:rPr>
          <w:rFonts w:ascii="Times New Roman" w:hAnsi="Times New Roman" w:cs="Times New Roman"/>
          <w:sz w:val="24"/>
          <w:szCs w:val="24"/>
        </w:rPr>
        <w:t>0.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RADA, M</w:t>
      </w:r>
      <w:r w:rsidRPr="004858CD">
        <w:rPr>
          <w:rFonts w:ascii="Times New Roman" w:hAnsi="Times New Roman" w:cs="Times New Roman"/>
          <w:sz w:val="24"/>
          <w:szCs w:val="24"/>
        </w:rPr>
        <w:t xml:space="preserve">. </w:t>
      </w:r>
      <w:r w:rsidRPr="004858CD">
        <w:rPr>
          <w:rFonts w:ascii="Times New Roman" w:hAnsi="Times New Roman" w:cs="Times New Roman"/>
          <w:i/>
          <w:sz w:val="24"/>
          <w:szCs w:val="24"/>
        </w:rPr>
        <w:t>Chráněné bydlení pro lidi s mentálním postižením: praktický průvodce.</w:t>
      </w:r>
      <w:r w:rsidRPr="00485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vyd. </w:t>
      </w:r>
      <w:r w:rsidRPr="004858CD">
        <w:rPr>
          <w:rFonts w:ascii="Times New Roman" w:hAnsi="Times New Roman" w:cs="Times New Roman"/>
          <w:sz w:val="24"/>
          <w:szCs w:val="24"/>
        </w:rPr>
        <w:t>Blansko:</w:t>
      </w:r>
      <w:r>
        <w:rPr>
          <w:rFonts w:ascii="Times New Roman" w:hAnsi="Times New Roman" w:cs="Times New Roman"/>
          <w:sz w:val="24"/>
          <w:szCs w:val="24"/>
        </w:rPr>
        <w:t xml:space="preserve"> Hnutí humanitární pomoci, 2006.</w:t>
      </w:r>
      <w:r w:rsidRPr="004858CD">
        <w:rPr>
          <w:rFonts w:ascii="Times New Roman" w:hAnsi="Times New Roman" w:cs="Times New Roman"/>
          <w:sz w:val="24"/>
          <w:szCs w:val="24"/>
        </w:rPr>
        <w:t xml:space="preserve"> 55 s.</w:t>
      </w:r>
      <w:r>
        <w:rPr>
          <w:rFonts w:ascii="Times New Roman" w:hAnsi="Times New Roman" w:cs="Times New Roman"/>
          <w:sz w:val="24"/>
          <w:szCs w:val="24"/>
        </w:rPr>
        <w:t xml:space="preserve"> ISBN </w:t>
      </w:r>
      <w:r w:rsidRPr="00251979">
        <w:rPr>
          <w:rFonts w:ascii="Times New Roman" w:hAnsi="Times New Roman" w:cs="Times New Roman"/>
          <w:sz w:val="24"/>
          <w:szCs w:val="24"/>
        </w:rPr>
        <w:t>80-239-9547-2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SONNENBERG, K.</w:t>
      </w:r>
      <w:r w:rsidRPr="00896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geistige</w:t>
      </w:r>
      <w:proofErr w:type="spellEnd"/>
      <w:r w:rsidRPr="00896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66CA">
        <w:rPr>
          <w:rFonts w:ascii="Times New Roman" w:hAnsi="Times New Roman" w:cs="Times New Roman"/>
          <w:i/>
          <w:sz w:val="24"/>
          <w:szCs w:val="24"/>
        </w:rPr>
        <w:t>Behinderung</w:t>
      </w:r>
      <w:proofErr w:type="spellEnd"/>
      <w:r w:rsidRPr="008966C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Zufriedenheit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Selbstbestimmung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Wohneeinrichtungen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Hamburg: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Diplomica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  <w:r w:rsidRPr="008966CA">
        <w:rPr>
          <w:rFonts w:ascii="Times New Roman" w:hAnsi="Times New Roman" w:cs="Times New Roman"/>
          <w:sz w:val="24"/>
          <w:szCs w:val="24"/>
        </w:rPr>
        <w:t xml:space="preserve"> ISBN </w:t>
      </w:r>
      <w:r>
        <w:rPr>
          <w:rFonts w:ascii="Times New Roman" w:hAnsi="Times New Roman" w:cs="Times New Roman"/>
          <w:sz w:val="24"/>
          <w:szCs w:val="24"/>
        </w:rPr>
        <w:t>978-</w:t>
      </w:r>
      <w:r w:rsidRPr="008966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-8366-5237-7</w:t>
      </w:r>
      <w:r w:rsidRPr="008966CA">
        <w:rPr>
          <w:rFonts w:ascii="Times New Roman" w:hAnsi="Times New Roman" w:cs="Times New Roman"/>
          <w:sz w:val="24"/>
          <w:szCs w:val="24"/>
        </w:rPr>
        <w:t>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SUHRWEIER, H. </w:t>
      </w:r>
      <w:proofErr w:type="spellStart"/>
      <w:r w:rsidRPr="003F09AA">
        <w:rPr>
          <w:rFonts w:ascii="Times New Roman" w:hAnsi="Times New Roman" w:cs="Times New Roman"/>
          <w:i/>
          <w:sz w:val="24"/>
          <w:szCs w:val="24"/>
        </w:rPr>
        <w:t>Geistige</w:t>
      </w:r>
      <w:proofErr w:type="spellEnd"/>
      <w:r w:rsidRPr="003F0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9AA">
        <w:rPr>
          <w:rFonts w:ascii="Times New Roman" w:hAnsi="Times New Roman" w:cs="Times New Roman"/>
          <w:i/>
          <w:sz w:val="24"/>
          <w:szCs w:val="24"/>
        </w:rPr>
        <w:t>Behinderung</w:t>
      </w:r>
      <w:proofErr w:type="spellEnd"/>
      <w:r w:rsidRPr="003F09AA">
        <w:rPr>
          <w:rFonts w:ascii="Times New Roman" w:hAnsi="Times New Roman" w:cs="Times New Roman"/>
          <w:i/>
          <w:sz w:val="24"/>
          <w:szCs w:val="24"/>
        </w:rPr>
        <w:t xml:space="preserve">: Psychologie, </w:t>
      </w:r>
      <w:proofErr w:type="spellStart"/>
      <w:r w:rsidRPr="003F09AA">
        <w:rPr>
          <w:rFonts w:ascii="Times New Roman" w:hAnsi="Times New Roman" w:cs="Times New Roman"/>
          <w:i/>
          <w:sz w:val="24"/>
          <w:szCs w:val="24"/>
        </w:rPr>
        <w:t>Pädagogik</w:t>
      </w:r>
      <w:proofErr w:type="spellEnd"/>
      <w:r w:rsidRPr="003F09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09AA">
        <w:rPr>
          <w:rFonts w:ascii="Times New Roman" w:hAnsi="Times New Roman" w:cs="Times New Roman"/>
          <w:i/>
          <w:sz w:val="24"/>
          <w:szCs w:val="24"/>
        </w:rPr>
        <w:t>Therapie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Beltz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ISBN 978-3-407-57221-9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VÁGNEROVÁ, M</w:t>
      </w:r>
      <w:r w:rsidRPr="00E97D40">
        <w:rPr>
          <w:rFonts w:ascii="Times New Roman" w:hAnsi="Times New Roman" w:cs="Times New Roman"/>
          <w:sz w:val="24"/>
          <w:szCs w:val="24"/>
        </w:rPr>
        <w:t xml:space="preserve">. </w:t>
      </w:r>
      <w:r w:rsidRPr="00E97D40">
        <w:rPr>
          <w:rFonts w:ascii="Times New Roman" w:hAnsi="Times New Roman" w:cs="Times New Roman"/>
          <w:i/>
          <w:sz w:val="24"/>
          <w:szCs w:val="24"/>
        </w:rPr>
        <w:t>Psychopatologie pro pomáhající profese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7D4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vyd.</w:t>
      </w:r>
      <w:r w:rsidRPr="00E97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7D40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Pr="00E97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Praha: Portál, 2008.</w:t>
      </w:r>
      <w:r w:rsidRPr="00E97D40">
        <w:rPr>
          <w:rFonts w:ascii="Times New Roman" w:hAnsi="Times New Roman" w:cs="Times New Roman"/>
          <w:sz w:val="24"/>
          <w:szCs w:val="24"/>
        </w:rPr>
        <w:t xml:space="preserve"> 870 s. ISBN 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7D4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7D40">
        <w:rPr>
          <w:rFonts w:ascii="Times New Roman" w:hAnsi="Times New Roman" w:cs="Times New Roman"/>
          <w:sz w:val="24"/>
          <w:szCs w:val="24"/>
        </w:rPr>
        <w:t>7367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7D40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7D40">
        <w:rPr>
          <w:rFonts w:ascii="Times New Roman" w:hAnsi="Times New Roman" w:cs="Times New Roman"/>
          <w:sz w:val="24"/>
          <w:szCs w:val="24"/>
        </w:rPr>
        <w:t>4.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51">
        <w:rPr>
          <w:rFonts w:ascii="Times New Roman" w:hAnsi="Times New Roman" w:cs="Times New Roman"/>
          <w:sz w:val="24"/>
          <w:szCs w:val="24"/>
        </w:rPr>
        <w:t>VÁGNE</w:t>
      </w:r>
      <w:r>
        <w:rPr>
          <w:rFonts w:ascii="Times New Roman" w:hAnsi="Times New Roman" w:cs="Times New Roman"/>
          <w:sz w:val="24"/>
          <w:szCs w:val="24"/>
        </w:rPr>
        <w:t>ROVÁ, M</w:t>
      </w:r>
      <w:r w:rsidRPr="00750051">
        <w:rPr>
          <w:rFonts w:ascii="Times New Roman" w:hAnsi="Times New Roman" w:cs="Times New Roman"/>
          <w:sz w:val="24"/>
          <w:szCs w:val="24"/>
        </w:rPr>
        <w:t xml:space="preserve">. </w:t>
      </w:r>
      <w:r w:rsidRPr="00750051">
        <w:rPr>
          <w:rFonts w:ascii="Times New Roman" w:hAnsi="Times New Roman" w:cs="Times New Roman"/>
          <w:i/>
          <w:sz w:val="24"/>
          <w:szCs w:val="24"/>
        </w:rPr>
        <w:t>Vývojová psychologie II. Dospělost a stáří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0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vyd. Praha: Karolinum, 2007.</w:t>
      </w:r>
      <w:r w:rsidRPr="00750051">
        <w:rPr>
          <w:rFonts w:ascii="Times New Roman" w:hAnsi="Times New Roman" w:cs="Times New Roman"/>
          <w:sz w:val="24"/>
          <w:szCs w:val="24"/>
        </w:rPr>
        <w:t xml:space="preserve"> 461 s. ISBN 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005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0051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0051">
        <w:rPr>
          <w:rFonts w:ascii="Times New Roman" w:hAnsi="Times New Roman" w:cs="Times New Roman"/>
          <w:sz w:val="24"/>
          <w:szCs w:val="24"/>
        </w:rPr>
        <w:t>1318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0051">
        <w:rPr>
          <w:rFonts w:ascii="Times New Roman" w:hAnsi="Times New Roman" w:cs="Times New Roman"/>
          <w:sz w:val="24"/>
          <w:szCs w:val="24"/>
        </w:rPr>
        <w:t>5.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VALENTA, M</w:t>
      </w:r>
      <w:r w:rsidRPr="00643522">
        <w:rPr>
          <w:rFonts w:ascii="Times New Roman" w:hAnsi="Times New Roman" w:cs="Times New Roman"/>
          <w:sz w:val="24"/>
          <w:szCs w:val="24"/>
        </w:rPr>
        <w:t xml:space="preserve">. </w:t>
      </w:r>
      <w:r w:rsidRPr="00643522">
        <w:rPr>
          <w:rFonts w:ascii="Times New Roman" w:hAnsi="Times New Roman" w:cs="Times New Roman"/>
          <w:i/>
          <w:sz w:val="24"/>
          <w:szCs w:val="24"/>
        </w:rPr>
        <w:t>Mentální postižení: v pedagogickém, psychologickém a sociálně-právním kontextu.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2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vyd.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r w:rsidRPr="00643522">
        <w:rPr>
          <w:rFonts w:ascii="Times New Roman" w:hAnsi="Times New Roman" w:cs="Times New Roman"/>
          <w:sz w:val="24"/>
          <w:szCs w:val="24"/>
        </w:rPr>
        <w:t xml:space="preserve"> 349 s. ISBN 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352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3522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3522">
        <w:rPr>
          <w:rFonts w:ascii="Times New Roman" w:hAnsi="Times New Roman" w:cs="Times New Roman"/>
          <w:sz w:val="24"/>
          <w:szCs w:val="24"/>
        </w:rPr>
        <w:t>3829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3522">
        <w:rPr>
          <w:rFonts w:ascii="Times New Roman" w:hAnsi="Times New Roman" w:cs="Times New Roman"/>
          <w:sz w:val="24"/>
          <w:szCs w:val="24"/>
        </w:rPr>
        <w:t>1.</w:t>
      </w:r>
    </w:p>
    <w:p w:rsidR="002C6FDB" w:rsidRDefault="002C6FDB" w:rsidP="002C6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DB" w:rsidRDefault="002C6FDB" w:rsidP="002C6F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VALENTA, M., MÜLLER, O. </w:t>
      </w:r>
      <w:proofErr w:type="spellStart"/>
      <w:r w:rsidRPr="006322A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Psychopedie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8B2633">
        <w:t xml:space="preserve"> </w:t>
      </w:r>
      <w:r w:rsidRPr="008B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[teoretické základy a metodika]</w:t>
      </w:r>
      <w:r w:rsidRPr="006322A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vyd. Praha: Parta, 2004. 443 s. </w:t>
      </w:r>
      <w:r w:rsidRPr="006322A2">
        <w:rPr>
          <w:rFonts w:ascii="Times New Roman" w:eastAsia="Times New Roman" w:hAnsi="Times New Roman" w:cs="Times New Roman"/>
          <w:sz w:val="24"/>
          <w:szCs w:val="24"/>
          <w:lang w:eastAsia="ar-SA"/>
        </w:rPr>
        <w:t>ISBN 80-7320-063-5.</w:t>
      </w:r>
    </w:p>
    <w:p w:rsidR="002C6FDB" w:rsidRDefault="002C6FDB" w:rsidP="002C6F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FDB" w:rsidRPr="00C94F8A" w:rsidRDefault="002C6FDB" w:rsidP="002C6F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VANICKÝ, J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F09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Sexualita mentálně postižených: sborník materiálů z druhé celostátní konference konané ve dnech 11.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F09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F09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12. prosince 2008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Praha: Orfeus, 2009.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142 s. ISBN 978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>903519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F09E3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</w:p>
    <w:p w:rsidR="008F437F" w:rsidRDefault="008F437F"/>
    <w:p w:rsidR="008030BB" w:rsidRPr="008030BB" w:rsidRDefault="008030BB">
      <w:pPr>
        <w:rPr>
          <w:color w:val="FF0000"/>
        </w:rPr>
      </w:pPr>
      <w:r>
        <w:rPr>
          <w:color w:val="FF0000"/>
        </w:rPr>
        <w:t>Velmi pěkně zpracovaný projekt, přeji hod</w:t>
      </w:r>
      <w:bookmarkStart w:id="7" w:name="_GoBack"/>
      <w:bookmarkEnd w:id="7"/>
      <w:r>
        <w:rPr>
          <w:color w:val="FF0000"/>
        </w:rPr>
        <w:t xml:space="preserve">ně zdaru při realizaci výzkumu, chtělo by to jen pár věcí upřesnit a dopilovat (což se asi bude dít hlavně v průběhu výzkumu, jak to tak bývá). Doporučuji jako inspiraci </w:t>
      </w:r>
      <w:proofErr w:type="spellStart"/>
      <w:r>
        <w:rPr>
          <w:color w:val="FF0000"/>
        </w:rPr>
        <w:t>bc.</w:t>
      </w:r>
      <w:proofErr w:type="spellEnd"/>
      <w:r>
        <w:rPr>
          <w:color w:val="FF0000"/>
        </w:rPr>
        <w:t xml:space="preserve"> práci na podobné téma (studentka Kristýna Vlasáková), práci jsem vedla a studentce se myslím dost povedla (také rozhovory s klienty s MP, žijícími v chráněném bydlení).</w:t>
      </w:r>
    </w:p>
    <w:sectPr w:rsidR="008030BB" w:rsidRPr="0080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6-15T16:35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Nejsem si jistá, jestli je to ten správný termín.</w:t>
      </w:r>
    </w:p>
  </w:comment>
  <w:comment w:id="1" w:author="user" w:date="2014-06-15T16:36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Upřesněte, v čem ej to zajímavé a zejména, proč je to přínosné.</w:t>
      </w:r>
    </w:p>
  </w:comment>
  <w:comment w:id="2" w:author="user" w:date="2014-06-15T16:36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Úvod je velmi pěkně formulován, líbí se mi, že píšete přímo k věci.</w:t>
      </w:r>
    </w:p>
  </w:comment>
  <w:comment w:id="3" w:author="user" w:date="2014-06-15T16:37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Pozor, zodpovězení takové otázky předpokládá, že máte nějak zjištěnu (změřenu) osobnost a soběstačnost před příchodem do chráněného bydlení.</w:t>
      </w:r>
    </w:p>
  </w:comment>
  <w:comment w:id="4" w:author="user" w:date="2014-06-15T16:38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Úplně není jasné to, zda se bude jednat o stejné klienty „před“ a „po“, nebo o různé klienty.</w:t>
      </w:r>
    </w:p>
  </w:comment>
  <w:comment w:id="5" w:author="user" w:date="2014-06-15T16:40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Vidíte, že na odpovědi se vám nedaří navazovat sondovacími otázkami – zde by se hned hodilo zeptat: „V čem se o sebe víc staráte“? Také je zřejmé, že u těchto klientů (a dost možná i u jiného typu respondentů) některé otázky moc nefungují, jsou příliš konkrétní a vyvolávají krátké odpovědi. Zde by se hodilo zeptat spíše třeba: Jaké to bylo se přestěhovat? Nebo „co vás napadlo, když vám řekli o stěhování“?</w:t>
      </w:r>
    </w:p>
  </w:comment>
  <w:comment w:id="6" w:author="user" w:date="2014-06-15T16:41:00Z" w:initials="u">
    <w:p w:rsidR="008030BB" w:rsidRDefault="008030BB">
      <w:pPr>
        <w:pStyle w:val="Textkomente"/>
      </w:pPr>
      <w:r>
        <w:rPr>
          <w:rStyle w:val="Odkaznakoment"/>
        </w:rPr>
        <w:annotationRef/>
      </w:r>
      <w:r>
        <w:t>Zase – myslím, že otázka je moc přímá (taky by vám asi nebyla příjemná). Ptala bych se obecněji: Jak je to tady s </w:t>
      </w:r>
      <w:proofErr w:type="spellStart"/>
      <w:r>
        <w:t>chlapama</w:t>
      </w:r>
      <w:proofErr w:type="spellEnd"/>
      <w:r>
        <w:t>? Nebo mají vaše kamarádky přítele….? Nebo chodí vás tu někdo navštěvovat?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86A"/>
    <w:multiLevelType w:val="hybridMultilevel"/>
    <w:tmpl w:val="89E0BA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745FB"/>
    <w:multiLevelType w:val="hybridMultilevel"/>
    <w:tmpl w:val="3C8069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71586"/>
    <w:multiLevelType w:val="hybridMultilevel"/>
    <w:tmpl w:val="4CA4C5A8"/>
    <w:lvl w:ilvl="0" w:tplc="7BDE56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66100"/>
    <w:multiLevelType w:val="hybridMultilevel"/>
    <w:tmpl w:val="A6021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5763E"/>
    <w:multiLevelType w:val="hybridMultilevel"/>
    <w:tmpl w:val="6A8AB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DB"/>
    <w:rsid w:val="00051AA6"/>
    <w:rsid w:val="00053A5B"/>
    <w:rsid w:val="000941C5"/>
    <w:rsid w:val="00187FF9"/>
    <w:rsid w:val="001D77FC"/>
    <w:rsid w:val="001E36E9"/>
    <w:rsid w:val="0020068A"/>
    <w:rsid w:val="00205DBB"/>
    <w:rsid w:val="002C6FDB"/>
    <w:rsid w:val="002D4F79"/>
    <w:rsid w:val="00300F37"/>
    <w:rsid w:val="00316869"/>
    <w:rsid w:val="003D4377"/>
    <w:rsid w:val="00406B1B"/>
    <w:rsid w:val="0043712B"/>
    <w:rsid w:val="004A207B"/>
    <w:rsid w:val="004A359A"/>
    <w:rsid w:val="00505F76"/>
    <w:rsid w:val="005218AE"/>
    <w:rsid w:val="00531AB0"/>
    <w:rsid w:val="005D1B1B"/>
    <w:rsid w:val="006B7B89"/>
    <w:rsid w:val="0078264F"/>
    <w:rsid w:val="007F65B9"/>
    <w:rsid w:val="008030BB"/>
    <w:rsid w:val="00820529"/>
    <w:rsid w:val="00860B3F"/>
    <w:rsid w:val="008A55EA"/>
    <w:rsid w:val="008A67A2"/>
    <w:rsid w:val="008D12CB"/>
    <w:rsid w:val="008F3E77"/>
    <w:rsid w:val="008F437F"/>
    <w:rsid w:val="00954F3B"/>
    <w:rsid w:val="009A66FA"/>
    <w:rsid w:val="009B1DD3"/>
    <w:rsid w:val="00A73955"/>
    <w:rsid w:val="00AC687F"/>
    <w:rsid w:val="00AD7D54"/>
    <w:rsid w:val="00B17A1D"/>
    <w:rsid w:val="00B72871"/>
    <w:rsid w:val="00C86311"/>
    <w:rsid w:val="00CE41D5"/>
    <w:rsid w:val="00D071DD"/>
    <w:rsid w:val="00D41123"/>
    <w:rsid w:val="00E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F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0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0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0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0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F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0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0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0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0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1972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user</cp:lastModifiedBy>
  <cp:revision>4</cp:revision>
  <dcterms:created xsi:type="dcterms:W3CDTF">2014-06-15T14:35:00Z</dcterms:created>
  <dcterms:modified xsi:type="dcterms:W3CDTF">2014-06-15T14:45:00Z</dcterms:modified>
</cp:coreProperties>
</file>