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51" w:rsidRDefault="001634A2">
      <w:r>
        <w:t>Americká a francouzská revoluce</w:t>
      </w:r>
    </w:p>
    <w:p w:rsidR="001634A2" w:rsidRDefault="001634A2">
      <w:r>
        <w:t>Diskriminace sexuálních menšin</w:t>
      </w:r>
    </w:p>
    <w:p w:rsidR="001634A2" w:rsidRDefault="001634A2">
      <w:proofErr w:type="spellStart"/>
      <w:r>
        <w:t>Guntánamo</w:t>
      </w:r>
      <w:proofErr w:type="spellEnd"/>
    </w:p>
    <w:p w:rsidR="001634A2" w:rsidRDefault="001634A2">
      <w:r>
        <w:t>Monitorování dodržování lidských práv</w:t>
      </w:r>
    </w:p>
    <w:p w:rsidR="001634A2" w:rsidRDefault="001634A2">
      <w:r>
        <w:t>Obchodování s lidmi</w:t>
      </w:r>
    </w:p>
    <w:p w:rsidR="001634A2" w:rsidRDefault="001634A2">
      <w:r>
        <w:t>Ochrana lidských práv v mezinárodním právu</w:t>
      </w:r>
    </w:p>
    <w:p w:rsidR="001634A2" w:rsidRDefault="001634A2">
      <w:r>
        <w:t>Ombudsman</w:t>
      </w:r>
    </w:p>
    <w:p w:rsidR="001634A2" w:rsidRDefault="001634A2">
      <w:r>
        <w:t>Historický vývoj lidských práv a svobod</w:t>
      </w:r>
    </w:p>
    <w:sectPr w:rsidR="001634A2" w:rsidSect="00693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34A2"/>
    <w:rsid w:val="001634A2"/>
    <w:rsid w:val="0069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34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192</Characters>
  <Application>Microsoft Office Word</Application>
  <DocSecurity>0</DocSecurity>
  <Lines>1</Lines>
  <Paragraphs>1</Paragraphs>
  <ScaleCrop>false</ScaleCrop>
  <Company>Pedagogicka fakulta MU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Schlixbierova</dc:creator>
  <cp:keywords/>
  <dc:description/>
  <cp:lastModifiedBy>Schlixbierova</cp:lastModifiedBy>
  <cp:revision>2</cp:revision>
  <dcterms:created xsi:type="dcterms:W3CDTF">2014-05-13T13:41:00Z</dcterms:created>
  <dcterms:modified xsi:type="dcterms:W3CDTF">2014-05-13T13:42:00Z</dcterms:modified>
</cp:coreProperties>
</file>