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97" w:rsidRPr="00513D26" w:rsidRDefault="004A0097" w:rsidP="000771AE">
      <w:pPr>
        <w:pStyle w:val="NormalWeb"/>
        <w:shd w:val="clear" w:color="auto" w:fill="FFFFFF"/>
        <w:spacing w:line="360" w:lineRule="auto"/>
        <w:jc w:val="center"/>
        <w:rPr>
          <w:rStyle w:val="Strong"/>
          <w:color w:val="auto"/>
          <w:sz w:val="28"/>
          <w:szCs w:val="28"/>
        </w:rPr>
      </w:pPr>
      <w:r w:rsidRPr="00513D26">
        <w:rPr>
          <w:rStyle w:val="Strong"/>
          <w:color w:val="auto"/>
          <w:sz w:val="28"/>
          <w:szCs w:val="28"/>
        </w:rPr>
        <w:t>KOMPLEXNÍ ZAHRANIČNÍ CVIČENÍ V TERÉNU 2015</w:t>
      </w:r>
    </w:p>
    <w:p w:rsidR="004A0097" w:rsidRPr="00513D26" w:rsidRDefault="004A0097" w:rsidP="000771AE">
      <w:pPr>
        <w:pStyle w:val="NormalWeb"/>
        <w:shd w:val="clear" w:color="auto" w:fill="FFFFFF"/>
        <w:spacing w:line="360" w:lineRule="auto"/>
        <w:jc w:val="center"/>
        <w:rPr>
          <w:rStyle w:val="Strong"/>
          <w:color w:val="auto"/>
          <w:sz w:val="28"/>
          <w:szCs w:val="28"/>
        </w:rPr>
      </w:pPr>
      <w:r w:rsidRPr="00513D26">
        <w:rPr>
          <w:rStyle w:val="Strong"/>
          <w:color w:val="auto"/>
          <w:sz w:val="28"/>
          <w:szCs w:val="28"/>
        </w:rPr>
        <w:t>Fauna štýrských Alp</w:t>
      </w:r>
    </w:p>
    <w:p w:rsidR="004A0097" w:rsidRPr="00513D26" w:rsidRDefault="004A0097" w:rsidP="000771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D26">
        <w:rPr>
          <w:rFonts w:ascii="Times New Roman" w:hAnsi="Times New Roman"/>
          <w:sz w:val="24"/>
          <w:szCs w:val="24"/>
        </w:rPr>
        <w:tab/>
        <w:t>Především díky rozmanitosti podnebí je oblast druhově poměrně bohatá. Vyskytují se zde druhy rostlin a živočichů od alpských až po panonské. Pro mnoho druhů je domovem les, což není při vysoké zalesněnosti země ničím zarážejícím.</w:t>
      </w:r>
    </w:p>
    <w:p w:rsidR="004A0097" w:rsidRPr="00513D26" w:rsidRDefault="004A0097" w:rsidP="000771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D26">
        <w:rPr>
          <w:rFonts w:ascii="Times New Roman" w:hAnsi="Times New Roman"/>
          <w:sz w:val="24"/>
          <w:szCs w:val="24"/>
        </w:rPr>
        <w:tab/>
        <w:t>Ve Štýrsku převládá středoevropská fauna. Vyskytují se zde srny (</w:t>
      </w:r>
      <w:r w:rsidRPr="00513D26">
        <w:rPr>
          <w:rFonts w:ascii="Times New Roman" w:hAnsi="Times New Roman"/>
          <w:i/>
          <w:sz w:val="24"/>
          <w:szCs w:val="24"/>
        </w:rPr>
        <w:t>Capreolus sp</w:t>
      </w:r>
      <w:r w:rsidRPr="00513D26">
        <w:rPr>
          <w:rFonts w:ascii="Times New Roman" w:hAnsi="Times New Roman"/>
          <w:sz w:val="24"/>
          <w:szCs w:val="24"/>
        </w:rPr>
        <w:t>.), jeleni (</w:t>
      </w:r>
      <w:r w:rsidRPr="00513D26">
        <w:rPr>
          <w:rFonts w:ascii="Times New Roman" w:hAnsi="Times New Roman"/>
          <w:i/>
          <w:sz w:val="24"/>
          <w:szCs w:val="24"/>
        </w:rPr>
        <w:t>Cervus sp</w:t>
      </w:r>
      <w:r w:rsidRPr="00513D26">
        <w:rPr>
          <w:rFonts w:ascii="Times New Roman" w:hAnsi="Times New Roman"/>
          <w:sz w:val="24"/>
          <w:szCs w:val="24"/>
        </w:rPr>
        <w:t>.), zajíci (</w:t>
      </w:r>
      <w:r w:rsidRPr="00513D26">
        <w:rPr>
          <w:rFonts w:ascii="Times New Roman" w:hAnsi="Times New Roman"/>
          <w:i/>
          <w:sz w:val="24"/>
          <w:szCs w:val="24"/>
        </w:rPr>
        <w:t>Lepus sp</w:t>
      </w:r>
      <w:r w:rsidRPr="00513D26">
        <w:rPr>
          <w:rFonts w:ascii="Times New Roman" w:hAnsi="Times New Roman"/>
          <w:sz w:val="24"/>
          <w:szCs w:val="24"/>
        </w:rPr>
        <w:t>.), bažanti (</w:t>
      </w:r>
      <w:r w:rsidRPr="00513D26">
        <w:rPr>
          <w:rFonts w:ascii="Times New Roman" w:hAnsi="Times New Roman"/>
          <w:i/>
          <w:sz w:val="24"/>
          <w:szCs w:val="24"/>
        </w:rPr>
        <w:t>Phasianus sp</w:t>
      </w:r>
      <w:r w:rsidRPr="00513D26">
        <w:rPr>
          <w:rFonts w:ascii="Times New Roman" w:hAnsi="Times New Roman"/>
          <w:sz w:val="24"/>
          <w:szCs w:val="24"/>
        </w:rPr>
        <w:t>.), lišky (</w:t>
      </w:r>
      <w:r w:rsidRPr="00513D26">
        <w:rPr>
          <w:rFonts w:ascii="Times New Roman" w:hAnsi="Times New Roman"/>
          <w:i/>
          <w:sz w:val="24"/>
          <w:szCs w:val="24"/>
        </w:rPr>
        <w:t>Vulpes sp</w:t>
      </w:r>
      <w:r w:rsidRPr="00513D26">
        <w:rPr>
          <w:rFonts w:ascii="Times New Roman" w:hAnsi="Times New Roman"/>
          <w:sz w:val="24"/>
          <w:szCs w:val="24"/>
        </w:rPr>
        <w:t>.), jezevci (</w:t>
      </w:r>
      <w:r w:rsidRPr="00513D26">
        <w:rPr>
          <w:rFonts w:ascii="Times New Roman" w:hAnsi="Times New Roman"/>
          <w:i/>
          <w:sz w:val="24"/>
          <w:szCs w:val="24"/>
        </w:rPr>
        <w:t>Meles sp</w:t>
      </w:r>
      <w:r w:rsidRPr="00513D26">
        <w:rPr>
          <w:rFonts w:ascii="Times New Roman" w:hAnsi="Times New Roman"/>
          <w:sz w:val="24"/>
          <w:szCs w:val="24"/>
        </w:rPr>
        <w:t>.), kuny (</w:t>
      </w:r>
      <w:r w:rsidRPr="00513D26">
        <w:rPr>
          <w:rFonts w:ascii="Times New Roman" w:hAnsi="Times New Roman"/>
          <w:i/>
          <w:sz w:val="24"/>
          <w:szCs w:val="24"/>
        </w:rPr>
        <w:t>Martes sp</w:t>
      </w:r>
      <w:r w:rsidRPr="00513D26">
        <w:rPr>
          <w:rFonts w:ascii="Times New Roman" w:hAnsi="Times New Roman"/>
          <w:sz w:val="24"/>
          <w:szCs w:val="24"/>
        </w:rPr>
        <w:t>.), koroptve (</w:t>
      </w:r>
      <w:r w:rsidRPr="00513D26">
        <w:rPr>
          <w:rFonts w:ascii="Times New Roman" w:hAnsi="Times New Roman"/>
          <w:i/>
          <w:sz w:val="24"/>
          <w:szCs w:val="24"/>
        </w:rPr>
        <w:t>Perdix sp</w:t>
      </w:r>
      <w:r w:rsidRPr="00513D26">
        <w:rPr>
          <w:rFonts w:ascii="Times New Roman" w:hAnsi="Times New Roman"/>
          <w:sz w:val="24"/>
          <w:szCs w:val="24"/>
        </w:rPr>
        <w:t>.). Například zajíc bělák (</w:t>
      </w:r>
      <w:r w:rsidRPr="00513D26">
        <w:rPr>
          <w:rFonts w:ascii="Times New Roman" w:hAnsi="Times New Roman"/>
          <w:i/>
          <w:sz w:val="24"/>
          <w:szCs w:val="24"/>
        </w:rPr>
        <w:t>Lepus timidus</w:t>
      </w:r>
      <w:r w:rsidRPr="00513D26">
        <w:rPr>
          <w:rFonts w:ascii="Times New Roman" w:hAnsi="Times New Roman"/>
          <w:sz w:val="24"/>
          <w:szCs w:val="24"/>
        </w:rPr>
        <w:t>) je o něco menší než zajíc polní (</w:t>
      </w:r>
      <w:r w:rsidRPr="00513D26">
        <w:rPr>
          <w:rFonts w:ascii="Times New Roman" w:hAnsi="Times New Roman"/>
          <w:i/>
          <w:sz w:val="24"/>
          <w:szCs w:val="24"/>
        </w:rPr>
        <w:t>Lepus europaeus</w:t>
      </w:r>
      <w:r w:rsidRPr="00513D26">
        <w:rPr>
          <w:rFonts w:ascii="Times New Roman" w:hAnsi="Times New Roman"/>
          <w:sz w:val="24"/>
          <w:szCs w:val="24"/>
        </w:rPr>
        <w:t>) a přes zimu má jeho srst sněhobílou barvu až na černavé špičky uší. Žije v oblasti kosodřevin v nejvyšším pásu lesa ve výšce 1300 - 3400 m. V oblastech jezer je hojný i výskyt ptactva, kde v rákosovém porostu hnízdí například husa (</w:t>
      </w:r>
      <w:r w:rsidRPr="00513D26">
        <w:rPr>
          <w:rFonts w:ascii="Times New Roman" w:hAnsi="Times New Roman"/>
          <w:i/>
          <w:sz w:val="24"/>
          <w:szCs w:val="24"/>
        </w:rPr>
        <w:t>Anser sp</w:t>
      </w:r>
      <w:r w:rsidRPr="00513D26">
        <w:rPr>
          <w:rFonts w:ascii="Times New Roman" w:hAnsi="Times New Roman"/>
          <w:sz w:val="24"/>
          <w:szCs w:val="24"/>
        </w:rPr>
        <w:t>.), volavka (</w:t>
      </w:r>
      <w:r w:rsidRPr="00513D26">
        <w:rPr>
          <w:rFonts w:ascii="Times New Roman" w:hAnsi="Times New Roman"/>
          <w:i/>
          <w:sz w:val="24"/>
          <w:szCs w:val="24"/>
        </w:rPr>
        <w:t>Ardea sp</w:t>
      </w:r>
      <w:r w:rsidRPr="00513D26">
        <w:rPr>
          <w:rFonts w:ascii="Times New Roman" w:hAnsi="Times New Roman"/>
          <w:sz w:val="24"/>
          <w:szCs w:val="24"/>
        </w:rPr>
        <w:t>.) nebo kolpík bílý (</w:t>
      </w:r>
      <w:r w:rsidRPr="00513D26">
        <w:rPr>
          <w:rFonts w:ascii="Times New Roman" w:hAnsi="Times New Roman"/>
          <w:i/>
          <w:sz w:val="24"/>
          <w:szCs w:val="24"/>
        </w:rPr>
        <w:t>Platalea leucorodia</w:t>
      </w:r>
      <w:r w:rsidRPr="00513D26">
        <w:rPr>
          <w:rFonts w:ascii="Times New Roman" w:hAnsi="Times New Roman"/>
          <w:sz w:val="24"/>
          <w:szCs w:val="24"/>
        </w:rPr>
        <w:t xml:space="preserve">) </w:t>
      </w:r>
      <w:r w:rsidRPr="00513D26">
        <w:t>(</w:t>
      </w:r>
      <w:hyperlink r:id="rId7" w:history="1">
        <w:r w:rsidRPr="00513D2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cs-CZ"/>
          </w:rPr>
          <w:t>www.rakouskoweb.cz</w:t>
        </w:r>
      </w:hyperlink>
      <w:r w:rsidRPr="00513D26">
        <w:t>).</w:t>
      </w:r>
    </w:p>
    <w:p w:rsidR="004A0097" w:rsidRPr="00513D26" w:rsidRDefault="004A0097" w:rsidP="000771AE">
      <w:pPr>
        <w:pStyle w:val="NormalWeb"/>
        <w:shd w:val="clear" w:color="auto" w:fill="FFFFFF"/>
        <w:spacing w:line="360" w:lineRule="auto"/>
        <w:jc w:val="both"/>
        <w:rPr>
          <w:color w:val="auto"/>
        </w:rPr>
      </w:pPr>
      <w:r w:rsidRPr="00513D26">
        <w:rPr>
          <w:color w:val="auto"/>
        </w:rPr>
        <w:tab/>
        <w:t>V horských oblastech se vyskytuje alpská fauna. Žijí zde kamzíci (</w:t>
      </w:r>
      <w:r w:rsidRPr="00513D26">
        <w:rPr>
          <w:i/>
          <w:color w:val="auto"/>
        </w:rPr>
        <w:t>Rupicapra sp</w:t>
      </w:r>
      <w:r w:rsidRPr="00513D26">
        <w:rPr>
          <w:color w:val="auto"/>
        </w:rPr>
        <w:t>.), svišti (</w:t>
      </w:r>
      <w:r w:rsidRPr="00513D26">
        <w:rPr>
          <w:i/>
          <w:color w:val="auto"/>
        </w:rPr>
        <w:t>Marmota sp.</w:t>
      </w:r>
      <w:r w:rsidRPr="00513D26">
        <w:rPr>
          <w:color w:val="auto"/>
        </w:rPr>
        <w:t>), orli (</w:t>
      </w:r>
      <w:r w:rsidRPr="00513D26">
        <w:rPr>
          <w:i/>
          <w:color w:val="auto"/>
        </w:rPr>
        <w:t>Aquila sp</w:t>
      </w:r>
      <w:r w:rsidRPr="00513D26">
        <w:rPr>
          <w:color w:val="auto"/>
        </w:rPr>
        <w:t>.), kavky (</w:t>
      </w:r>
      <w:r w:rsidRPr="00513D26">
        <w:rPr>
          <w:i/>
          <w:color w:val="auto"/>
        </w:rPr>
        <w:t>Corvus sp</w:t>
      </w:r>
      <w:r w:rsidRPr="00513D26">
        <w:rPr>
          <w:color w:val="auto"/>
        </w:rPr>
        <w:t>.). Potravu na turistech loudí kavče žlutozobé (</w:t>
      </w:r>
      <w:r w:rsidRPr="00513D26">
        <w:rPr>
          <w:i/>
          <w:color w:val="auto"/>
        </w:rPr>
        <w:t>Pyrrhocorax graculus</w:t>
      </w:r>
      <w:r w:rsidRPr="00513D26">
        <w:rPr>
          <w:color w:val="auto"/>
        </w:rPr>
        <w:t>) – typický pták vysokoalpských regionů. Perfektní umělecký letec, který dělá nejrozličnější letecké manévry, přičemž šikovně využívá vzestupného větru a proudění vzduchu. Kamzík horský (</w:t>
      </w:r>
      <w:r w:rsidRPr="00513D26">
        <w:rPr>
          <w:i/>
          <w:color w:val="auto"/>
        </w:rPr>
        <w:t>Rupicapra rupicapra</w:t>
      </w:r>
      <w:r w:rsidRPr="00513D26">
        <w:rPr>
          <w:color w:val="auto"/>
        </w:rPr>
        <w:t>) obývá oblast lesa většinou ve výšce nad 1500 m, ale v létě ho lze spatřit i ve výškách nad hranicí lesa na horských loukách. Většinou se vyskytuje v menších stádech, ale starší samci jsou samotáři. Svišť horský (</w:t>
      </w:r>
      <w:r w:rsidRPr="00513D26">
        <w:rPr>
          <w:i/>
          <w:color w:val="auto"/>
        </w:rPr>
        <w:t>Marmota marmota</w:t>
      </w:r>
      <w:r w:rsidRPr="00513D26">
        <w:rPr>
          <w:color w:val="auto"/>
        </w:rPr>
        <w:t xml:space="preserve">) je větší než králík a vyskytuje se na otevřených a slunných stráních ve výšce 800 - 2700 m. Vždy žije v koloniích a staví si podzemní chodby dlouhé až 10 metrů </w:t>
      </w:r>
      <w:r w:rsidRPr="00513D26">
        <w:rPr>
          <w:color w:val="auto"/>
          <w:shd w:val="clear" w:color="auto" w:fill="FFFFFF"/>
        </w:rPr>
        <w:t>(EISENREICH a kol., 2009).</w:t>
      </w:r>
    </w:p>
    <w:p w:rsidR="004A0097" w:rsidRPr="00513D26" w:rsidRDefault="004A0097" w:rsidP="000771AE">
      <w:pPr>
        <w:pStyle w:val="NormalWeb"/>
        <w:shd w:val="clear" w:color="auto" w:fill="FFFFFF"/>
        <w:spacing w:line="360" w:lineRule="auto"/>
        <w:jc w:val="both"/>
        <w:rPr>
          <w:color w:val="auto"/>
        </w:rPr>
      </w:pPr>
      <w:r w:rsidRPr="00513D26">
        <w:rPr>
          <w:color w:val="auto"/>
        </w:rPr>
        <w:tab/>
        <w:t>Zvláštností je medvěd hnědý (</w:t>
      </w:r>
      <w:r w:rsidRPr="00513D26">
        <w:rPr>
          <w:i/>
          <w:color w:val="auto"/>
        </w:rPr>
        <w:t>Ursus arctos</w:t>
      </w:r>
      <w:r w:rsidRPr="00513D26">
        <w:rPr>
          <w:color w:val="auto"/>
        </w:rPr>
        <w:t>), jehož malá populace žije v Rakousku již několik let. Zdržuje se zejména v lesnatých jižních a centrálních částech rakouských Alp (</w:t>
      </w:r>
      <w:hyperlink r:id="rId8" w:history="1">
        <w:r w:rsidRPr="00513D26">
          <w:rPr>
            <w:rStyle w:val="Hyperlink"/>
            <w:color w:val="auto"/>
            <w:u w:val="none"/>
          </w:rPr>
          <w:t>http://www.austria.info/cz</w:t>
        </w:r>
      </w:hyperlink>
      <w:r w:rsidRPr="00513D26">
        <w:rPr>
          <w:color w:val="auto"/>
        </w:rPr>
        <w:t>).</w:t>
      </w:r>
    </w:p>
    <w:p w:rsidR="004A0097" w:rsidRPr="00513D26" w:rsidRDefault="004A0097" w:rsidP="000771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D26">
        <w:rPr>
          <w:rFonts w:ascii="Times New Roman" w:hAnsi="Times New Roman"/>
          <w:sz w:val="24"/>
          <w:szCs w:val="24"/>
        </w:rPr>
        <w:tab/>
        <w:t>Z jihu se stěhují vlaštovky skalní (</w:t>
      </w:r>
      <w:r w:rsidRPr="00513D26">
        <w:rPr>
          <w:rFonts w:ascii="Times New Roman" w:hAnsi="Times New Roman"/>
          <w:i/>
          <w:sz w:val="24"/>
          <w:szCs w:val="24"/>
        </w:rPr>
        <w:t>Cecropis daurica</w:t>
      </w:r>
      <w:r w:rsidRPr="00513D26">
        <w:rPr>
          <w:rFonts w:ascii="Times New Roman" w:hAnsi="Times New Roman"/>
          <w:sz w:val="24"/>
          <w:szCs w:val="24"/>
        </w:rPr>
        <w:t>) a různé druhy ještěrek (</w:t>
      </w:r>
      <w:r w:rsidRPr="00513D26">
        <w:rPr>
          <w:rFonts w:ascii="Times New Roman" w:hAnsi="Times New Roman"/>
          <w:i/>
          <w:sz w:val="24"/>
          <w:szCs w:val="24"/>
        </w:rPr>
        <w:t>Lacerta sp</w:t>
      </w:r>
      <w:r w:rsidRPr="00513D26">
        <w:rPr>
          <w:rFonts w:ascii="Times New Roman" w:hAnsi="Times New Roman"/>
          <w:sz w:val="24"/>
          <w:szCs w:val="24"/>
        </w:rPr>
        <w:t>.) a v této oblasti se vyskytují živočichové panonského klimatického regionu.</w:t>
      </w:r>
    </w:p>
    <w:p w:rsidR="004A0097" w:rsidRPr="00513D26" w:rsidRDefault="004A0097" w:rsidP="000771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D26">
        <w:rPr>
          <w:rFonts w:ascii="Times New Roman" w:hAnsi="Times New Roman"/>
          <w:sz w:val="24"/>
          <w:szCs w:val="24"/>
        </w:rPr>
        <w:tab/>
        <w:t>Kvůli změně klimatu vymizely některé druhy živočichů, především ptáků, např. orel mořský (</w:t>
      </w:r>
      <w:r w:rsidRPr="00513D26">
        <w:rPr>
          <w:rFonts w:ascii="Times New Roman" w:hAnsi="Times New Roman"/>
          <w:i/>
          <w:sz w:val="24"/>
          <w:szCs w:val="24"/>
        </w:rPr>
        <w:t>Haliaeetus albicilla</w:t>
      </w:r>
      <w:r w:rsidRPr="00513D26">
        <w:rPr>
          <w:rFonts w:ascii="Times New Roman" w:hAnsi="Times New Roman"/>
          <w:sz w:val="24"/>
          <w:szCs w:val="24"/>
        </w:rPr>
        <w:t xml:space="preserve">) (JIŘÍČKOVÁ, 2009). </w:t>
      </w:r>
      <w:r w:rsidRPr="00513D26">
        <w:rPr>
          <w:rFonts w:ascii="Times New Roman" w:hAnsi="Times New Roman"/>
          <w:i/>
          <w:sz w:val="24"/>
          <w:szCs w:val="24"/>
        </w:rPr>
        <w:t>(</w:t>
      </w:r>
      <w:r w:rsidRPr="00513D26">
        <w:rPr>
          <w:rFonts w:ascii="Times New Roman" w:hAnsi="Times New Roman"/>
          <w:i/>
          <w:iCs/>
          <w:sz w:val="24"/>
          <w:szCs w:val="24"/>
        </w:rPr>
        <w:t>Regionálně geografická studie Štýrska</w:t>
      </w:r>
      <w:r w:rsidRPr="00513D26">
        <w:rPr>
          <w:rFonts w:ascii="Times New Roman" w:hAnsi="Times New Roman"/>
          <w:i/>
          <w:sz w:val="24"/>
          <w:szCs w:val="24"/>
        </w:rPr>
        <w:t xml:space="preserve"> [online]. Olomouc, 2009 [cit. 2015-06-04]. Dostupné z: http://geography.upol.cz/soubory/studium/bp/2009-rg/2009_Jirickova.pdf. Bakalářská práce. UPOL.)</w:t>
      </w:r>
    </w:p>
    <w:p w:rsidR="004A0097" w:rsidRPr="00513D26" w:rsidRDefault="004A0097" w:rsidP="000771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D26">
        <w:rPr>
          <w:rFonts w:ascii="Times New Roman" w:hAnsi="Times New Roman"/>
          <w:sz w:val="24"/>
          <w:szCs w:val="24"/>
        </w:rPr>
        <w:tab/>
        <w:t>EISENREICH a kol. (1999) do ptactva štýrských Alp řadí také kosa horského (</w:t>
      </w:r>
      <w:r w:rsidRPr="00513D26">
        <w:rPr>
          <w:rFonts w:ascii="Times New Roman" w:hAnsi="Times New Roman"/>
          <w:i/>
          <w:sz w:val="24"/>
          <w:szCs w:val="24"/>
        </w:rPr>
        <w:t>Turdus torquatus</w:t>
      </w:r>
      <w:r w:rsidRPr="00513D26">
        <w:rPr>
          <w:rFonts w:ascii="Times New Roman" w:hAnsi="Times New Roman"/>
          <w:sz w:val="24"/>
          <w:szCs w:val="24"/>
        </w:rPr>
        <w:t>), který je částečně tažný a nevyskytuje se v polohách nižších pod 1000 m. Dále zmiňuje pěnkavu sněžní (</w:t>
      </w:r>
      <w:r w:rsidRPr="00513D26">
        <w:rPr>
          <w:rFonts w:ascii="Times New Roman" w:hAnsi="Times New Roman"/>
          <w:i/>
          <w:sz w:val="24"/>
          <w:szCs w:val="24"/>
        </w:rPr>
        <w:t>Montifringilla nivalis</w:t>
      </w:r>
      <w:r w:rsidRPr="00513D26">
        <w:rPr>
          <w:rFonts w:ascii="Times New Roman" w:hAnsi="Times New Roman"/>
          <w:sz w:val="24"/>
          <w:szCs w:val="24"/>
        </w:rPr>
        <w:t>), která se vyskytuje na horských skalních vrcholcích ve výškách přes 1800 m. Ořešník kropenatý (</w:t>
      </w:r>
      <w:r w:rsidRPr="00513D26">
        <w:rPr>
          <w:rFonts w:ascii="Times New Roman" w:hAnsi="Times New Roman"/>
          <w:i/>
          <w:sz w:val="24"/>
          <w:szCs w:val="24"/>
        </w:rPr>
        <w:t>Nucifraga caryocatactes</w:t>
      </w:r>
      <w:r w:rsidRPr="00513D26">
        <w:rPr>
          <w:rFonts w:ascii="Times New Roman" w:hAnsi="Times New Roman"/>
          <w:sz w:val="24"/>
          <w:szCs w:val="24"/>
        </w:rPr>
        <w:t>) je velikostně podobný sojce obecné (</w:t>
      </w:r>
      <w:r w:rsidRPr="00513D26">
        <w:rPr>
          <w:rFonts w:ascii="Times New Roman" w:hAnsi="Times New Roman"/>
          <w:i/>
          <w:sz w:val="24"/>
          <w:szCs w:val="24"/>
        </w:rPr>
        <w:t>Garrulus glandarius</w:t>
      </w:r>
      <w:r w:rsidRPr="00513D26">
        <w:rPr>
          <w:rFonts w:ascii="Times New Roman" w:hAnsi="Times New Roman"/>
          <w:sz w:val="24"/>
          <w:szCs w:val="24"/>
        </w:rPr>
        <w:t>) a jeho zbarvení je čokoládově hnědé s bílými skvrnami. Zásoby na zimu si schovává do země a jeho zobák je výrazně velký.</w:t>
      </w:r>
    </w:p>
    <w:p w:rsidR="004A0097" w:rsidRPr="00513D26" w:rsidRDefault="004A0097" w:rsidP="000771AE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13D26">
        <w:rPr>
          <w:rFonts w:ascii="Times New Roman" w:hAnsi="Times New Roman"/>
          <w:sz w:val="24"/>
          <w:szCs w:val="24"/>
          <w:lang w:eastAsia="cs-CZ"/>
        </w:rPr>
        <w:tab/>
        <w:t>Zvířectvo v Rakousku se z velké části podobá zvířeně české. Rakousko má ale větší tradici v lovné zvěři. Takže se po lesích potuluje velké množství bažantů, koroptví, zajíců či srnek jak zmiňujeme výše. K dalším lesním zvířatům patří lišky a kuny a také veverky (</w:t>
      </w:r>
      <w:r w:rsidRPr="00513D26">
        <w:rPr>
          <w:rFonts w:ascii="Times New Roman" w:hAnsi="Times New Roman"/>
          <w:i/>
          <w:sz w:val="24"/>
          <w:szCs w:val="24"/>
          <w:lang w:eastAsia="cs-CZ"/>
        </w:rPr>
        <w:t>Sciurus sp</w:t>
      </w:r>
      <w:r w:rsidRPr="00513D26">
        <w:rPr>
          <w:rFonts w:ascii="Times New Roman" w:hAnsi="Times New Roman"/>
          <w:sz w:val="24"/>
          <w:szCs w:val="24"/>
          <w:lang w:eastAsia="cs-CZ"/>
        </w:rPr>
        <w:t>.) a plchové (</w:t>
      </w:r>
      <w:r w:rsidRPr="00513D26">
        <w:rPr>
          <w:rFonts w:ascii="Times New Roman" w:hAnsi="Times New Roman"/>
          <w:i/>
          <w:sz w:val="24"/>
          <w:szCs w:val="24"/>
          <w:lang w:eastAsia="cs-CZ"/>
        </w:rPr>
        <w:t>Eliomys sp</w:t>
      </w:r>
      <w:r w:rsidRPr="00513D26">
        <w:rPr>
          <w:rFonts w:ascii="Times New Roman" w:hAnsi="Times New Roman"/>
          <w:sz w:val="24"/>
          <w:szCs w:val="24"/>
          <w:lang w:eastAsia="cs-CZ"/>
        </w:rPr>
        <w:t>.). Občas se dá narazit i na tchoře (</w:t>
      </w:r>
      <w:r w:rsidRPr="00513D26">
        <w:rPr>
          <w:rFonts w:ascii="Times New Roman" w:hAnsi="Times New Roman"/>
          <w:i/>
          <w:sz w:val="24"/>
          <w:szCs w:val="24"/>
          <w:lang w:eastAsia="cs-CZ"/>
        </w:rPr>
        <w:t>Mustela sp</w:t>
      </w:r>
      <w:r w:rsidRPr="00513D26">
        <w:rPr>
          <w:rFonts w:ascii="Times New Roman" w:hAnsi="Times New Roman"/>
          <w:sz w:val="24"/>
          <w:szCs w:val="24"/>
          <w:lang w:eastAsia="cs-CZ"/>
        </w:rPr>
        <w:t>.). Dalšími lesními zvířaty, která jsou ovšem pod ochranou státu, jsou ježek (</w:t>
      </w:r>
      <w:r w:rsidRPr="00513D26">
        <w:rPr>
          <w:rFonts w:ascii="Times New Roman" w:hAnsi="Times New Roman"/>
          <w:i/>
          <w:sz w:val="24"/>
          <w:szCs w:val="24"/>
          <w:lang w:eastAsia="cs-CZ"/>
        </w:rPr>
        <w:t>Erinaceus sp</w:t>
      </w:r>
      <w:r w:rsidRPr="00513D26">
        <w:rPr>
          <w:rFonts w:ascii="Times New Roman" w:hAnsi="Times New Roman"/>
          <w:sz w:val="24"/>
          <w:szCs w:val="24"/>
          <w:lang w:eastAsia="cs-CZ"/>
        </w:rPr>
        <w:t>.) a krtek (</w:t>
      </w:r>
      <w:r w:rsidRPr="00513D26">
        <w:rPr>
          <w:rFonts w:ascii="Times New Roman" w:hAnsi="Times New Roman"/>
          <w:i/>
          <w:sz w:val="24"/>
          <w:szCs w:val="24"/>
          <w:lang w:eastAsia="cs-CZ"/>
        </w:rPr>
        <w:t>Talpa sp</w:t>
      </w:r>
      <w:r w:rsidRPr="00513D26">
        <w:rPr>
          <w:rFonts w:ascii="Times New Roman" w:hAnsi="Times New Roman"/>
          <w:sz w:val="24"/>
          <w:szCs w:val="24"/>
          <w:lang w:eastAsia="cs-CZ"/>
        </w:rPr>
        <w:t xml:space="preserve">.). Nesmí se opomenout také velké množství ryb, které se nachází </w:t>
      </w:r>
      <w:r>
        <w:rPr>
          <w:rFonts w:ascii="Times New Roman" w:hAnsi="Times New Roman"/>
          <w:sz w:val="24"/>
          <w:szCs w:val="24"/>
          <w:lang w:eastAsia="cs-CZ"/>
        </w:rPr>
        <w:br/>
      </w:r>
      <w:r w:rsidRPr="00513D26">
        <w:rPr>
          <w:rFonts w:ascii="Times New Roman" w:hAnsi="Times New Roman"/>
          <w:sz w:val="24"/>
          <w:szCs w:val="24"/>
          <w:lang w:eastAsia="cs-CZ"/>
        </w:rPr>
        <w:t xml:space="preserve">v hornorakouských vodách </w:t>
      </w:r>
      <w:r w:rsidRPr="00513D26">
        <w:rPr>
          <w:rFonts w:ascii="Times New Roman" w:hAnsi="Times New Roman"/>
          <w:sz w:val="24"/>
          <w:szCs w:val="24"/>
        </w:rPr>
        <w:t>(</w:t>
      </w:r>
      <w:hyperlink r:id="rId9" w:history="1">
        <w:r w:rsidRPr="00513D2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www.invia.cz/</w:t>
        </w:r>
      </w:hyperlink>
      <w:r w:rsidRPr="00513D26">
        <w:t>).</w:t>
      </w:r>
    </w:p>
    <w:p w:rsidR="004A0097" w:rsidRPr="00513D26" w:rsidRDefault="004A0097" w:rsidP="000771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D26">
        <w:rPr>
          <w:rFonts w:ascii="Times New Roman" w:hAnsi="Times New Roman"/>
          <w:sz w:val="24"/>
          <w:szCs w:val="24"/>
        </w:rPr>
        <w:tab/>
        <w:t>Svojtka a Vašut (1997) ve své knize uvádějí také ohrožené druhy dravých ptáků a řadí mezi ně například orla skalního (</w:t>
      </w:r>
      <w:r w:rsidRPr="00513D26">
        <w:rPr>
          <w:rFonts w:ascii="Times New Roman" w:hAnsi="Times New Roman"/>
          <w:i/>
          <w:sz w:val="24"/>
          <w:szCs w:val="24"/>
        </w:rPr>
        <w:t>Aquila chrysaetos</w:t>
      </w:r>
      <w:r w:rsidRPr="00513D26">
        <w:rPr>
          <w:rFonts w:ascii="Times New Roman" w:hAnsi="Times New Roman"/>
          <w:sz w:val="24"/>
          <w:szCs w:val="24"/>
        </w:rPr>
        <w:t>), káně lesní (</w:t>
      </w:r>
      <w:r w:rsidRPr="00513D26">
        <w:rPr>
          <w:rFonts w:ascii="Times New Roman" w:hAnsi="Times New Roman"/>
          <w:i/>
          <w:sz w:val="24"/>
          <w:szCs w:val="24"/>
        </w:rPr>
        <w:t>Buteo buteo</w:t>
      </w:r>
      <w:r w:rsidRPr="00513D26">
        <w:rPr>
          <w:rFonts w:ascii="Times New Roman" w:hAnsi="Times New Roman"/>
          <w:sz w:val="24"/>
          <w:szCs w:val="24"/>
        </w:rPr>
        <w:t>), sokola stěhovavého (</w:t>
      </w:r>
      <w:r w:rsidRPr="00513D26">
        <w:rPr>
          <w:rFonts w:ascii="Times New Roman" w:hAnsi="Times New Roman"/>
          <w:i/>
          <w:sz w:val="24"/>
          <w:szCs w:val="24"/>
        </w:rPr>
        <w:t>Falco peregrinus</w:t>
      </w:r>
      <w:r w:rsidRPr="00513D26">
        <w:rPr>
          <w:rFonts w:ascii="Times New Roman" w:hAnsi="Times New Roman"/>
          <w:sz w:val="24"/>
          <w:szCs w:val="24"/>
        </w:rPr>
        <w:t>), sovy (</w:t>
      </w:r>
      <w:r w:rsidRPr="00513D26">
        <w:rPr>
          <w:rFonts w:ascii="Times New Roman" w:hAnsi="Times New Roman"/>
          <w:i/>
          <w:sz w:val="24"/>
          <w:szCs w:val="24"/>
        </w:rPr>
        <w:t>Bubo sp</w:t>
      </w:r>
      <w:r w:rsidRPr="00513D26">
        <w:rPr>
          <w:rFonts w:ascii="Times New Roman" w:hAnsi="Times New Roman"/>
          <w:sz w:val="24"/>
          <w:szCs w:val="24"/>
        </w:rPr>
        <w:t>.) a bělokura horského (</w:t>
      </w:r>
      <w:r w:rsidRPr="00513D26">
        <w:rPr>
          <w:rFonts w:ascii="Times New Roman" w:hAnsi="Times New Roman"/>
          <w:i/>
          <w:sz w:val="24"/>
          <w:szCs w:val="24"/>
        </w:rPr>
        <w:t>Lagopus muta</w:t>
      </w:r>
      <w:r w:rsidRPr="00513D26">
        <w:rPr>
          <w:rFonts w:ascii="Times New Roman" w:hAnsi="Times New Roman"/>
          <w:sz w:val="24"/>
          <w:szCs w:val="24"/>
        </w:rPr>
        <w:t xml:space="preserve">). Bělokur horský je o trochu větší než koroptev a živí se lišejníky, mechy, pupeny, bobulemi </w:t>
      </w:r>
      <w:r w:rsidRPr="00513D26">
        <w:rPr>
          <w:rFonts w:ascii="Times New Roman" w:hAnsi="Times New Roman"/>
          <w:sz w:val="24"/>
          <w:szCs w:val="24"/>
        </w:rPr>
        <w:br/>
        <w:t>a semeny (NEZNÁMÝ AUTOR, 1997).</w:t>
      </w:r>
      <w:bookmarkStart w:id="0" w:name="_GoBack"/>
      <w:bookmarkEnd w:id="0"/>
    </w:p>
    <w:p w:rsidR="004A0097" w:rsidRPr="00513D26" w:rsidRDefault="004A0097" w:rsidP="000771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3D26">
        <w:rPr>
          <w:rFonts w:ascii="Times New Roman" w:hAnsi="Times New Roman"/>
          <w:sz w:val="24"/>
          <w:szCs w:val="24"/>
        </w:rPr>
        <w:br w:type="page"/>
      </w:r>
      <w:r w:rsidRPr="00513D26">
        <w:rPr>
          <w:rFonts w:ascii="Times New Roman" w:hAnsi="Times New Roman"/>
          <w:b/>
          <w:sz w:val="24"/>
          <w:szCs w:val="24"/>
        </w:rPr>
        <w:t>ZDROJE</w:t>
      </w:r>
    </w:p>
    <w:p w:rsidR="004A0097" w:rsidRPr="00513D26" w:rsidRDefault="004A0097" w:rsidP="000771AE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13D26">
        <w:rPr>
          <w:rFonts w:ascii="Times New Roman" w:hAnsi="Times New Roman"/>
          <w:sz w:val="24"/>
          <w:szCs w:val="24"/>
          <w:u w:val="single"/>
        </w:rPr>
        <w:t>KNIHY</w:t>
      </w:r>
    </w:p>
    <w:p w:rsidR="004A0097" w:rsidRPr="00513D26" w:rsidRDefault="004A0097" w:rsidP="000771AE">
      <w:pPr>
        <w:pStyle w:val="NormalWeb"/>
        <w:shd w:val="clear" w:color="auto" w:fill="FFFFFF"/>
        <w:spacing w:line="360" w:lineRule="auto"/>
        <w:jc w:val="both"/>
        <w:rPr>
          <w:color w:val="auto"/>
          <w:shd w:val="clear" w:color="auto" w:fill="FFFFFF"/>
        </w:rPr>
      </w:pPr>
      <w:r w:rsidRPr="00513D26">
        <w:rPr>
          <w:color w:val="auto"/>
          <w:shd w:val="clear" w:color="auto" w:fill="FFFFFF"/>
        </w:rPr>
        <w:t>EISENREICH, Wilhelm, Alfred HANDEL a Ute E ZIMMER.</w:t>
      </w:r>
      <w:r w:rsidRPr="00513D26">
        <w:rPr>
          <w:rStyle w:val="apple-converted-space"/>
          <w:color w:val="auto"/>
          <w:shd w:val="clear" w:color="auto" w:fill="FFFFFF"/>
        </w:rPr>
        <w:t> </w:t>
      </w:r>
      <w:r w:rsidRPr="00513D26">
        <w:rPr>
          <w:iCs/>
          <w:color w:val="auto"/>
          <w:shd w:val="clear" w:color="auto" w:fill="FFFFFF"/>
        </w:rPr>
        <w:t>Kapesní průvodce přírodou: zvířata a rostliny</w:t>
      </w:r>
      <w:r w:rsidRPr="00513D26">
        <w:rPr>
          <w:color w:val="auto"/>
          <w:shd w:val="clear" w:color="auto" w:fill="FFFFFF"/>
        </w:rPr>
        <w:t>. Čes. vyd. 1. Praha: Svojtka &amp; Co., 1999, 319 s. ISBN 80-7237-223-8.</w:t>
      </w:r>
    </w:p>
    <w:p w:rsidR="004A0097" w:rsidRPr="00513D26" w:rsidRDefault="004A0097" w:rsidP="000771A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13D26">
        <w:rPr>
          <w:rFonts w:ascii="Times New Roman" w:hAnsi="Times New Roman"/>
          <w:iCs/>
          <w:sz w:val="24"/>
          <w:szCs w:val="24"/>
          <w:shd w:val="clear" w:color="auto" w:fill="FFFFFF"/>
        </w:rPr>
        <w:t>NEZNÁMÝ AUTOR: Evropa: od Severního mysu po Sicílii</w:t>
      </w:r>
      <w:r w:rsidRPr="00513D26">
        <w:rPr>
          <w:rFonts w:ascii="Times New Roman" w:hAnsi="Times New Roman"/>
          <w:sz w:val="24"/>
          <w:szCs w:val="24"/>
          <w:shd w:val="clear" w:color="auto" w:fill="FFFFFF"/>
        </w:rPr>
        <w:t>. Čes. vyd. 1. Praha: Svojtka a Vašut, 1997, 496 s. Země celého světa. ISBN 80-7180-317-0.</w:t>
      </w:r>
    </w:p>
    <w:p w:rsidR="004A0097" w:rsidRPr="00513D26" w:rsidRDefault="004A0097" w:rsidP="000771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A0097" w:rsidRPr="00513D26" w:rsidRDefault="004A0097" w:rsidP="000771AE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13D26">
        <w:rPr>
          <w:rFonts w:ascii="Times New Roman" w:hAnsi="Times New Roman"/>
          <w:sz w:val="24"/>
          <w:szCs w:val="24"/>
          <w:u w:val="single"/>
        </w:rPr>
        <w:t>ELEKTRONICKÉ ZDROJE</w:t>
      </w:r>
    </w:p>
    <w:p w:rsidR="004A0097" w:rsidRPr="00513D26" w:rsidRDefault="004A0097" w:rsidP="000771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D26">
        <w:rPr>
          <w:rFonts w:ascii="Times New Roman" w:hAnsi="Times New Roman"/>
          <w:iCs/>
          <w:sz w:val="24"/>
          <w:szCs w:val="24"/>
        </w:rPr>
        <w:t>JIŘÍČKOVÁ: Regionálně geografická studie Štýrska</w:t>
      </w:r>
      <w:r w:rsidRPr="00513D26">
        <w:rPr>
          <w:rFonts w:ascii="Times New Roman" w:hAnsi="Times New Roman"/>
          <w:sz w:val="24"/>
          <w:szCs w:val="24"/>
        </w:rPr>
        <w:t xml:space="preserve"> [online]. Olomouc, 2009 [cit. 2015-06-04]. Dostupné z: http://geography.upol.cz/soubory/studium/bp/2009-rg/2009_Jirickova.pdf. Bakalářská práce. UPOL.</w:t>
      </w:r>
    </w:p>
    <w:p w:rsidR="004A0097" w:rsidRPr="00513D26" w:rsidRDefault="004A0097" w:rsidP="000771AE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513D26">
        <w:rPr>
          <w:rFonts w:ascii="Times New Roman" w:hAnsi="Times New Roman"/>
          <w:iCs/>
          <w:sz w:val="24"/>
          <w:szCs w:val="24"/>
          <w:shd w:val="clear" w:color="auto" w:fill="FFFFFF"/>
        </w:rPr>
        <w:t>NEZNÁMÝ AUTOR: Rakousko: Přijeďte a ožijte</w:t>
      </w:r>
      <w:r w:rsidRPr="00513D26">
        <w:rPr>
          <w:rFonts w:ascii="Times New Roman" w:hAnsi="Times New Roman"/>
          <w:sz w:val="24"/>
          <w:szCs w:val="24"/>
        </w:rPr>
        <w:t> </w:t>
      </w:r>
      <w:r w:rsidRPr="00513D26">
        <w:rPr>
          <w:rFonts w:ascii="Times New Roman" w:hAnsi="Times New Roman"/>
          <w:sz w:val="24"/>
          <w:szCs w:val="24"/>
          <w:shd w:val="clear" w:color="auto" w:fill="FFFFFF"/>
        </w:rPr>
        <w:t>[online]. 2015 [cit. 2015-06-15]. Dostupné z:http://www.austria.info/cz/o-rakousku/fauna-a-flora</w:t>
      </w:r>
      <w:r w:rsidRPr="00513D26">
        <w:rPr>
          <w:rFonts w:ascii="Arial" w:hAnsi="Arial" w:cs="Arial"/>
          <w:shd w:val="clear" w:color="auto" w:fill="FFFFFF"/>
        </w:rPr>
        <w:t>1162618.html</w:t>
      </w:r>
    </w:p>
    <w:p w:rsidR="004A0097" w:rsidRPr="00513D26" w:rsidRDefault="004A0097" w:rsidP="000771AE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3D26">
        <w:rPr>
          <w:rFonts w:ascii="Times New Roman" w:hAnsi="Times New Roman"/>
          <w:iCs/>
          <w:sz w:val="24"/>
          <w:szCs w:val="24"/>
          <w:shd w:val="clear" w:color="auto" w:fill="FFFFFF"/>
        </w:rPr>
        <w:t>NETNÁMÝ AUTOR: Invia</w:t>
      </w:r>
      <w:r w:rsidRPr="00513D26">
        <w:rPr>
          <w:rFonts w:ascii="Times New Roman" w:hAnsi="Times New Roman"/>
          <w:sz w:val="24"/>
          <w:szCs w:val="24"/>
        </w:rPr>
        <w:t> </w:t>
      </w:r>
      <w:r w:rsidRPr="00513D26">
        <w:rPr>
          <w:rFonts w:ascii="Times New Roman" w:hAnsi="Times New Roman"/>
          <w:sz w:val="24"/>
          <w:szCs w:val="24"/>
          <w:shd w:val="clear" w:color="auto" w:fill="FFFFFF"/>
        </w:rPr>
        <w:t>[online]. 2015 [cit. 2015-06-15]. Dostupné z: http://www.invia.cz/rakousko/fauna/</w:t>
      </w:r>
    </w:p>
    <w:p w:rsidR="004A0097" w:rsidRPr="00513D26" w:rsidRDefault="004A0097" w:rsidP="000771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D26">
        <w:rPr>
          <w:rFonts w:ascii="Times New Roman" w:hAnsi="Times New Roman"/>
          <w:iCs/>
          <w:sz w:val="24"/>
          <w:szCs w:val="24"/>
          <w:shd w:val="clear" w:color="auto" w:fill="FFFFFF"/>
        </w:rPr>
        <w:t>NEZNÁMÝ AUTOR: Rakousko: a vše o něm</w:t>
      </w:r>
      <w:r w:rsidRPr="00513D26">
        <w:rPr>
          <w:rFonts w:ascii="Times New Roman" w:hAnsi="Times New Roman"/>
          <w:sz w:val="24"/>
          <w:szCs w:val="24"/>
        </w:rPr>
        <w:t> </w:t>
      </w:r>
      <w:r w:rsidRPr="00513D26">
        <w:rPr>
          <w:rFonts w:ascii="Times New Roman" w:hAnsi="Times New Roman"/>
          <w:sz w:val="24"/>
          <w:szCs w:val="24"/>
          <w:shd w:val="clear" w:color="auto" w:fill="FFFFFF"/>
        </w:rPr>
        <w:t>[online]. 2011 [cit. 2015-06-15]. Dostupné z: http://www.rakouskoweb.cz/fauna-a-flora-9</w:t>
      </w:r>
    </w:p>
    <w:p w:rsidR="004A0097" w:rsidRPr="00513D26" w:rsidRDefault="004A0097" w:rsidP="000771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4A0097" w:rsidRPr="00513D26" w:rsidSect="00BD4CA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097" w:rsidRDefault="004A0097" w:rsidP="0088575E">
      <w:pPr>
        <w:spacing w:after="0" w:line="240" w:lineRule="auto"/>
      </w:pPr>
      <w:r>
        <w:separator/>
      </w:r>
    </w:p>
  </w:endnote>
  <w:endnote w:type="continuationSeparator" w:id="0">
    <w:p w:rsidR="004A0097" w:rsidRDefault="004A0097" w:rsidP="0088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97" w:rsidRDefault="004A0097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4A0097" w:rsidRDefault="004A00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097" w:rsidRDefault="004A0097" w:rsidP="0088575E">
      <w:pPr>
        <w:spacing w:after="0" w:line="240" w:lineRule="auto"/>
      </w:pPr>
      <w:r>
        <w:separator/>
      </w:r>
    </w:p>
  </w:footnote>
  <w:footnote w:type="continuationSeparator" w:id="0">
    <w:p w:rsidR="004A0097" w:rsidRDefault="004A0097" w:rsidP="00885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97" w:rsidRPr="00E1247F" w:rsidRDefault="004A0097" w:rsidP="00E1247F">
    <w:pPr>
      <w:pStyle w:val="Header"/>
      <w:jc w:val="right"/>
      <w:rPr>
        <w:rFonts w:ascii="Times New Roman" w:hAnsi="Times New Roman"/>
      </w:rPr>
    </w:pPr>
    <w:r w:rsidRPr="00E1247F">
      <w:rPr>
        <w:rFonts w:ascii="Times New Roman" w:hAnsi="Times New Roman"/>
      </w:rPr>
      <w:t>Ivana Friebová, Tereza Kubačková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5807"/>
    <w:multiLevelType w:val="multilevel"/>
    <w:tmpl w:val="9988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DB1"/>
    <w:rsid w:val="00037276"/>
    <w:rsid w:val="00063DB1"/>
    <w:rsid w:val="000771AE"/>
    <w:rsid w:val="000A741D"/>
    <w:rsid w:val="00107A13"/>
    <w:rsid w:val="001643E0"/>
    <w:rsid w:val="0018250E"/>
    <w:rsid w:val="001A3A86"/>
    <w:rsid w:val="00235984"/>
    <w:rsid w:val="00285F77"/>
    <w:rsid w:val="00305569"/>
    <w:rsid w:val="003224EF"/>
    <w:rsid w:val="00380C71"/>
    <w:rsid w:val="00391535"/>
    <w:rsid w:val="003C6F53"/>
    <w:rsid w:val="004A0097"/>
    <w:rsid w:val="004F0F79"/>
    <w:rsid w:val="00513D26"/>
    <w:rsid w:val="005B27FB"/>
    <w:rsid w:val="005C5EAC"/>
    <w:rsid w:val="00601982"/>
    <w:rsid w:val="0061463B"/>
    <w:rsid w:val="00682FD8"/>
    <w:rsid w:val="006C6DD4"/>
    <w:rsid w:val="00762E31"/>
    <w:rsid w:val="008543E4"/>
    <w:rsid w:val="00855053"/>
    <w:rsid w:val="0088575E"/>
    <w:rsid w:val="008D27C3"/>
    <w:rsid w:val="00901AC1"/>
    <w:rsid w:val="009A2843"/>
    <w:rsid w:val="00A01F9A"/>
    <w:rsid w:val="00A03EEB"/>
    <w:rsid w:val="00AB722A"/>
    <w:rsid w:val="00AD1F65"/>
    <w:rsid w:val="00BD4CAF"/>
    <w:rsid w:val="00BF3EBF"/>
    <w:rsid w:val="00D11CFB"/>
    <w:rsid w:val="00D16A83"/>
    <w:rsid w:val="00D26090"/>
    <w:rsid w:val="00DC6685"/>
    <w:rsid w:val="00E0167A"/>
    <w:rsid w:val="00E1247F"/>
    <w:rsid w:val="00E6093E"/>
    <w:rsid w:val="00EB14E4"/>
    <w:rsid w:val="00EB4842"/>
    <w:rsid w:val="00ED08E6"/>
    <w:rsid w:val="00F52E0C"/>
    <w:rsid w:val="00FA3720"/>
    <w:rsid w:val="00FB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A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063DB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63DB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063DB1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rsid w:val="00885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75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5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575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A28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0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0820">
                      <w:marLeft w:val="135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3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081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3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3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43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43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ria.info/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kouskoweb.cz/fauna-a-flora-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via.cz/rakousko/fau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3</Pages>
  <Words>724</Words>
  <Characters>4275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KOMPLEXNÍ ZAHRANIČNÍ CVIČENÍ V TERÉNU 2015</dc:title>
  <dc:subject/>
  <dc:creator>Ivana Friebová</dc:creator>
  <cp:keywords/>
  <dc:description/>
  <cp:lastModifiedBy>Tereza</cp:lastModifiedBy>
  <cp:revision>9</cp:revision>
  <dcterms:created xsi:type="dcterms:W3CDTF">2015-06-11T14:01:00Z</dcterms:created>
  <dcterms:modified xsi:type="dcterms:W3CDTF">2015-06-30T12:49:00Z</dcterms:modified>
</cp:coreProperties>
</file>