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FA" w:rsidRDefault="00445CFA"/>
    <w:p w:rsidR="00DB4E4E" w:rsidRPr="00DB4E4E" w:rsidRDefault="00DB4E4E">
      <w:pPr>
        <w:rPr>
          <w:sz w:val="28"/>
          <w:szCs w:val="28"/>
        </w:rPr>
      </w:pPr>
      <w:r w:rsidRPr="00DB4E4E">
        <w:rPr>
          <w:sz w:val="28"/>
          <w:szCs w:val="28"/>
        </w:rPr>
        <w:t>Otázky ze „Základů fyziky pevných látek“ (</w:t>
      </w:r>
      <w:proofErr w:type="gramStart"/>
      <w:r w:rsidRPr="00DB4E4E">
        <w:rPr>
          <w:sz w:val="28"/>
          <w:szCs w:val="28"/>
        </w:rPr>
        <w:t xml:space="preserve">polovina – </w:t>
      </w:r>
      <w:proofErr w:type="spellStart"/>
      <w:r w:rsidRPr="00DB4E4E">
        <w:rPr>
          <w:sz w:val="28"/>
          <w:szCs w:val="28"/>
        </w:rPr>
        <w:t>V</w:t>
      </w:r>
      <w:proofErr w:type="spellEnd"/>
      <w:r w:rsidRPr="00DB4E4E">
        <w:rPr>
          <w:sz w:val="28"/>
          <w:szCs w:val="28"/>
        </w:rPr>
        <w:t>.Navrátil</w:t>
      </w:r>
      <w:proofErr w:type="gramEnd"/>
      <w:r w:rsidRPr="00DB4E4E">
        <w:rPr>
          <w:sz w:val="28"/>
          <w:szCs w:val="28"/>
        </w:rPr>
        <w:t>)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Pevné látky, kapaliny, plyny (struktura)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přitažlivých sil v pevných látkách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Krystalová mřížka, typy, kubická a hexagonální struktura. Elementární buňka.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Bodové poruchy krystalové mřížky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Čarové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poruchy krystalové mřížky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a objemové poruchy krystalové mřížky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Zpevnění materiálu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Mechanické vlastnosti materiálu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Tření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Keramika</w:t>
      </w:r>
      <w:r w:rsidR="009A408B">
        <w:rPr>
          <w:rFonts w:ascii="Times New Roman" w:hAnsi="Times New Roman" w:cs="Times New Roman"/>
          <w:sz w:val="24"/>
          <w:szCs w:val="24"/>
        </w:rPr>
        <w:t>, kompozity</w:t>
      </w:r>
      <w:r>
        <w:rPr>
          <w:rFonts w:ascii="Times New Roman" w:hAnsi="Times New Roman" w:cs="Times New Roman"/>
          <w:sz w:val="24"/>
          <w:szCs w:val="24"/>
        </w:rPr>
        <w:t xml:space="preserve"> a polymery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Koroze kovů</w:t>
      </w:r>
    </w:p>
    <w:p w:rsidR="00DB4E4E" w:rsidRDefault="00DB4E4E" w:rsidP="00DB4E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Titan, kovová skla, uhlík</w:t>
      </w:r>
    </w:p>
    <w:p w:rsidR="00DB4E4E" w:rsidRDefault="00DB4E4E" w:rsidP="00DB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část </w:t>
      </w:r>
      <w:r w:rsidR="009A408B">
        <w:rPr>
          <w:rFonts w:ascii="Times New Roman" w:hAnsi="Times New Roman" w:cs="Times New Roman"/>
          <w:sz w:val="24"/>
          <w:szCs w:val="24"/>
        </w:rPr>
        <w:t xml:space="preserve">kolokvia </w:t>
      </w:r>
      <w:r>
        <w:rPr>
          <w:rFonts w:ascii="Times New Roman" w:hAnsi="Times New Roman" w:cs="Times New Roman"/>
          <w:sz w:val="24"/>
          <w:szCs w:val="24"/>
        </w:rPr>
        <w:t xml:space="preserve">bude obsahovat 5 </w:t>
      </w:r>
      <w:r w:rsidR="009A408B">
        <w:rPr>
          <w:rFonts w:ascii="Times New Roman" w:hAnsi="Times New Roman" w:cs="Times New Roman"/>
          <w:sz w:val="24"/>
          <w:szCs w:val="24"/>
        </w:rPr>
        <w:t xml:space="preserve">stručných </w:t>
      </w:r>
      <w:r>
        <w:rPr>
          <w:rFonts w:ascii="Times New Roman" w:hAnsi="Times New Roman" w:cs="Times New Roman"/>
          <w:sz w:val="24"/>
          <w:szCs w:val="24"/>
        </w:rPr>
        <w:t xml:space="preserve">otázek ve formě testu (tak jak jej dobře znáte z 1. ročníku). V ústní části si každý vytáhne jednu otázku z uvedeného seznamu. </w:t>
      </w:r>
      <w:r w:rsidR="009A408B">
        <w:rPr>
          <w:rFonts w:ascii="Times New Roman" w:hAnsi="Times New Roman" w:cs="Times New Roman"/>
          <w:sz w:val="24"/>
          <w:szCs w:val="24"/>
        </w:rPr>
        <w:t>Každý dostane otázku „Dislokace, jejich vlastnosti a praktický význam“</w:t>
      </w:r>
    </w:p>
    <w:p w:rsidR="009A408B" w:rsidRDefault="009A408B" w:rsidP="00DB4E4E">
      <w:pPr>
        <w:rPr>
          <w:rFonts w:ascii="Times New Roman" w:hAnsi="Times New Roman" w:cs="Times New Roman"/>
          <w:sz w:val="24"/>
          <w:szCs w:val="24"/>
        </w:rPr>
      </w:pPr>
    </w:p>
    <w:p w:rsidR="009A408B" w:rsidRDefault="009A408B" w:rsidP="00DB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vypíši po dohodě s vámi (e-mail). Bude jich více, počet však bude konečný (asi 6).</w:t>
      </w:r>
    </w:p>
    <w:p w:rsidR="009A408B" w:rsidRDefault="009A408B" w:rsidP="00DB4E4E">
      <w:pPr>
        <w:rPr>
          <w:rFonts w:ascii="Times New Roman" w:hAnsi="Times New Roman" w:cs="Times New Roman"/>
          <w:sz w:val="24"/>
          <w:szCs w:val="24"/>
        </w:rPr>
      </w:pPr>
    </w:p>
    <w:p w:rsidR="009A408B" w:rsidRDefault="009A408B" w:rsidP="00DB4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9A408B" w:rsidRPr="00DB4E4E" w:rsidRDefault="009A408B" w:rsidP="00DB4E4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.Navrátil</w:t>
      </w:r>
      <w:proofErr w:type="gramEnd"/>
    </w:p>
    <w:sectPr w:rsidR="009A408B" w:rsidRPr="00DB4E4E" w:rsidSect="0044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7E4"/>
    <w:multiLevelType w:val="hybridMultilevel"/>
    <w:tmpl w:val="6E900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4E4E"/>
    <w:rsid w:val="00445CFA"/>
    <w:rsid w:val="009A3F84"/>
    <w:rsid w:val="009A408B"/>
    <w:rsid w:val="00DB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C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</dc:creator>
  <cp:keywords/>
  <dc:description/>
  <cp:lastModifiedBy>navratil</cp:lastModifiedBy>
  <cp:revision>2</cp:revision>
  <dcterms:created xsi:type="dcterms:W3CDTF">2015-03-18T11:59:00Z</dcterms:created>
  <dcterms:modified xsi:type="dcterms:W3CDTF">2015-03-18T12:14:00Z</dcterms:modified>
</cp:coreProperties>
</file>