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59" w:rsidRDefault="000D573D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Centrum nových strategií muzejní prezentace při Moravské galerii v Brně Vás zve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na veřejně přístupné kolokvium na téma rušení vstupného do stálých expozic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0D573D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EXPOZICE ZDARMA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13. dubna 2015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přednáškový sál Uměleckoprůmyslového muzea Moravské galerie v Brně, Husova 14,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Brno</w:t>
      </w:r>
    </w:p>
    <w:p w:rsidR="009E2259" w:rsidRDefault="000D573D" w:rsidP="009E2259">
      <w:pPr>
        <w:spacing w:after="0" w:line="240" w:lineRule="auto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Záštitu nad kolokviem převzala náměstkyně ministra kultury ČR, paní Anna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Matoušková a primátor statutárního města Brna Petr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Vokřál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Na kolokviu vystoupí náměstkyně ministra kultury ČR, Anna Matoušková, generální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ředitelka SNG Alexandra Kusá, ředitel MG Jan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Press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a Filip Suchomel (NG). Poté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bude následovat diskuze u kulatého stolu, na níž jsou pozváni zástupci českých i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slovenských profesních sdružení a regionálních muzejních institucí.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Zrušení vstupného (případně zavedení dobrovolných příspěvků) do stálých expozic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je aktuální téma ve vztahu mezi státem zřizovanou institucí financovanou z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veřejných zdrojů a širokou veřejností. Je možné se obejít bez příjmů ze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vstupného ve prospěch pozitivního společenského dopadu?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Kolokvium je určené především těm, kteří se zajímají o způsob fungování a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financování státních institucí a o přínosy volného nebo dobrovolného vstupného.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Jsou vítáni i zájemci, kteří by chtěli jakýmkoliv způsobem zrušení vstupného ve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státních institucích podpořit.</w:t>
      </w:r>
    </w:p>
    <w:p w:rsidR="00720701" w:rsidRPr="000D573D" w:rsidRDefault="000D573D" w:rsidP="009E2259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Předběžný </w:t>
      </w:r>
      <w:r w:rsidRPr="009E2259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program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: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09:30 prezence účastníků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10:00 - 13:00 dopolední blok (moderuje Michaela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Banzetová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, tisková mluvčí MG)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Anna Matoušková, náměstkyně ministra kultury ČR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Jan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Press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, Ondřej Chrobák (ředitel a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šéfkurátor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MG)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Alexandra Kusá (generální ředitelka SNG)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Filip Suchomel, Šárka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Pleslová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(NG)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13:00 - 14:30 oběd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13:00 – 15:00 možnost prohlídky stálé expozice Uměleckoprůmyslového muzea.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14:30 - 15:00 komentovaná prohlídka výstavy Moravský Manchester (Andrea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Březinová a Tomáš Zapletal)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14:30 - 18:00 odpolední blok - Kulatý stůl (moderuje Rostislav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Koryčánek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,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vedoucí Centra nových strategií muzejní prezentace). Diskutovat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budou Anna Matoušková (náměstkyně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ministra kultury ČR), Jan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Press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(ředitel MG), Alexandra Kusá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(generální ředitelka SNG), Jiří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Fajt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(generální ředitel NG),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Martina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Lehmannová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(předsedkyně ICOM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Czech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Republic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), Michaela Ottová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(předsedkyně Uměleckohistorické společnosti v českých zemích),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Jiří Jůza (předseda Rady galerií České republiky).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Informace:</w:t>
      </w:r>
      <w:r>
        <w:rPr>
          <w:rFonts w:ascii="Arial" w:hAnsi="Arial" w:cs="Arial"/>
          <w:color w:val="000000"/>
          <w:sz w:val="16"/>
          <w:szCs w:val="16"/>
        </w:rPr>
        <w:br/>
      </w:r>
      <w:hyperlink r:id="rId4" w:tgtFrame="_blank" w:history="1">
        <w:r>
          <w:rPr>
            <w:rStyle w:val="Hypertextovodkaz"/>
            <w:rFonts w:ascii="Arial" w:hAnsi="Arial" w:cs="Arial"/>
            <w:color w:val="003399"/>
            <w:sz w:val="16"/>
            <w:szCs w:val="16"/>
            <w:u w:val="none"/>
            <w:shd w:val="clear" w:color="auto" w:fill="FFFFFF"/>
          </w:rPr>
          <w:t>www.moravska-galerie.cz</w:t>
        </w:r>
      </w:hyperlink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FB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cens@moravska-galerie.cz</w:t>
      </w:r>
    </w:p>
    <w:sectPr w:rsidR="00720701" w:rsidRPr="000D573D" w:rsidSect="00720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0D573D"/>
    <w:rsid w:val="000D573D"/>
    <w:rsid w:val="00720701"/>
    <w:rsid w:val="009E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7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57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ravska-galerie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2015</Characters>
  <Application>Microsoft Office Word</Application>
  <DocSecurity>0</DocSecurity>
  <Lines>16</Lines>
  <Paragraphs>4</Paragraphs>
  <ScaleCrop>false</ScaleCrop>
  <Company>Pedagogicka fakulta MU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2015-04-13T11:32:00Z</dcterms:created>
  <dcterms:modified xsi:type="dcterms:W3CDTF">2015-04-13T11:34:00Z</dcterms:modified>
</cp:coreProperties>
</file>