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BC5BD1" w:rsidRPr="00BC5BD1" w:rsidRDefault="00BC5BD1" w:rsidP="00BC5BD1">
      <w:pPr>
        <w:jc w:val="right"/>
        <w:rPr>
          <w:rFonts w:ascii="Helvetica" w:hAnsi="Helvetica" w:cs="Helvetica"/>
          <w:color w:val="141823"/>
          <w:sz w:val="40"/>
          <w:szCs w:val="40"/>
          <w:shd w:val="clear" w:color="auto" w:fill="FFFFFF"/>
        </w:rPr>
      </w:pPr>
      <w:r w:rsidRPr="0095694C">
        <w:rPr>
          <w:rFonts w:ascii="Helvetica" w:hAnsi="Helvetica" w:cs="Helvetica"/>
          <w:noProof/>
          <w:color w:val="141823"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05150" cy="4200525"/>
            <wp:effectExtent l="19050" t="0" r="0" b="0"/>
            <wp:wrapSquare wrapText="bothSides"/>
            <wp:docPr id="1" name="Obrázek 0" descr="kanto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tor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20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95694C">
        <w:rPr>
          <w:rFonts w:ascii="Helvetica" w:hAnsi="Helvetica" w:cs="Helvetica"/>
          <w:color w:val="141823"/>
          <w:sz w:val="40"/>
          <w:szCs w:val="40"/>
        </w:rPr>
        <w:t>Vážení studenti,</w:t>
      </w:r>
    </w:p>
    <w:p w:rsidR="00B56EB4" w:rsidRPr="00BC5BD1" w:rsidRDefault="00B56EB4" w:rsidP="00BC5BD1">
      <w:pPr>
        <w:jc w:val="right"/>
        <w:rPr>
          <w:rFonts w:ascii="Helvetica" w:hAnsi="Helvetica" w:cs="Helvetica"/>
          <w:color w:val="141823"/>
          <w:sz w:val="40"/>
          <w:szCs w:val="40"/>
          <w:shd w:val="clear" w:color="auto" w:fill="FFFFFF"/>
        </w:rPr>
      </w:pPr>
      <w:r w:rsidRPr="00E14C75">
        <w:rPr>
          <w:rFonts w:ascii="Helvetica" w:hAnsi="Helvetica" w:cs="Helvetica"/>
          <w:color w:val="141823"/>
          <w:sz w:val="40"/>
          <w:szCs w:val="40"/>
        </w:rPr>
        <w:t>jste srdečně zváni zapsat si nový volitelný seminář</w:t>
      </w:r>
      <w:r w:rsidR="00705643" w:rsidRPr="00E14C75">
        <w:rPr>
          <w:rFonts w:ascii="Helvetica" w:hAnsi="Helvetica" w:cs="Helvetica"/>
          <w:color w:val="141823"/>
          <w:sz w:val="40"/>
          <w:szCs w:val="40"/>
        </w:rPr>
        <w:t xml:space="preserve">, </w:t>
      </w:r>
      <w:r w:rsidR="00705643" w:rsidRPr="00E14C75">
        <w:rPr>
          <w:rStyle w:val="apple-converted-space"/>
          <w:rFonts w:ascii="Helvetica" w:hAnsi="Helvetica" w:cs="Helvetica"/>
          <w:color w:val="141823"/>
          <w:sz w:val="40"/>
          <w:szCs w:val="40"/>
        </w:rPr>
        <w:t> </w:t>
      </w:r>
      <w:r w:rsidR="00705643" w:rsidRPr="00E14C75">
        <w:rPr>
          <w:rFonts w:ascii="Helvetica" w:hAnsi="Helvetica" w:cs="Helvetica"/>
          <w:color w:val="141823"/>
          <w:sz w:val="40"/>
          <w:szCs w:val="40"/>
        </w:rPr>
        <w:t>jenž je nově vyučován na Katedře hudební výchovy Pe</w:t>
      </w:r>
      <w:r w:rsidR="00705643" w:rsidRPr="00E14C75">
        <w:rPr>
          <w:rStyle w:val="textexposedshow"/>
          <w:rFonts w:ascii="Helvetica" w:hAnsi="Helvetica" w:cs="Helvetica"/>
          <w:color w:val="141823"/>
          <w:sz w:val="40"/>
          <w:szCs w:val="40"/>
        </w:rPr>
        <w:t>dagogické fakulty Masarykovy univerzity</w:t>
      </w:r>
      <w:r w:rsidR="00BC5BD1" w:rsidRPr="00E14C75">
        <w:rPr>
          <w:rStyle w:val="textexposedshow"/>
          <w:rFonts w:ascii="Helvetica" w:hAnsi="Helvetica" w:cs="Helvetica"/>
          <w:color w:val="141823"/>
          <w:sz w:val="40"/>
          <w:szCs w:val="40"/>
        </w:rPr>
        <w:t>.</w:t>
      </w:r>
    </w:p>
    <w:p w:rsidR="00B56EB4" w:rsidRPr="00B56EB4" w:rsidRDefault="00B56EB4" w:rsidP="00B56EB4"/>
    <w:p w:rsidR="00B56EB4" w:rsidRPr="00B56EB4" w:rsidRDefault="00B56EB4" w:rsidP="00B56EB4"/>
    <w:p w:rsidR="00B56EB4" w:rsidRDefault="00B56EB4" w:rsidP="00B56EB4"/>
    <w:p w:rsidR="00B63366" w:rsidRPr="00BC5BD1" w:rsidRDefault="00B56EB4" w:rsidP="00BC5BD1">
      <w:pPr>
        <w:tabs>
          <w:tab w:val="left" w:pos="6330"/>
        </w:tabs>
        <w:jc w:val="center"/>
        <w:rPr>
          <w:rFonts w:ascii="Helvetica" w:hAnsi="Helvetica" w:cs="Helvetica"/>
          <w:b/>
          <w:color w:val="141823"/>
          <w:sz w:val="56"/>
          <w:szCs w:val="56"/>
          <w:shd w:val="clear" w:color="auto" w:fill="FFFFFF"/>
        </w:rPr>
      </w:pPr>
      <w:r w:rsidRPr="00E14C75">
        <w:rPr>
          <w:rFonts w:ascii="Helvetica" w:hAnsi="Helvetica" w:cs="Helvetica"/>
          <w:b/>
          <w:color w:val="141823"/>
          <w:sz w:val="56"/>
          <w:szCs w:val="56"/>
        </w:rPr>
        <w:t>Čeští kantoři a Jakub Jan Ryba</w:t>
      </w:r>
    </w:p>
    <w:p w:rsidR="00BC5BD1" w:rsidRPr="00BC5BD1" w:rsidRDefault="00B56EB4" w:rsidP="00BC5BD1">
      <w:pPr>
        <w:tabs>
          <w:tab w:val="left" w:pos="6330"/>
        </w:tabs>
        <w:jc w:val="center"/>
        <w:rPr>
          <w:rFonts w:ascii="Helvetica" w:hAnsi="Helvetica" w:cs="Helvetica"/>
          <w:b/>
          <w:color w:val="141823"/>
          <w:sz w:val="56"/>
          <w:szCs w:val="56"/>
          <w:shd w:val="clear" w:color="auto" w:fill="FFFFFF"/>
        </w:rPr>
      </w:pPr>
      <w:r w:rsidRPr="00E14C75">
        <w:rPr>
          <w:rFonts w:ascii="Helvetica" w:hAnsi="Helvetica" w:cs="Helvetica"/>
          <w:b/>
          <w:color w:val="141823"/>
          <w:sz w:val="56"/>
          <w:szCs w:val="56"/>
        </w:rPr>
        <w:t>kód předmětu: HV_0007</w:t>
      </w:r>
    </w:p>
    <w:p w:rsidR="00BC5BD1" w:rsidRDefault="00BC5BD1" w:rsidP="00BC5BD1">
      <w:pPr>
        <w:tabs>
          <w:tab w:val="left" w:pos="6330"/>
        </w:tabs>
        <w:jc w:val="both"/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</w:pPr>
    </w:p>
    <w:p w:rsidR="00705643" w:rsidRDefault="00705643" w:rsidP="00BC5BD1">
      <w:pPr>
        <w:tabs>
          <w:tab w:val="left" w:pos="6330"/>
        </w:tabs>
        <w:jc w:val="both"/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</w:pPr>
      <w:r w:rsidRPr="00E14C75">
        <w:rPr>
          <w:rFonts w:ascii="Helvetica" w:hAnsi="Helvetica" w:cs="Helvetica"/>
          <w:color w:val="141823"/>
          <w:sz w:val="28"/>
          <w:szCs w:val="28"/>
        </w:rPr>
        <w:t>Jeho cílem je seznámit posluchače s tradicí českých kantorů jako specifikem české hudební</w:t>
      </w:r>
      <w:r w:rsidRPr="00560D9A">
        <w:rPr>
          <w:rFonts w:ascii="Helvetica" w:hAnsi="Helvetica" w:cs="Helvetica"/>
          <w:color w:val="141823"/>
          <w:sz w:val="28"/>
          <w:szCs w:val="28"/>
        </w:rPr>
        <w:t xml:space="preserve"> </w:t>
      </w:r>
      <w:r w:rsidRPr="00BC5BD1">
        <w:rPr>
          <w:rFonts w:ascii="Helvetica" w:hAnsi="Helvetica" w:cs="Helvetica"/>
          <w:color w:val="141823"/>
          <w:sz w:val="28"/>
          <w:szCs w:val="28"/>
        </w:rPr>
        <w:t>kultury a pedagogiky 17. - 19. století, přičemž zvýšená pozornost je věnována osobnosti Jakuba Jana Ryby.</w:t>
      </w:r>
      <w:r w:rsidR="00FD556D" w:rsidRPr="00BC5BD1">
        <w:rPr>
          <w:rFonts w:ascii="Helvetica" w:hAnsi="Helvetica" w:cs="Helvetica"/>
          <w:color w:val="141823"/>
          <w:sz w:val="28"/>
          <w:szCs w:val="28"/>
        </w:rPr>
        <w:t xml:space="preserve"> Seminář bude zaměřen nejen na hudební tvorbu a praxi kantorů, ale i pedagogické a kulturně historické aspekty</w:t>
      </w:r>
      <w:r w:rsidR="00FD556D" w:rsidRPr="00560D9A">
        <w:rPr>
          <w:rFonts w:ascii="Helvetica" w:hAnsi="Helvetica" w:cs="Helvetica"/>
          <w:color w:val="141823"/>
          <w:sz w:val="28"/>
          <w:szCs w:val="28"/>
        </w:rPr>
        <w:t xml:space="preserve"> </w:t>
      </w:r>
      <w:r w:rsidR="00FD556D" w:rsidRPr="00E14C75">
        <w:rPr>
          <w:rFonts w:ascii="Helvetica" w:hAnsi="Helvetica" w:cs="Helvetica"/>
          <w:color w:val="141823"/>
          <w:sz w:val="28"/>
          <w:szCs w:val="28"/>
        </w:rPr>
        <w:t>jejich působení.</w:t>
      </w:r>
    </w:p>
    <w:p w:rsidR="00BC5BD1" w:rsidRPr="00BC5BD1" w:rsidRDefault="00BC5BD1" w:rsidP="00BC5BD1">
      <w:pPr>
        <w:tabs>
          <w:tab w:val="left" w:pos="6330"/>
        </w:tabs>
        <w:jc w:val="both"/>
        <w:rPr>
          <w:sz w:val="28"/>
          <w:szCs w:val="28"/>
        </w:rPr>
      </w:pPr>
    </w:p>
    <w:p w:rsidR="00BC5BD1" w:rsidRPr="00BC5BD1" w:rsidRDefault="00705643" w:rsidP="00705643">
      <w:pPr>
        <w:tabs>
          <w:tab w:val="left" w:pos="5760"/>
        </w:tabs>
        <w:rPr>
          <w:rFonts w:ascii="Helvetica" w:hAnsi="Helvetica" w:cs="Helvetica"/>
          <w:color w:val="141823"/>
          <w:sz w:val="36"/>
          <w:szCs w:val="36"/>
          <w:shd w:val="clear" w:color="auto" w:fill="FFFFFF"/>
        </w:rPr>
      </w:pPr>
      <w:r w:rsidRPr="00BC5BD1">
        <w:rPr>
          <w:sz w:val="36"/>
          <w:szCs w:val="36"/>
        </w:rPr>
        <w:t xml:space="preserve">rozvrh v období jaro 2015: </w:t>
      </w:r>
      <w:r w:rsidRPr="00E14C75">
        <w:rPr>
          <w:rFonts w:ascii="Helvetica" w:hAnsi="Helvetica" w:cs="Helvetica"/>
          <w:color w:val="141823"/>
          <w:sz w:val="36"/>
          <w:szCs w:val="36"/>
        </w:rPr>
        <w:t>úterý od 16:40 do 17:25</w:t>
      </w:r>
    </w:p>
    <w:p w:rsidR="00FD556D" w:rsidRPr="00BC5BD1" w:rsidRDefault="00FD556D" w:rsidP="00E14C75">
      <w:pPr>
        <w:tabs>
          <w:tab w:val="left" w:pos="5760"/>
        </w:tabs>
        <w:jc w:val="right"/>
        <w:rPr>
          <w:sz w:val="32"/>
          <w:szCs w:val="32"/>
        </w:rPr>
      </w:pPr>
      <w:r w:rsidRPr="00E14C75">
        <w:rPr>
          <w:rFonts w:ascii="Helvetica" w:hAnsi="Helvetica" w:cs="Helvetica"/>
          <w:color w:val="141823"/>
          <w:sz w:val="32"/>
          <w:szCs w:val="32"/>
        </w:rPr>
        <w:t>Jsou zváni i studenti mimo mateřské obory.</w:t>
      </w:r>
    </w:p>
    <w:sectPr w:rsidR="00FD556D" w:rsidRPr="00BC5BD1" w:rsidSect="00B6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56EB4"/>
    <w:rsid w:val="00560D9A"/>
    <w:rsid w:val="00705643"/>
    <w:rsid w:val="0095694C"/>
    <w:rsid w:val="00B56EB4"/>
    <w:rsid w:val="00B63366"/>
    <w:rsid w:val="00BC5BD1"/>
    <w:rsid w:val="00C34572"/>
    <w:rsid w:val="00E14C75"/>
    <w:rsid w:val="00FD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3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E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05643"/>
  </w:style>
  <w:style w:type="character" w:customStyle="1" w:styleId="textexposedshow">
    <w:name w:val="text_exposed_show"/>
    <w:basedOn w:val="Standardnpsmoodstavce"/>
    <w:rsid w:val="00705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BE3D8-48DE-4825-A6F3-CE1ABCDC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2015-01-28T15:17:00Z</dcterms:created>
  <dcterms:modified xsi:type="dcterms:W3CDTF">2015-01-28T17:53:00Z</dcterms:modified>
</cp:coreProperties>
</file>