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1A" w:rsidRDefault="00351236">
      <w:r>
        <w:t xml:space="preserve">Když bylo vidět, že i on už chce skončit, že je vyčerpán a podrážděn, vrátil se v náhlém pohnutí k přístroji, přidržel si jej rukou, jako by se bál, aby se z jeho slov nic neztratilo, a dívaje se pronikavě tam, kde seděl </w:t>
      </w:r>
      <w:proofErr w:type="spellStart"/>
      <w:r>
        <w:t>Göring</w:t>
      </w:r>
      <w:proofErr w:type="spellEnd"/>
      <w:r>
        <w:t xml:space="preserve"> a </w:t>
      </w:r>
      <w:proofErr w:type="spellStart"/>
      <w:r>
        <w:t>Keitel</w:t>
      </w:r>
      <w:proofErr w:type="spellEnd"/>
      <w:r>
        <w:t>, dodal s hořkou důrazností, že od něho, jehož strategie byla strašně rozdrcena, by se nemohl nikdo učit.</w:t>
      </w:r>
    </w:p>
    <w:p w:rsidR="00843C26" w:rsidRPr="00DA01B8" w:rsidRDefault="00843C26" w:rsidP="00843C26">
      <w:pPr>
        <w:rPr>
          <w:b/>
        </w:rPr>
      </w:pPr>
      <w:r w:rsidRPr="00DA01B8">
        <w:rPr>
          <w:b/>
        </w:rPr>
        <w:t>Rozbor komunikační situace</w:t>
      </w:r>
    </w:p>
    <w:p w:rsidR="00843C26" w:rsidRDefault="000B1577" w:rsidP="00843C26">
      <w:pPr>
        <w:pStyle w:val="Odstavecseseznamem"/>
        <w:numPr>
          <w:ilvl w:val="0"/>
          <w:numId w:val="6"/>
        </w:numPr>
      </w:pPr>
      <w:r>
        <w:t xml:space="preserve">Převeďte úryvek do přítomného času. </w:t>
      </w:r>
    </w:p>
    <w:p w:rsidR="00843C26" w:rsidRPr="00DA01B8" w:rsidRDefault="00843C26" w:rsidP="00843C26">
      <w:pPr>
        <w:rPr>
          <w:b/>
        </w:rPr>
      </w:pPr>
      <w:r w:rsidRPr="00DA01B8">
        <w:rPr>
          <w:b/>
        </w:rPr>
        <w:t>Syntaktický rozbor</w:t>
      </w:r>
    </w:p>
    <w:p w:rsidR="00843C26" w:rsidRDefault="00351236" w:rsidP="00843C26">
      <w:pPr>
        <w:pStyle w:val="Odstavecseseznamem"/>
        <w:numPr>
          <w:ilvl w:val="0"/>
          <w:numId w:val="2"/>
        </w:numPr>
      </w:pPr>
      <w:r>
        <w:t>Naznačte graficky stavbu souvětí, určete druhy vět a jejich poměr.</w:t>
      </w:r>
    </w:p>
    <w:p w:rsidR="003F5CB2" w:rsidRDefault="00351236" w:rsidP="00843C26">
      <w:pPr>
        <w:pStyle w:val="Odstavecseseznamem"/>
        <w:numPr>
          <w:ilvl w:val="0"/>
          <w:numId w:val="2"/>
        </w:numPr>
      </w:pPr>
      <w:r>
        <w:t xml:space="preserve">Určete druh souvětí. </w:t>
      </w:r>
    </w:p>
    <w:p w:rsidR="00945185" w:rsidRDefault="00351236" w:rsidP="00843C26">
      <w:pPr>
        <w:pStyle w:val="Odstavecseseznamem"/>
        <w:numPr>
          <w:ilvl w:val="0"/>
          <w:numId w:val="2"/>
        </w:numPr>
      </w:pPr>
      <w:r>
        <w:t xml:space="preserve">Určete větné členy: </w:t>
      </w:r>
      <w:r w:rsidRPr="00945185">
        <w:rPr>
          <w:i/>
        </w:rPr>
        <w:t>nic, dívaje se, hořkou, by se nemohl učit</w:t>
      </w:r>
      <w:r>
        <w:t xml:space="preserve">. </w:t>
      </w:r>
    </w:p>
    <w:p w:rsidR="00843C26" w:rsidRDefault="00351236" w:rsidP="00843C26">
      <w:pPr>
        <w:pStyle w:val="Odstavecseseznamem"/>
        <w:numPr>
          <w:ilvl w:val="0"/>
          <w:numId w:val="2"/>
        </w:numPr>
      </w:pPr>
      <w:r>
        <w:t xml:space="preserve">Pátou větu převeďte na vedlejší a určete její druh. </w:t>
      </w:r>
    </w:p>
    <w:p w:rsidR="005B1231" w:rsidRDefault="005B1231" w:rsidP="00843C26">
      <w:pPr>
        <w:pStyle w:val="Odstavecseseznamem"/>
        <w:numPr>
          <w:ilvl w:val="0"/>
          <w:numId w:val="2"/>
        </w:numPr>
      </w:pPr>
      <w:r>
        <w:t>N</w:t>
      </w:r>
      <w:r w:rsidR="00315A8F">
        <w:t>e</w:t>
      </w:r>
      <w:r>
        <w:t>ní v textu: urče</w:t>
      </w:r>
      <w:r w:rsidR="00315A8F">
        <w:t>t</w:t>
      </w:r>
      <w:r>
        <w:t>e větný člen slova</w:t>
      </w:r>
      <w:r w:rsidRPr="004A2990">
        <w:rPr>
          <w:i/>
        </w:rPr>
        <w:t xml:space="preserve"> mí</w:t>
      </w:r>
      <w:r w:rsidRPr="000471AE">
        <w:rPr>
          <w:i/>
        </w:rPr>
        <w:t>t</w:t>
      </w:r>
      <w:r>
        <w:t>:</w:t>
      </w:r>
      <w:r w:rsidRPr="004A2990">
        <w:rPr>
          <w:i/>
        </w:rPr>
        <w:t xml:space="preserve"> Já mít čas, šel bych do kina.</w:t>
      </w:r>
    </w:p>
    <w:p w:rsidR="00843C26" w:rsidRPr="00DA01B8" w:rsidRDefault="00843C26" w:rsidP="00843C26">
      <w:pPr>
        <w:rPr>
          <w:b/>
        </w:rPr>
      </w:pPr>
      <w:r w:rsidRPr="00DA01B8">
        <w:rPr>
          <w:b/>
        </w:rPr>
        <w:t>Lexikální a slovotvorný rozbor</w:t>
      </w:r>
    </w:p>
    <w:p w:rsidR="00843C26" w:rsidRDefault="00566173" w:rsidP="00566173">
      <w:pPr>
        <w:pStyle w:val="Odstavecseseznamem"/>
        <w:numPr>
          <w:ilvl w:val="0"/>
          <w:numId w:val="3"/>
        </w:numPr>
      </w:pPr>
      <w:r>
        <w:t xml:space="preserve">Vysvětlete význam slova </w:t>
      </w:r>
      <w:r w:rsidRPr="004A2990">
        <w:rPr>
          <w:i/>
        </w:rPr>
        <w:t>strategie</w:t>
      </w:r>
      <w:r>
        <w:t xml:space="preserve">. Jakého je toto slovo původu? </w:t>
      </w:r>
    </w:p>
    <w:p w:rsidR="00566173" w:rsidRDefault="00566173" w:rsidP="00566173">
      <w:pPr>
        <w:pStyle w:val="Odstavecseseznamem"/>
        <w:numPr>
          <w:ilvl w:val="0"/>
          <w:numId w:val="3"/>
        </w:numPr>
      </w:pPr>
      <w:r>
        <w:t>Vytvořte alespoň 2 sousloví s výrazem</w:t>
      </w:r>
      <w:r w:rsidRPr="004A2990">
        <w:rPr>
          <w:i/>
        </w:rPr>
        <w:t xml:space="preserve"> hořk</w:t>
      </w:r>
      <w:r w:rsidRPr="000471AE">
        <w:rPr>
          <w:i/>
        </w:rPr>
        <w:t>ý</w:t>
      </w:r>
      <w:r>
        <w:t xml:space="preserve">. </w:t>
      </w:r>
    </w:p>
    <w:p w:rsidR="00B844BA" w:rsidRDefault="00315A8F" w:rsidP="00843C26">
      <w:pPr>
        <w:pStyle w:val="Odstavecseseznamem"/>
        <w:numPr>
          <w:ilvl w:val="0"/>
          <w:numId w:val="3"/>
        </w:numPr>
      </w:pPr>
      <w:r>
        <w:t xml:space="preserve">Proveďte slovotvorný rozbor výrazu </w:t>
      </w:r>
      <w:r w:rsidRPr="000471AE">
        <w:rPr>
          <w:i/>
        </w:rPr>
        <w:t>důraznost</w:t>
      </w:r>
      <w:r>
        <w:t>.</w:t>
      </w:r>
      <w:r w:rsidR="00783B62">
        <w:t xml:space="preserve"> Uveďte alespoň 3 další </w:t>
      </w:r>
      <w:r w:rsidR="004A2990">
        <w:t>stejným způsobem</w:t>
      </w:r>
      <w:r w:rsidR="00783B62">
        <w:t xml:space="preserve"> tvořené výrazy.</w:t>
      </w:r>
      <w:r>
        <w:t xml:space="preserve"> </w:t>
      </w:r>
    </w:p>
    <w:p w:rsidR="004A2990" w:rsidRDefault="00215D91" w:rsidP="00843C26">
      <w:pPr>
        <w:pStyle w:val="Odstavecseseznamem"/>
        <w:numPr>
          <w:ilvl w:val="0"/>
          <w:numId w:val="3"/>
        </w:numPr>
      </w:pPr>
      <w:r>
        <w:t>Uveďte vše</w:t>
      </w:r>
      <w:r w:rsidR="004A2990">
        <w:t>chna slova obsahující předponu.</w:t>
      </w:r>
    </w:p>
    <w:p w:rsidR="004A2990" w:rsidRPr="006F3D77" w:rsidRDefault="007A0DB1" w:rsidP="004A2990">
      <w:pPr>
        <w:pStyle w:val="Odstavecseseznamem"/>
        <w:numPr>
          <w:ilvl w:val="0"/>
          <w:numId w:val="3"/>
        </w:numPr>
      </w:pPr>
      <w:r>
        <w:t>Vyhledejte všechna záporná zájmena a utvořte z nic</w:t>
      </w:r>
      <w:r w:rsidR="00D2006D">
        <w:t>h</w:t>
      </w:r>
      <w:r>
        <w:t xml:space="preserve"> kladná. </w:t>
      </w:r>
    </w:p>
    <w:p w:rsidR="00843C26" w:rsidRPr="00DA01B8" w:rsidRDefault="00843C26" w:rsidP="00843C26">
      <w:pPr>
        <w:rPr>
          <w:b/>
        </w:rPr>
      </w:pPr>
      <w:r w:rsidRPr="00DA01B8">
        <w:rPr>
          <w:b/>
        </w:rPr>
        <w:t>Slovnědruhový a tvaroslovný rozbor</w:t>
      </w:r>
    </w:p>
    <w:p w:rsidR="004A2990" w:rsidRDefault="004E0A10" w:rsidP="00843C26">
      <w:pPr>
        <w:pStyle w:val="Odstavecseseznamem"/>
        <w:numPr>
          <w:ilvl w:val="0"/>
          <w:numId w:val="4"/>
        </w:numPr>
      </w:pPr>
      <w:r>
        <w:t xml:space="preserve">Určete slovní druhy: </w:t>
      </w:r>
      <w:r w:rsidRPr="004A2990">
        <w:rPr>
          <w:i/>
        </w:rPr>
        <w:t>že, hořkou, rozdrcena, nikdo.</w:t>
      </w:r>
      <w:r>
        <w:t xml:space="preserve"> </w:t>
      </w:r>
    </w:p>
    <w:p w:rsidR="004A2990" w:rsidRDefault="00F83DF0" w:rsidP="00566173">
      <w:pPr>
        <w:pStyle w:val="Odstavecseseznamem"/>
        <w:numPr>
          <w:ilvl w:val="0"/>
          <w:numId w:val="4"/>
        </w:numPr>
      </w:pPr>
      <w:r>
        <w:t xml:space="preserve">Kterými slovními druhy </w:t>
      </w:r>
      <w:proofErr w:type="gramStart"/>
      <w:r>
        <w:t>může</w:t>
      </w:r>
      <w:proofErr w:type="gramEnd"/>
      <w:r>
        <w:t xml:space="preserve"> být slovo </w:t>
      </w:r>
      <w:proofErr w:type="gramStart"/>
      <w:r w:rsidRPr="004A2990">
        <w:rPr>
          <w:i/>
        </w:rPr>
        <w:t>je</w:t>
      </w:r>
      <w:proofErr w:type="gramEnd"/>
      <w:r>
        <w:t>? Napište příklady</w:t>
      </w:r>
      <w:r w:rsidR="00945185">
        <w:t>.</w:t>
      </w:r>
    </w:p>
    <w:p w:rsidR="004A2990" w:rsidRDefault="00566173" w:rsidP="00566173">
      <w:pPr>
        <w:pStyle w:val="Odstavecseseznamem"/>
        <w:numPr>
          <w:ilvl w:val="0"/>
          <w:numId w:val="4"/>
        </w:numPr>
      </w:pPr>
      <w:r>
        <w:t>Vypište všechna příslovce.</w:t>
      </w:r>
      <w:r w:rsidR="004E076A">
        <w:t xml:space="preserve"> Uveďte druhý stupeň, pokud je </w:t>
      </w:r>
      <w:r w:rsidR="008927C3">
        <w:t>to možné.</w:t>
      </w:r>
      <w:r>
        <w:t xml:space="preserve"> </w:t>
      </w:r>
    </w:p>
    <w:p w:rsidR="004A2990" w:rsidRDefault="00566173" w:rsidP="004A2990">
      <w:pPr>
        <w:pStyle w:val="Odstavecseseznamem"/>
        <w:numPr>
          <w:ilvl w:val="0"/>
          <w:numId w:val="4"/>
        </w:numPr>
      </w:pPr>
      <w:r>
        <w:t xml:space="preserve">Napište větu, v níž bude použit výraz </w:t>
      </w:r>
      <w:r w:rsidRPr="004A2990">
        <w:rPr>
          <w:i/>
        </w:rPr>
        <w:t>jakoby</w:t>
      </w:r>
      <w:r>
        <w:t xml:space="preserve">. </w:t>
      </w:r>
    </w:p>
    <w:p w:rsidR="00843C26" w:rsidRDefault="00566173" w:rsidP="00843C26">
      <w:pPr>
        <w:pStyle w:val="Odstavecseseznamem"/>
        <w:numPr>
          <w:ilvl w:val="0"/>
          <w:numId w:val="4"/>
        </w:numPr>
      </w:pPr>
      <w:r>
        <w:t xml:space="preserve">Napište všechny tvary 2. </w:t>
      </w:r>
      <w:r w:rsidR="000B1577">
        <w:t>p</w:t>
      </w:r>
      <w:r>
        <w:t xml:space="preserve">ádu jednotného čísla zájmena </w:t>
      </w:r>
      <w:r w:rsidRPr="000B1577">
        <w:rPr>
          <w:i/>
        </w:rPr>
        <w:t>on.</w:t>
      </w:r>
      <w:r>
        <w:t xml:space="preserve"> </w:t>
      </w:r>
    </w:p>
    <w:p w:rsidR="00566173" w:rsidRDefault="00566173" w:rsidP="009604B1">
      <w:pPr>
        <w:pStyle w:val="Odstavecseseznamem"/>
        <w:numPr>
          <w:ilvl w:val="0"/>
          <w:numId w:val="4"/>
        </w:numPr>
      </w:pPr>
      <w:r>
        <w:t xml:space="preserve">Uveďte 6. </w:t>
      </w:r>
      <w:r w:rsidR="000B1577">
        <w:t>a</w:t>
      </w:r>
      <w:r>
        <w:t xml:space="preserve"> 7. </w:t>
      </w:r>
      <w:r w:rsidR="000B1577">
        <w:t>p</w:t>
      </w:r>
      <w:r>
        <w:t xml:space="preserve">ád množného čísla slova </w:t>
      </w:r>
      <w:r w:rsidRPr="000B1577">
        <w:rPr>
          <w:i/>
        </w:rPr>
        <w:t>ruce</w:t>
      </w:r>
      <w:r>
        <w:t xml:space="preserve">. </w:t>
      </w:r>
    </w:p>
    <w:p w:rsidR="004A2990" w:rsidRPr="004A2990" w:rsidRDefault="00153071" w:rsidP="009604B1">
      <w:pPr>
        <w:pStyle w:val="Odstavecseseznamem"/>
        <w:numPr>
          <w:ilvl w:val="0"/>
          <w:numId w:val="4"/>
        </w:numPr>
      </w:pPr>
      <w:r>
        <w:t xml:space="preserve">Není v textu: Uveďte 6. a 7. pád množného čísla slova </w:t>
      </w:r>
      <w:r w:rsidRPr="004A2990">
        <w:rPr>
          <w:i/>
        </w:rPr>
        <w:t>kolena, paže.</w:t>
      </w:r>
      <w:r w:rsidR="00F92300" w:rsidRPr="004A2990">
        <w:rPr>
          <w:i/>
        </w:rPr>
        <w:t xml:space="preserve"> </w:t>
      </w:r>
    </w:p>
    <w:p w:rsidR="000C40D5" w:rsidRDefault="00566173" w:rsidP="009604B1">
      <w:pPr>
        <w:pStyle w:val="Odstavecseseznamem"/>
        <w:numPr>
          <w:ilvl w:val="0"/>
          <w:numId w:val="4"/>
        </w:numPr>
      </w:pPr>
      <w:r>
        <w:t xml:space="preserve">O jaký tvar se jedná v případě výrazu </w:t>
      </w:r>
      <w:r w:rsidRPr="004A2990">
        <w:rPr>
          <w:i/>
        </w:rPr>
        <w:t>dívaje se</w:t>
      </w:r>
      <w:r>
        <w:t xml:space="preserve">. </w:t>
      </w:r>
    </w:p>
    <w:p w:rsidR="004A2990" w:rsidRDefault="00A3786D" w:rsidP="009604B1">
      <w:pPr>
        <w:pStyle w:val="Odstavecseseznamem"/>
        <w:numPr>
          <w:ilvl w:val="0"/>
          <w:numId w:val="4"/>
        </w:numPr>
      </w:pPr>
      <w:r>
        <w:t xml:space="preserve">Vypište všechny infinitivy, určete jejich vid a uveďte jejich vidové protějšky. </w:t>
      </w:r>
    </w:p>
    <w:p w:rsidR="00CE3185" w:rsidRPr="00CE3185" w:rsidRDefault="00DA2D53" w:rsidP="00995DED">
      <w:pPr>
        <w:pStyle w:val="Odstavecseseznamem"/>
        <w:numPr>
          <w:ilvl w:val="0"/>
          <w:numId w:val="4"/>
        </w:numPr>
      </w:pPr>
      <w:r>
        <w:t>Určete mluvnické kategorie u výraz</w:t>
      </w:r>
      <w:r w:rsidR="000B1577">
        <w:t>ů</w:t>
      </w:r>
      <w:r>
        <w:t xml:space="preserve"> </w:t>
      </w:r>
      <w:r w:rsidRPr="004A2990">
        <w:rPr>
          <w:i/>
        </w:rPr>
        <w:t>pohnutí</w:t>
      </w:r>
      <w:r>
        <w:t xml:space="preserve"> a </w:t>
      </w:r>
      <w:r w:rsidRPr="004A2990">
        <w:rPr>
          <w:i/>
        </w:rPr>
        <w:t>slov</w:t>
      </w:r>
      <w:r>
        <w:t xml:space="preserve">. </w:t>
      </w:r>
    </w:p>
    <w:p w:rsidR="0067726D" w:rsidRPr="004A2990" w:rsidRDefault="00DA2D53" w:rsidP="00995DED">
      <w:pPr>
        <w:pStyle w:val="Odstavecseseznamem"/>
        <w:numPr>
          <w:ilvl w:val="0"/>
          <w:numId w:val="4"/>
        </w:numPr>
      </w:pPr>
      <w:r w:rsidRPr="004A2990">
        <w:t xml:space="preserve">Najděte v textu všechna slovesa V. slovesné třídy. </w:t>
      </w:r>
    </w:p>
    <w:p w:rsidR="00843C26" w:rsidRPr="00DA01B8" w:rsidRDefault="00843C26" w:rsidP="00843C26">
      <w:pPr>
        <w:rPr>
          <w:b/>
        </w:rPr>
      </w:pPr>
      <w:r w:rsidRPr="00DA01B8">
        <w:rPr>
          <w:b/>
        </w:rPr>
        <w:t>Rozbor zvukové stránky</w:t>
      </w:r>
    </w:p>
    <w:p w:rsidR="00014EF9" w:rsidRPr="000B1577" w:rsidRDefault="000B1577" w:rsidP="00014EF9">
      <w:pPr>
        <w:pStyle w:val="Odstavecseseznamem"/>
        <w:numPr>
          <w:ilvl w:val="0"/>
          <w:numId w:val="7"/>
        </w:numPr>
        <w:rPr>
          <w:i/>
        </w:rPr>
      </w:pPr>
      <w:r>
        <w:t xml:space="preserve">Určete větná jádra jednotlivých vět v souvětí: </w:t>
      </w:r>
      <w:r w:rsidR="00014EF9" w:rsidRPr="000B1577">
        <w:rPr>
          <w:i/>
        </w:rPr>
        <w:t xml:space="preserve">Když bylo vidět, že i on už chce skončit, že je vyčerpán a podrážděn, vrátil se v náhlém pohnutí k přístroji, přidržel si jej rukou, jako by se bál, aby se z jeho slov nic neztratilo, a dívaje se pronikavě tam, kde seděl </w:t>
      </w:r>
      <w:proofErr w:type="spellStart"/>
      <w:r w:rsidR="00014EF9" w:rsidRPr="000B1577">
        <w:rPr>
          <w:i/>
        </w:rPr>
        <w:t>Göring</w:t>
      </w:r>
      <w:proofErr w:type="spellEnd"/>
      <w:r w:rsidR="00014EF9" w:rsidRPr="000B1577">
        <w:rPr>
          <w:i/>
        </w:rPr>
        <w:t xml:space="preserve"> a </w:t>
      </w:r>
      <w:proofErr w:type="spellStart"/>
      <w:r w:rsidR="00014EF9" w:rsidRPr="000B1577">
        <w:rPr>
          <w:i/>
        </w:rPr>
        <w:t>Keitel</w:t>
      </w:r>
      <w:proofErr w:type="spellEnd"/>
      <w:r w:rsidR="00014EF9" w:rsidRPr="000B1577">
        <w:rPr>
          <w:i/>
        </w:rPr>
        <w:t>, dodal s hořkou důrazností, že od něho, jehož strategie byla strašně rozdrcena, by se nemohl nikdo učit.</w:t>
      </w:r>
    </w:p>
    <w:p w:rsidR="00AC520F" w:rsidRDefault="00AC520F" w:rsidP="00014EF9">
      <w:pPr>
        <w:pStyle w:val="Odstavecseseznamem"/>
        <w:numPr>
          <w:ilvl w:val="0"/>
          <w:numId w:val="7"/>
        </w:numPr>
      </w:pPr>
      <w:r>
        <w:t>Jaká je výslovnost slov</w:t>
      </w:r>
      <w:r w:rsidRPr="00AC520F">
        <w:t xml:space="preserve"> </w:t>
      </w:r>
      <w:proofErr w:type="spellStart"/>
      <w:r w:rsidRPr="000B1577">
        <w:rPr>
          <w:i/>
        </w:rPr>
        <w:t>Göring</w:t>
      </w:r>
      <w:proofErr w:type="spellEnd"/>
      <w:r>
        <w:t xml:space="preserve"> a </w:t>
      </w:r>
      <w:proofErr w:type="spellStart"/>
      <w:r w:rsidRPr="000B1577">
        <w:rPr>
          <w:i/>
        </w:rPr>
        <w:t>Keitel</w:t>
      </w:r>
      <w:proofErr w:type="spellEnd"/>
      <w:r>
        <w:t xml:space="preserve">? </w:t>
      </w:r>
    </w:p>
    <w:p w:rsidR="00843C26" w:rsidRPr="00DA01B8" w:rsidRDefault="00843C26" w:rsidP="00843C26">
      <w:pPr>
        <w:rPr>
          <w:b/>
        </w:rPr>
      </w:pPr>
      <w:r w:rsidRPr="00DA01B8">
        <w:rPr>
          <w:b/>
        </w:rPr>
        <w:t>Stylistický rozbor</w:t>
      </w:r>
    </w:p>
    <w:p w:rsidR="00F457D6" w:rsidRPr="00F457D6" w:rsidRDefault="00D004D2" w:rsidP="00595729">
      <w:pPr>
        <w:pStyle w:val="Odstavecseseznamem"/>
        <w:numPr>
          <w:ilvl w:val="0"/>
          <w:numId w:val="1"/>
        </w:numPr>
      </w:pPr>
      <w:r>
        <w:lastRenderedPageBreak/>
        <w:t xml:space="preserve">Nahraďte podtržený výraz ve spojení </w:t>
      </w:r>
      <w:r w:rsidR="00835D89">
        <w:t xml:space="preserve">výrazem s co nejbližším významem </w:t>
      </w:r>
      <w:r w:rsidRPr="000B1577">
        <w:rPr>
          <w:i/>
        </w:rPr>
        <w:t xml:space="preserve">…jehož strategie byla </w:t>
      </w:r>
      <w:r w:rsidRPr="000B1577">
        <w:rPr>
          <w:i/>
          <w:u w:val="single"/>
        </w:rPr>
        <w:t>strašně</w:t>
      </w:r>
      <w:r w:rsidRPr="000B1577">
        <w:rPr>
          <w:i/>
        </w:rPr>
        <w:t xml:space="preserve"> rozdrcena</w:t>
      </w:r>
      <w:r w:rsidR="000B1577">
        <w:rPr>
          <w:i/>
        </w:rPr>
        <w:t>…</w:t>
      </w:r>
    </w:p>
    <w:p w:rsidR="00843C26" w:rsidRDefault="00843C26" w:rsidP="00843C26"/>
    <w:p w:rsidR="00843C26" w:rsidRDefault="00843C26"/>
    <w:sectPr w:rsidR="00843C26" w:rsidSect="0084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604"/>
    <w:multiLevelType w:val="hybridMultilevel"/>
    <w:tmpl w:val="014C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1B1A"/>
    <w:multiLevelType w:val="hybridMultilevel"/>
    <w:tmpl w:val="1AB29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14909"/>
    <w:multiLevelType w:val="hybridMultilevel"/>
    <w:tmpl w:val="952A0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25785"/>
    <w:multiLevelType w:val="hybridMultilevel"/>
    <w:tmpl w:val="0450E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45B"/>
    <w:multiLevelType w:val="hybridMultilevel"/>
    <w:tmpl w:val="84F8C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05D34"/>
    <w:multiLevelType w:val="hybridMultilevel"/>
    <w:tmpl w:val="A2EE2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36DB3"/>
    <w:multiLevelType w:val="hybridMultilevel"/>
    <w:tmpl w:val="FAD42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7151A"/>
    <w:rsid w:val="00014EF9"/>
    <w:rsid w:val="000471AE"/>
    <w:rsid w:val="00074527"/>
    <w:rsid w:val="00087D1E"/>
    <w:rsid w:val="000B1577"/>
    <w:rsid w:val="000C3C22"/>
    <w:rsid w:val="000C40D5"/>
    <w:rsid w:val="00153071"/>
    <w:rsid w:val="00215D91"/>
    <w:rsid w:val="002B0185"/>
    <w:rsid w:val="00315A8F"/>
    <w:rsid w:val="00333C45"/>
    <w:rsid w:val="00351236"/>
    <w:rsid w:val="0037186A"/>
    <w:rsid w:val="0038258D"/>
    <w:rsid w:val="003D4A3B"/>
    <w:rsid w:val="003F5CB2"/>
    <w:rsid w:val="004126A8"/>
    <w:rsid w:val="0047151A"/>
    <w:rsid w:val="004A2990"/>
    <w:rsid w:val="004D1023"/>
    <w:rsid w:val="004E076A"/>
    <w:rsid w:val="004E0A10"/>
    <w:rsid w:val="00566173"/>
    <w:rsid w:val="00595729"/>
    <w:rsid w:val="005B1231"/>
    <w:rsid w:val="0067726D"/>
    <w:rsid w:val="00697914"/>
    <w:rsid w:val="006F18AE"/>
    <w:rsid w:val="006F3D77"/>
    <w:rsid w:val="007239C0"/>
    <w:rsid w:val="00783B62"/>
    <w:rsid w:val="007A0DB1"/>
    <w:rsid w:val="007D4785"/>
    <w:rsid w:val="00812EA1"/>
    <w:rsid w:val="00835D89"/>
    <w:rsid w:val="00843C26"/>
    <w:rsid w:val="00844403"/>
    <w:rsid w:val="008477B7"/>
    <w:rsid w:val="008820D6"/>
    <w:rsid w:val="0088513B"/>
    <w:rsid w:val="008927C3"/>
    <w:rsid w:val="00900953"/>
    <w:rsid w:val="0091554B"/>
    <w:rsid w:val="00945185"/>
    <w:rsid w:val="00995E8F"/>
    <w:rsid w:val="00A3786D"/>
    <w:rsid w:val="00A57A4B"/>
    <w:rsid w:val="00A66609"/>
    <w:rsid w:val="00AC520F"/>
    <w:rsid w:val="00B844BA"/>
    <w:rsid w:val="00BB3C2E"/>
    <w:rsid w:val="00BE2EF0"/>
    <w:rsid w:val="00C40CBB"/>
    <w:rsid w:val="00C41128"/>
    <w:rsid w:val="00C61595"/>
    <w:rsid w:val="00CE3185"/>
    <w:rsid w:val="00D004D2"/>
    <w:rsid w:val="00D2006D"/>
    <w:rsid w:val="00DA2D53"/>
    <w:rsid w:val="00E31096"/>
    <w:rsid w:val="00F04EC6"/>
    <w:rsid w:val="00F457D6"/>
    <w:rsid w:val="00F627EC"/>
    <w:rsid w:val="00F70021"/>
    <w:rsid w:val="00F83DF0"/>
    <w:rsid w:val="00F92300"/>
    <w:rsid w:val="00FD746E"/>
    <w:rsid w:val="00FF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4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Vrbová</cp:lastModifiedBy>
  <cp:revision>66</cp:revision>
  <dcterms:created xsi:type="dcterms:W3CDTF">2015-02-05T12:47:00Z</dcterms:created>
  <dcterms:modified xsi:type="dcterms:W3CDTF">2015-04-14T07:32:00Z</dcterms:modified>
</cp:coreProperties>
</file>