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6E" w:rsidRDefault="004D47DB" w:rsidP="00A846E2">
      <w:pPr>
        <w:spacing w:after="0"/>
      </w:pPr>
      <w:r>
        <w:t xml:space="preserve">GP3MP_GE2 </w:t>
      </w:r>
      <w:r w:rsidR="00213C23">
        <w:t>Galerijní exkurze</w:t>
      </w:r>
      <w:r>
        <w:t xml:space="preserve"> 2</w:t>
      </w:r>
    </w:p>
    <w:p w:rsidR="00C2596F" w:rsidRDefault="00213C23" w:rsidP="00A846E2">
      <w:pPr>
        <w:spacing w:after="0"/>
      </w:pPr>
      <w:r>
        <w:t>Jaro 2016</w:t>
      </w:r>
    </w:p>
    <w:p w:rsidR="00A846E2" w:rsidRDefault="00A846E2" w:rsidP="00A846E2">
      <w:pPr>
        <w:spacing w:after="0"/>
      </w:pPr>
      <w:r>
        <w:t>Vyučující: Mgr. Jitka Burdová</w:t>
      </w:r>
    </w:p>
    <w:p w:rsidR="00C2596F" w:rsidRPr="00C2596F" w:rsidRDefault="00C2596F" w:rsidP="00A846E2">
      <w:pPr>
        <w:spacing w:after="0"/>
      </w:pPr>
    </w:p>
    <w:p w:rsidR="00C2596F" w:rsidRPr="00211E75" w:rsidRDefault="00A846E2" w:rsidP="00A846E2">
      <w:pPr>
        <w:tabs>
          <w:tab w:val="left" w:pos="2400"/>
        </w:tabs>
        <w:spacing w:after="0"/>
        <w:jc w:val="center"/>
        <w:rPr>
          <w:b/>
          <w:color w:val="0070C0"/>
          <w:sz w:val="40"/>
          <w:szCs w:val="40"/>
        </w:rPr>
      </w:pPr>
      <w:r w:rsidRPr="00211E75">
        <w:rPr>
          <w:b/>
          <w:color w:val="0070C0"/>
          <w:sz w:val="40"/>
          <w:szCs w:val="40"/>
        </w:rPr>
        <w:t xml:space="preserve">Exkurze </w:t>
      </w:r>
      <w:r w:rsidR="00C2596F" w:rsidRPr="00211E75">
        <w:rPr>
          <w:b/>
          <w:color w:val="0070C0"/>
          <w:sz w:val="40"/>
          <w:szCs w:val="40"/>
        </w:rPr>
        <w:t>27.</w:t>
      </w:r>
      <w:r w:rsidRPr="00211E75">
        <w:rPr>
          <w:b/>
          <w:color w:val="0070C0"/>
          <w:sz w:val="40"/>
          <w:szCs w:val="40"/>
        </w:rPr>
        <w:t xml:space="preserve"> </w:t>
      </w:r>
      <w:r w:rsidR="00C2596F" w:rsidRPr="00211E75">
        <w:rPr>
          <w:b/>
          <w:color w:val="0070C0"/>
          <w:sz w:val="40"/>
          <w:szCs w:val="40"/>
        </w:rPr>
        <w:t>5.</w:t>
      </w:r>
      <w:r w:rsidRPr="00211E75">
        <w:rPr>
          <w:b/>
          <w:color w:val="0070C0"/>
          <w:sz w:val="40"/>
          <w:szCs w:val="40"/>
        </w:rPr>
        <w:t xml:space="preserve"> </w:t>
      </w:r>
      <w:r w:rsidR="00C2596F" w:rsidRPr="00211E75">
        <w:rPr>
          <w:b/>
          <w:color w:val="0070C0"/>
          <w:sz w:val="40"/>
          <w:szCs w:val="40"/>
        </w:rPr>
        <w:t xml:space="preserve">2016 </w:t>
      </w:r>
      <w:r w:rsidR="00085749" w:rsidRPr="00211E75">
        <w:rPr>
          <w:b/>
          <w:color w:val="0070C0"/>
          <w:sz w:val="40"/>
          <w:szCs w:val="40"/>
        </w:rPr>
        <w:t>do Bratislavy</w:t>
      </w:r>
    </w:p>
    <w:p w:rsidR="00A846E2" w:rsidRPr="00A846E2" w:rsidRDefault="00A846E2" w:rsidP="00A846E2">
      <w:pPr>
        <w:tabs>
          <w:tab w:val="left" w:pos="2400"/>
        </w:tabs>
        <w:spacing w:after="0"/>
        <w:jc w:val="center"/>
        <w:rPr>
          <w:b/>
          <w:sz w:val="40"/>
          <w:szCs w:val="40"/>
        </w:rPr>
      </w:pPr>
    </w:p>
    <w:p w:rsidR="00211E75" w:rsidRDefault="00211E75" w:rsidP="00211E75">
      <w:pPr>
        <w:tabs>
          <w:tab w:val="left" w:pos="2400"/>
        </w:tabs>
        <w:spacing w:after="0"/>
      </w:pPr>
      <w:r>
        <w:t xml:space="preserve">Odjezd z Brna </w:t>
      </w:r>
      <w:r w:rsidRPr="00211E75">
        <w:rPr>
          <w:b/>
          <w:color w:val="0070C0"/>
        </w:rPr>
        <w:t>8:24</w:t>
      </w:r>
      <w:r>
        <w:t xml:space="preserve"> vlakem z Hlavního nádraží, příjezd do Bratislavy 9:50. Přesun MHD na </w:t>
      </w:r>
      <w:proofErr w:type="gramStart"/>
      <w:r>
        <w:t>Nám.</w:t>
      </w:r>
      <w:proofErr w:type="gramEnd"/>
      <w:r>
        <w:t xml:space="preserve"> SNP (10 min.), případně vlastní doprava.</w:t>
      </w:r>
      <w:r w:rsidR="00C223A4">
        <w:t xml:space="preserve"> </w:t>
      </w:r>
    </w:p>
    <w:p w:rsidR="00211E75" w:rsidRDefault="00211E75" w:rsidP="00A846E2">
      <w:pPr>
        <w:tabs>
          <w:tab w:val="left" w:pos="2400"/>
        </w:tabs>
        <w:spacing w:after="0"/>
        <w:rPr>
          <w:b/>
          <w:color w:val="0070C0"/>
        </w:rPr>
      </w:pPr>
    </w:p>
    <w:p w:rsidR="00C2596F" w:rsidRDefault="00C2596F" w:rsidP="00A846E2">
      <w:pPr>
        <w:tabs>
          <w:tab w:val="left" w:pos="2400"/>
        </w:tabs>
        <w:spacing w:after="0"/>
      </w:pPr>
      <w:r w:rsidRPr="00211E75">
        <w:rPr>
          <w:b/>
          <w:color w:val="0070C0"/>
        </w:rPr>
        <w:t>10:30</w:t>
      </w:r>
      <w:r>
        <w:t xml:space="preserve"> objednaný program v </w:t>
      </w:r>
      <w:proofErr w:type="gramStart"/>
      <w:r w:rsidRPr="00211E75">
        <w:rPr>
          <w:color w:val="0070C0"/>
        </w:rPr>
        <w:t>Dome</w:t>
      </w:r>
      <w:proofErr w:type="gramEnd"/>
      <w:r w:rsidRPr="00211E75">
        <w:rPr>
          <w:color w:val="0070C0"/>
        </w:rPr>
        <w:t xml:space="preserve"> </w:t>
      </w:r>
      <w:proofErr w:type="spellStart"/>
      <w:r w:rsidR="00085749" w:rsidRPr="00211E75">
        <w:rPr>
          <w:color w:val="0070C0"/>
        </w:rPr>
        <w:t>um</w:t>
      </w:r>
      <w:r w:rsidRPr="00211E75">
        <w:rPr>
          <w:color w:val="0070C0"/>
        </w:rPr>
        <w:t>enia</w:t>
      </w:r>
      <w:proofErr w:type="spellEnd"/>
      <w:r>
        <w:t xml:space="preserve"> k výstavě </w:t>
      </w:r>
      <w:r w:rsidRPr="00211E75">
        <w:rPr>
          <w:color w:val="0070C0"/>
        </w:rPr>
        <w:t>Strach z </w:t>
      </w:r>
      <w:proofErr w:type="spellStart"/>
      <w:r w:rsidRPr="00211E75">
        <w:rPr>
          <w:color w:val="0070C0"/>
        </w:rPr>
        <w:t>neznámeho</w:t>
      </w:r>
      <w:proofErr w:type="spellEnd"/>
      <w:r>
        <w:t xml:space="preserve"> (90-120 minut</w:t>
      </w:r>
      <w:r w:rsidR="00A846E2">
        <w:t>, vstup zdarma</w:t>
      </w:r>
      <w:r>
        <w:t>).</w:t>
      </w:r>
      <w:r w:rsidR="00EF4FEC">
        <w:t xml:space="preserve"> </w:t>
      </w:r>
      <w:hyperlink r:id="rId4" w:history="1">
        <w:r w:rsidR="00EF4FEC" w:rsidRPr="00E324A6">
          <w:rPr>
            <w:rStyle w:val="Hypertextovodkaz"/>
          </w:rPr>
          <w:t>http://www.kunsthallebratislava.sk/event/strach-z-neznameho</w:t>
        </w:r>
      </w:hyperlink>
    </w:p>
    <w:p w:rsidR="00EF4FEC" w:rsidRDefault="00EF4FEC" w:rsidP="00A846E2">
      <w:pPr>
        <w:tabs>
          <w:tab w:val="left" w:pos="2400"/>
        </w:tabs>
        <w:spacing w:after="0"/>
      </w:pPr>
    </w:p>
    <w:p w:rsidR="00EF4FEC" w:rsidRDefault="00A846E2" w:rsidP="00A846E2">
      <w:pPr>
        <w:tabs>
          <w:tab w:val="left" w:pos="2400"/>
        </w:tabs>
        <w:spacing w:after="0"/>
      </w:pPr>
      <w:r>
        <w:t>Odpoledne o</w:t>
      </w:r>
      <w:r w:rsidR="008E2A93">
        <w:t>bjednaný program v</w:t>
      </w:r>
      <w:r>
        <w:t> </w:t>
      </w:r>
      <w:proofErr w:type="spellStart"/>
      <w:r w:rsidR="008E2A93" w:rsidRPr="00211E75">
        <w:rPr>
          <w:color w:val="0070C0"/>
        </w:rPr>
        <w:t>Bibianě</w:t>
      </w:r>
      <w:proofErr w:type="spellEnd"/>
      <w:r>
        <w:t xml:space="preserve">, dome </w:t>
      </w:r>
      <w:proofErr w:type="spellStart"/>
      <w:r>
        <w:t>umenia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deti</w:t>
      </w:r>
      <w:proofErr w:type="spellEnd"/>
      <w:r w:rsidR="0054216F">
        <w:t xml:space="preserve">, interaktivní výstava </w:t>
      </w:r>
      <w:proofErr w:type="spellStart"/>
      <w:r w:rsidR="0054216F" w:rsidRPr="0054216F">
        <w:rPr>
          <w:color w:val="0070C0"/>
        </w:rPr>
        <w:t>Zaži</w:t>
      </w:r>
      <w:proofErr w:type="spellEnd"/>
      <w:r w:rsidR="0054216F" w:rsidRPr="0054216F">
        <w:rPr>
          <w:color w:val="0070C0"/>
        </w:rPr>
        <w:t xml:space="preserve"> textil</w:t>
      </w:r>
      <w:r>
        <w:t xml:space="preserve"> </w:t>
      </w:r>
      <w:r w:rsidR="00C223A4">
        <w:t>(</w:t>
      </w:r>
      <w:r>
        <w:t>čas ještě upřesním), studentské</w:t>
      </w:r>
      <w:r w:rsidR="008E2A93">
        <w:t xml:space="preserve"> vstup</w:t>
      </w:r>
      <w:r>
        <w:t>né</w:t>
      </w:r>
      <w:r w:rsidR="008E2A93">
        <w:t xml:space="preserve"> 0,5 e</w:t>
      </w:r>
      <w:r>
        <w:t>ura.</w:t>
      </w:r>
      <w:r w:rsidR="00EF4FEC">
        <w:t xml:space="preserve"> </w:t>
      </w:r>
      <w:hyperlink r:id="rId5" w:history="1">
        <w:r w:rsidR="00EF4FEC" w:rsidRPr="00E324A6">
          <w:rPr>
            <w:rStyle w:val="Hypertextovodkaz"/>
          </w:rPr>
          <w:t>http://www.bibiana.sk/index.php?id=124&amp;tx_cal_controller[getdate]=20160205&amp;tx_cal_controller[view]=event&amp;tx_cal_controller[type]=tx_cal_phpicalendar&amp;tx_cal_controller[uid]=2709&amp;tx_cal_controller[lastview]=view-list%7Cpage_id-3&amp;cHash=54eda2b7b8</w:t>
        </w:r>
      </w:hyperlink>
    </w:p>
    <w:p w:rsidR="00EF4FEC" w:rsidRDefault="00EF4FEC" w:rsidP="00A846E2">
      <w:pPr>
        <w:tabs>
          <w:tab w:val="left" w:pos="2400"/>
        </w:tabs>
        <w:spacing w:after="0"/>
      </w:pPr>
    </w:p>
    <w:p w:rsidR="00A846E2" w:rsidRDefault="00A846E2" w:rsidP="00A846E2">
      <w:pPr>
        <w:tabs>
          <w:tab w:val="left" w:pos="2400"/>
        </w:tabs>
        <w:spacing w:after="0"/>
      </w:pPr>
      <w:r>
        <w:t>Dále můžeme navštívit</w:t>
      </w:r>
      <w:r w:rsidR="00211E75">
        <w:t xml:space="preserve"> výstavy</w:t>
      </w:r>
      <w:r>
        <w:t>:</w:t>
      </w:r>
    </w:p>
    <w:p w:rsidR="00D95D9C" w:rsidRDefault="00D95D9C" w:rsidP="00A846E2">
      <w:pPr>
        <w:tabs>
          <w:tab w:val="left" w:pos="2400"/>
        </w:tabs>
        <w:spacing w:after="0"/>
      </w:pPr>
      <w:r w:rsidRPr="00211E75">
        <w:rPr>
          <w:color w:val="0070C0"/>
        </w:rPr>
        <w:t xml:space="preserve">GMB </w:t>
      </w:r>
      <w:proofErr w:type="spellStart"/>
      <w:r w:rsidRPr="00211E75">
        <w:rPr>
          <w:color w:val="0070C0"/>
        </w:rPr>
        <w:t>Mirbachov</w:t>
      </w:r>
      <w:proofErr w:type="spellEnd"/>
      <w:r w:rsidRPr="00211E75">
        <w:rPr>
          <w:color w:val="0070C0"/>
        </w:rPr>
        <w:t xml:space="preserve"> palác</w:t>
      </w:r>
      <w:r>
        <w:t xml:space="preserve"> – </w:t>
      </w:r>
      <w:r w:rsidR="00A846E2">
        <w:t xml:space="preserve">výstava </w:t>
      </w:r>
      <w:r w:rsidRPr="00211E75">
        <w:rPr>
          <w:color w:val="0070C0"/>
        </w:rPr>
        <w:t>Ján Berger: Kontinuum</w:t>
      </w:r>
    </w:p>
    <w:p w:rsidR="00A33FBE" w:rsidRDefault="00D95D9C" w:rsidP="00A846E2">
      <w:pPr>
        <w:tabs>
          <w:tab w:val="left" w:pos="2400"/>
        </w:tabs>
        <w:spacing w:after="0"/>
      </w:pPr>
      <w:r w:rsidRPr="00211E75">
        <w:rPr>
          <w:color w:val="0070C0"/>
        </w:rPr>
        <w:t xml:space="preserve">GMB </w:t>
      </w:r>
      <w:proofErr w:type="spellStart"/>
      <w:r w:rsidRPr="00211E75">
        <w:rPr>
          <w:color w:val="0070C0"/>
        </w:rPr>
        <w:t>Pálffyho</w:t>
      </w:r>
      <w:proofErr w:type="spellEnd"/>
      <w:r w:rsidRPr="00211E75">
        <w:rPr>
          <w:color w:val="0070C0"/>
        </w:rPr>
        <w:t xml:space="preserve"> palác</w:t>
      </w:r>
      <w:r>
        <w:t xml:space="preserve"> – </w:t>
      </w:r>
      <w:r w:rsidR="00A846E2">
        <w:t xml:space="preserve">výstavy </w:t>
      </w:r>
      <w:r w:rsidRPr="00211E75">
        <w:rPr>
          <w:color w:val="0070C0"/>
        </w:rPr>
        <w:t xml:space="preserve">Rudolf Fila: Oslava </w:t>
      </w:r>
      <w:proofErr w:type="spellStart"/>
      <w:r w:rsidRPr="00211E75">
        <w:rPr>
          <w:color w:val="0070C0"/>
        </w:rPr>
        <w:t>maľby</w:t>
      </w:r>
      <w:proofErr w:type="spellEnd"/>
      <w:r>
        <w:t xml:space="preserve">, </w:t>
      </w:r>
      <w:r w:rsidRPr="00211E75">
        <w:rPr>
          <w:color w:val="0070C0"/>
        </w:rPr>
        <w:t xml:space="preserve">Slovenské výtvarné </w:t>
      </w:r>
      <w:proofErr w:type="spellStart"/>
      <w:r w:rsidRPr="00211E75">
        <w:rPr>
          <w:color w:val="0070C0"/>
        </w:rPr>
        <w:t>umenie</w:t>
      </w:r>
      <w:proofErr w:type="spellEnd"/>
      <w:r w:rsidRPr="00211E75">
        <w:rPr>
          <w:color w:val="0070C0"/>
        </w:rPr>
        <w:t xml:space="preserve"> 20. </w:t>
      </w:r>
      <w:proofErr w:type="spellStart"/>
      <w:r w:rsidRPr="00211E75">
        <w:rPr>
          <w:color w:val="0070C0"/>
        </w:rPr>
        <w:t>storočia</w:t>
      </w:r>
      <w:proofErr w:type="spellEnd"/>
      <w:r w:rsidRPr="00211E75">
        <w:rPr>
          <w:color w:val="0070C0"/>
        </w:rPr>
        <w:t xml:space="preserve"> I. a II.</w:t>
      </w:r>
      <w:r w:rsidR="00155253">
        <w:t xml:space="preserve"> (se studentským průkazem </w:t>
      </w:r>
      <w:r w:rsidR="006139FE">
        <w:t>umělecké</w:t>
      </w:r>
      <w:r w:rsidR="00211E75">
        <w:t>/</w:t>
      </w:r>
      <w:r w:rsidR="00155253">
        <w:t xml:space="preserve">pedagogické školy </w:t>
      </w:r>
      <w:r w:rsidR="00A846E2">
        <w:t xml:space="preserve">vstup </w:t>
      </w:r>
      <w:r w:rsidR="00155253">
        <w:t>zdarma</w:t>
      </w:r>
      <w:r w:rsidR="00A33FBE">
        <w:t>)</w:t>
      </w:r>
      <w:r w:rsidR="00211E75">
        <w:t>.</w:t>
      </w:r>
    </w:p>
    <w:p w:rsidR="00F46D00" w:rsidRDefault="00F46D00" w:rsidP="00A846E2">
      <w:pPr>
        <w:tabs>
          <w:tab w:val="left" w:pos="2400"/>
        </w:tabs>
        <w:spacing w:after="0"/>
      </w:pPr>
      <w:hyperlink r:id="rId6" w:history="1">
        <w:r w:rsidRPr="00E324A6">
          <w:rPr>
            <w:rStyle w:val="Hypertextovodkaz"/>
          </w:rPr>
          <w:t>http://www.gmb.sk/sk</w:t>
        </w:r>
      </w:hyperlink>
    </w:p>
    <w:p w:rsidR="00F46D00" w:rsidRDefault="00F46D00" w:rsidP="00A846E2">
      <w:pPr>
        <w:tabs>
          <w:tab w:val="left" w:pos="2400"/>
        </w:tabs>
        <w:spacing w:after="0"/>
      </w:pPr>
    </w:p>
    <w:p w:rsidR="006139FE" w:rsidRDefault="00211E75" w:rsidP="00A846E2">
      <w:pPr>
        <w:tabs>
          <w:tab w:val="left" w:pos="2400"/>
        </w:tabs>
        <w:spacing w:after="0"/>
      </w:pPr>
      <w:r>
        <w:t>Příjezd</w:t>
      </w:r>
      <w:r w:rsidR="006139FE">
        <w:t xml:space="preserve"> do Brna</w:t>
      </w:r>
      <w:r w:rsidR="00F46D00">
        <w:t xml:space="preserve"> vlakem buď </w:t>
      </w:r>
      <w:r w:rsidR="00A33FBE" w:rsidRPr="00211E75">
        <w:rPr>
          <w:color w:val="0070C0"/>
        </w:rPr>
        <w:t>17:36</w:t>
      </w:r>
      <w:r w:rsidR="00A33FBE">
        <w:t xml:space="preserve">, nebo </w:t>
      </w:r>
      <w:r w:rsidR="00A33FBE" w:rsidRPr="00211E75">
        <w:rPr>
          <w:color w:val="0070C0"/>
        </w:rPr>
        <w:t>19:36</w:t>
      </w:r>
      <w:r w:rsidR="00A33FBE">
        <w:t>.</w:t>
      </w:r>
    </w:p>
    <w:p w:rsidR="006139FE" w:rsidRDefault="00F46D00" w:rsidP="00A846E2">
      <w:pPr>
        <w:tabs>
          <w:tab w:val="left" w:pos="2400"/>
        </w:tabs>
        <w:spacing w:after="0"/>
      </w:pPr>
      <w:r>
        <w:t>(</w:t>
      </w:r>
      <w:r w:rsidR="00A33FBE">
        <w:t xml:space="preserve">Bratislava </w:t>
      </w:r>
      <w:r w:rsidR="006139FE">
        <w:t xml:space="preserve">16:10 – </w:t>
      </w:r>
      <w:r w:rsidR="00A33FBE">
        <w:t xml:space="preserve">Brno </w:t>
      </w:r>
      <w:r w:rsidR="006139FE">
        <w:t>17:36</w:t>
      </w:r>
      <w:r>
        <w:t>,</w:t>
      </w:r>
    </w:p>
    <w:p w:rsidR="006139FE" w:rsidRDefault="00A33FBE" w:rsidP="00A846E2">
      <w:pPr>
        <w:tabs>
          <w:tab w:val="left" w:pos="2400"/>
        </w:tabs>
        <w:spacing w:after="0"/>
      </w:pPr>
      <w:r>
        <w:t xml:space="preserve">Bratislava </w:t>
      </w:r>
      <w:r w:rsidR="006139FE">
        <w:t xml:space="preserve">18:10 – </w:t>
      </w:r>
      <w:r>
        <w:t xml:space="preserve">Brno </w:t>
      </w:r>
      <w:r w:rsidR="006139FE">
        <w:t>19:36</w:t>
      </w:r>
      <w:r w:rsidR="00F46D00">
        <w:t>)</w:t>
      </w:r>
    </w:p>
    <w:p w:rsidR="00A846E2" w:rsidRDefault="00A846E2" w:rsidP="00A846E2">
      <w:pPr>
        <w:tabs>
          <w:tab w:val="left" w:pos="2400"/>
        </w:tabs>
        <w:spacing w:after="0"/>
      </w:pPr>
    </w:p>
    <w:p w:rsidR="00A846E2" w:rsidRDefault="00A846E2" w:rsidP="00A846E2">
      <w:pPr>
        <w:tabs>
          <w:tab w:val="left" w:pos="2400"/>
        </w:tabs>
        <w:spacing w:after="0"/>
      </w:pPr>
      <w:r w:rsidRPr="00211E75">
        <w:rPr>
          <w:color w:val="0070C0"/>
        </w:rPr>
        <w:t>S sebou:</w:t>
      </w:r>
      <w:r>
        <w:t xml:space="preserve"> průkazku KVV, případně potvrzení o studiu; eura na vstupné, jízdenky</w:t>
      </w:r>
      <w:r w:rsidR="00BE5F15">
        <w:t xml:space="preserve"> (</w:t>
      </w:r>
      <w:r w:rsidR="00EF4FEC">
        <w:t xml:space="preserve">jízdenka na 15 minut: </w:t>
      </w:r>
      <w:r w:rsidR="00BE5F15">
        <w:t>studenti do 25 let</w:t>
      </w:r>
      <w:r w:rsidR="00EF4FEC">
        <w:t xml:space="preserve"> 0,35 eura, základní jízdné 0,70 eura; budeme potřebovat 2 jízdenky)</w:t>
      </w:r>
      <w:r>
        <w:t>, případnou útratu</w:t>
      </w:r>
      <w:r w:rsidR="00EF4FEC">
        <w:t xml:space="preserve"> (např. v GMB si můžete za symbolickou cenu koupit pracovní listy ve formě barevné skládačky: </w:t>
      </w:r>
      <w:hyperlink r:id="rId7" w:history="1">
        <w:r w:rsidR="00F46D00" w:rsidRPr="00E324A6">
          <w:rPr>
            <w:rStyle w:val="Hypertextovodkaz"/>
          </w:rPr>
          <w:t>http://www.gmb.sk/sk/content/detski-sprievodcovia</w:t>
        </w:r>
      </w:hyperlink>
      <w:r w:rsidR="00F46D00">
        <w:t xml:space="preserve">) </w:t>
      </w:r>
    </w:p>
    <w:p w:rsidR="00C223A4" w:rsidRDefault="00C223A4" w:rsidP="00A846E2">
      <w:pPr>
        <w:tabs>
          <w:tab w:val="left" w:pos="2400"/>
        </w:tabs>
        <w:spacing w:after="0"/>
      </w:pPr>
    </w:p>
    <w:p w:rsidR="00C223A4" w:rsidRDefault="00C223A4" w:rsidP="00A846E2">
      <w:pPr>
        <w:tabs>
          <w:tab w:val="left" w:pos="2400"/>
        </w:tabs>
        <w:spacing w:after="0"/>
      </w:pPr>
    </w:p>
    <w:p w:rsidR="00155253" w:rsidRPr="00C2596F" w:rsidRDefault="00155253" w:rsidP="00A846E2">
      <w:pPr>
        <w:tabs>
          <w:tab w:val="left" w:pos="2400"/>
        </w:tabs>
        <w:spacing w:after="0"/>
      </w:pPr>
    </w:p>
    <w:sectPr w:rsidR="00155253" w:rsidRPr="00C2596F" w:rsidSect="00003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3C23"/>
    <w:rsid w:val="0000396E"/>
    <w:rsid w:val="0008251D"/>
    <w:rsid w:val="00085749"/>
    <w:rsid w:val="000A172B"/>
    <w:rsid w:val="00155253"/>
    <w:rsid w:val="00211E75"/>
    <w:rsid w:val="00213C23"/>
    <w:rsid w:val="002B6A51"/>
    <w:rsid w:val="00342658"/>
    <w:rsid w:val="004D47DB"/>
    <w:rsid w:val="0054216F"/>
    <w:rsid w:val="0056375D"/>
    <w:rsid w:val="00600D6B"/>
    <w:rsid w:val="006139FE"/>
    <w:rsid w:val="008E2A93"/>
    <w:rsid w:val="009D0396"/>
    <w:rsid w:val="00A33FBE"/>
    <w:rsid w:val="00A846E2"/>
    <w:rsid w:val="00BE5F15"/>
    <w:rsid w:val="00C223A4"/>
    <w:rsid w:val="00C2596F"/>
    <w:rsid w:val="00D51327"/>
    <w:rsid w:val="00D95D9C"/>
    <w:rsid w:val="00ED6414"/>
    <w:rsid w:val="00EF4FEC"/>
    <w:rsid w:val="00F4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9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4F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mb.sk/sk/content/detski-sprievodcov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mb.sk/sk" TargetMode="External"/><Relationship Id="rId5" Type="http://schemas.openxmlformats.org/officeDocument/2006/relationships/hyperlink" Target="http://www.bibiana.sk/index.php?id=124&amp;tx_cal_controller%5bgetdate%5d=20160205&amp;tx_cal_controller%5bview%5d=event&amp;tx_cal_controller%5btype%5d=tx_cal_phpicalendar&amp;tx_cal_controller%5buid%5d=2709&amp;tx_cal_controller%5blastview%5d=view-list%7Cpage_id-3&amp;cHash=54eda2b7b8" TargetMode="External"/><Relationship Id="rId4" Type="http://schemas.openxmlformats.org/officeDocument/2006/relationships/hyperlink" Target="http://www.kunsthallebratislava.sk/event/strach-z-neznameh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2016-05-09T14:47:00Z</dcterms:created>
  <dcterms:modified xsi:type="dcterms:W3CDTF">2016-05-16T09:06:00Z</dcterms:modified>
</cp:coreProperties>
</file>