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A56AC">
            <w:pPr>
              <w:pStyle w:val="Nadpis1"/>
            </w:pPr>
            <w:r>
              <w:t xml:space="preserve">PROTOKOL z </w:t>
            </w:r>
            <w:r>
              <w:t xml:space="preserve">AUDITU </w:t>
            </w:r>
          </w:p>
        </w:tc>
      </w:tr>
    </w:tbl>
    <w:p w:rsidR="00000000" w:rsidRDefault="00AA56AC"/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A7"/>
      </w:tblPr>
      <w:tblGrid>
        <w:gridCol w:w="994"/>
        <w:gridCol w:w="1275"/>
        <w:gridCol w:w="2911"/>
        <w:gridCol w:w="2476"/>
        <w:gridCol w:w="1134"/>
        <w:gridCol w:w="1417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7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000000" w:fill="FFFFFF"/>
          </w:tcPr>
          <w:p w:rsidR="00000000" w:rsidRDefault="00AA56AC">
            <w:pPr>
              <w:spacing w:before="120" w:after="40"/>
              <w:rPr>
                <w:b/>
              </w:rPr>
            </w:pPr>
            <w:r>
              <w:rPr>
                <w:b/>
              </w:rPr>
              <w:t>Podnik: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80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pct10" w:color="000000" w:fill="FFFFFF"/>
          </w:tcPr>
          <w:p w:rsidR="00000000" w:rsidRDefault="00AA56AC">
            <w:pPr>
              <w:spacing w:before="120" w:after="40"/>
            </w:pPr>
            <w:r>
              <w:rPr>
                <w:b/>
              </w:rPr>
              <w:t xml:space="preserve">1. </w:t>
            </w:r>
            <w:r>
              <w:t>Zaměření auditu</w:t>
            </w:r>
            <w:r>
              <w:t xml:space="preserve"> (rozsah a cíl</w:t>
            </w:r>
            <w:r>
              <w:t>)</w:t>
            </w:r>
            <w:r>
              <w:t>:</w:t>
            </w:r>
          </w:p>
          <w:p w:rsidR="00000000" w:rsidRDefault="00AA56AC">
            <w:pPr>
              <w:spacing w:before="120" w:after="40"/>
              <w:rPr>
                <w:b/>
              </w:rPr>
            </w:pPr>
          </w:p>
        </w:tc>
        <w:tc>
          <w:tcPr>
            <w:tcW w:w="502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000000" w:fill="FFFFFF"/>
          </w:tcPr>
          <w:p w:rsidR="00000000" w:rsidRDefault="00AA56AC">
            <w:pPr>
              <w:spacing w:before="120" w:after="40"/>
              <w:rPr>
                <w:b/>
              </w:rPr>
            </w:pPr>
            <w:r>
              <w:rPr>
                <w:b/>
              </w:rPr>
              <w:t xml:space="preserve">2. </w:t>
            </w:r>
            <w:r>
              <w:t>Datum auditu: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7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A56AC">
            <w:pPr>
              <w:spacing w:before="120" w:after="40"/>
            </w:pPr>
            <w:r>
              <w:rPr>
                <w:b/>
              </w:rPr>
              <w:t xml:space="preserve">3. </w:t>
            </w:r>
            <w:r>
              <w:t>Auditované prvky jakosti</w:t>
            </w:r>
            <w:r>
              <w:t>, oblast, proces, výrobek</w:t>
            </w:r>
            <w:r>
              <w:t>:</w:t>
            </w:r>
          </w:p>
          <w:p w:rsidR="00000000" w:rsidRDefault="00AA56AC">
            <w:pPr>
              <w:spacing w:before="120" w:after="40"/>
            </w:pPr>
          </w:p>
          <w:p w:rsidR="00000000" w:rsidRDefault="00AA56AC">
            <w:pPr>
              <w:spacing w:before="120" w:after="4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6" w:type="dxa"/>
            <w:gridSpan w:val="6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00000" w:rsidRDefault="00AA56AC">
            <w:pPr>
              <w:spacing w:before="120" w:after="40"/>
              <w:rPr>
                <w:b/>
              </w:rPr>
            </w:pPr>
            <w:r>
              <w:rPr>
                <w:b/>
              </w:rPr>
              <w:t xml:space="preserve">4. </w:t>
            </w:r>
            <w:r>
              <w:t>Vedoucí auditor:</w:t>
            </w:r>
          </w:p>
          <w:p w:rsidR="00000000" w:rsidRDefault="00AA56AC">
            <w:pPr>
              <w:spacing w:before="120" w:after="40"/>
            </w:pPr>
            <w:r>
              <w:t xml:space="preserve">    Auditoři:</w:t>
            </w:r>
          </w:p>
          <w:p w:rsidR="00000000" w:rsidRDefault="00AA56AC">
            <w:pPr>
              <w:spacing w:before="120" w:after="4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6" w:type="dxa"/>
            <w:gridSpan w:val="6"/>
            <w:tcBorders>
              <w:top w:val="single" w:sz="6" w:space="0" w:color="auto"/>
              <w:bottom w:val="nil"/>
            </w:tcBorders>
          </w:tcPr>
          <w:p w:rsidR="00000000" w:rsidRDefault="00AA56AC">
            <w:pPr>
              <w:spacing w:before="120" w:after="120"/>
            </w:pPr>
            <w:r>
              <w:rPr>
                <w:b/>
              </w:rPr>
              <w:t xml:space="preserve">5. </w:t>
            </w:r>
            <w:r>
              <w:t>Auditovaná místa:</w:t>
            </w:r>
          </w:p>
          <w:p w:rsidR="00000000" w:rsidRDefault="00AA56AC">
            <w:pPr>
              <w:spacing w:before="120" w:after="40"/>
              <w:rPr>
                <w:sz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6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00000" w:rsidRDefault="00AA56AC">
            <w:pPr>
              <w:spacing w:before="120" w:after="40"/>
            </w:pPr>
            <w:r>
              <w:rPr>
                <w:b/>
              </w:rPr>
              <w:t xml:space="preserve">6. </w:t>
            </w:r>
            <w:r>
              <w:t>Účastníci auditu:</w:t>
            </w:r>
          </w:p>
          <w:p w:rsidR="00000000" w:rsidRDefault="00AA56AC">
            <w:pPr>
              <w:spacing w:before="120" w:after="40"/>
            </w:pPr>
          </w:p>
          <w:p w:rsidR="00000000" w:rsidRDefault="00AA56AC">
            <w:pPr>
              <w:spacing w:before="120" w:after="4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6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000000" w:rsidRDefault="00AA56AC">
            <w:pPr>
              <w:spacing w:before="120" w:after="40"/>
            </w:pPr>
            <w:r>
              <w:rPr>
                <w:b/>
              </w:rPr>
              <w:t xml:space="preserve">7. </w:t>
            </w:r>
            <w:r>
              <w:t>Prověřované dokumenty:</w:t>
            </w:r>
          </w:p>
          <w:p w:rsidR="00000000" w:rsidRDefault="00AA56AC">
            <w:pPr>
              <w:spacing w:before="120" w:after="40"/>
            </w:pPr>
          </w:p>
          <w:p w:rsidR="00000000" w:rsidRDefault="00AA56AC">
            <w:pPr>
              <w:spacing w:before="120" w:after="4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6"/>
            <w:tcBorders>
              <w:top w:val="single" w:sz="4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AA56AC">
            <w:pPr>
              <w:spacing w:before="120" w:after="40"/>
            </w:pPr>
            <w:r>
              <w:rPr>
                <w:b/>
              </w:rPr>
              <w:t xml:space="preserve">8. </w:t>
            </w:r>
            <w:r>
              <w:t>Prověřované záznamy:</w:t>
            </w:r>
          </w:p>
          <w:p w:rsidR="00000000" w:rsidRDefault="00AA56AC">
            <w:pPr>
              <w:spacing w:before="120" w:after="40"/>
            </w:pPr>
          </w:p>
          <w:p w:rsidR="00000000" w:rsidRDefault="00AA56AC">
            <w:pPr>
              <w:spacing w:before="120" w:after="4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6"/>
            <w:tcBorders>
              <w:top w:val="single" w:sz="4" w:space="0" w:color="auto"/>
              <w:bottom w:val="double" w:sz="6" w:space="0" w:color="auto"/>
              <w:right w:val="single" w:sz="6" w:space="0" w:color="auto"/>
            </w:tcBorders>
            <w:shd w:val="pct10" w:color="000000" w:fill="FFFFFF"/>
          </w:tcPr>
          <w:p w:rsidR="00000000" w:rsidRDefault="00AA56AC">
            <w:pPr>
              <w:spacing w:before="120" w:after="40"/>
              <w:rPr>
                <w:b/>
              </w:rPr>
            </w:pPr>
            <w:r>
              <w:rPr>
                <w:b/>
              </w:rPr>
              <w:t xml:space="preserve">9. </w:t>
            </w:r>
            <w:r>
              <w:t xml:space="preserve">Zjištěné </w:t>
            </w:r>
            <w:r>
              <w:t>neshody: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A56AC">
            <w:pPr>
              <w:spacing w:before="120" w:after="120"/>
              <w:jc w:val="center"/>
            </w:pPr>
            <w:r>
              <w:t>Číslo neshody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AA56AC">
            <w:pPr>
              <w:spacing w:before="120" w:after="120"/>
              <w:jc w:val="center"/>
            </w:pPr>
            <w:r>
              <w:t xml:space="preserve">Č. </w:t>
            </w:r>
            <w:proofErr w:type="spellStart"/>
            <w:proofErr w:type="gramStart"/>
            <w:r>
              <w:t>zázn</w:t>
            </w:r>
            <w:proofErr w:type="spellEnd"/>
            <w:r>
              <w:t>. o neshodě</w:t>
            </w:r>
            <w:proofErr w:type="gramEnd"/>
          </w:p>
        </w:tc>
        <w:tc>
          <w:tcPr>
            <w:tcW w:w="5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AA56AC">
            <w:pPr>
              <w:spacing w:before="120" w:after="120"/>
              <w:jc w:val="center"/>
            </w:pPr>
            <w:r>
              <w:t>Neshoda</w:t>
            </w:r>
            <w:r>
              <w:t xml:space="preserve"> - zjištění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A56AC">
            <w:pPr>
              <w:spacing w:before="120" w:after="120"/>
              <w:jc w:val="center"/>
            </w:pPr>
            <w:r>
              <w:t>Kategorie neshody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AA56AC">
            <w:pPr>
              <w:spacing w:before="120" w:after="120"/>
              <w:jc w:val="center"/>
            </w:pPr>
            <w:r>
              <w:t>Kontrola odstranění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A56AC">
            <w:pPr>
              <w:spacing w:before="120" w:after="12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AA56AC">
            <w:pPr>
              <w:spacing w:before="120" w:after="120"/>
            </w:pPr>
          </w:p>
          <w:p w:rsidR="00000000" w:rsidRDefault="00AA56AC">
            <w:pPr>
              <w:spacing w:before="120" w:after="120"/>
            </w:pPr>
          </w:p>
          <w:p w:rsidR="00000000" w:rsidRDefault="00AA56AC">
            <w:pPr>
              <w:spacing w:before="120" w:after="120"/>
            </w:pPr>
          </w:p>
          <w:p w:rsidR="00000000" w:rsidRDefault="00AA56AC">
            <w:pPr>
              <w:spacing w:before="120" w:after="120"/>
            </w:pPr>
          </w:p>
          <w:p w:rsidR="00000000" w:rsidRDefault="00AA56AC">
            <w:pPr>
              <w:spacing w:before="120" w:after="120"/>
            </w:pPr>
          </w:p>
          <w:p w:rsidR="00000000" w:rsidRDefault="00AA56AC">
            <w:pPr>
              <w:spacing w:before="120" w:after="120"/>
            </w:pPr>
          </w:p>
        </w:tc>
        <w:tc>
          <w:tcPr>
            <w:tcW w:w="5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AA56AC">
            <w:pPr>
              <w:spacing w:before="120" w:after="120"/>
            </w:pPr>
          </w:p>
          <w:p w:rsidR="00000000" w:rsidRDefault="00AA56AC"/>
          <w:p w:rsidR="00000000" w:rsidRDefault="00AA56AC"/>
          <w:p w:rsidR="00000000" w:rsidRDefault="00AA56AC"/>
          <w:p w:rsidR="00000000" w:rsidRDefault="00AA56AC"/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A56AC"/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AA56AC">
            <w:pPr>
              <w:spacing w:before="120" w:after="120"/>
            </w:pPr>
          </w:p>
        </w:tc>
      </w:tr>
    </w:tbl>
    <w:p w:rsidR="00000000" w:rsidRDefault="00AA56AC"/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A7"/>
      </w:tblPr>
      <w:tblGrid>
        <w:gridCol w:w="994"/>
        <w:gridCol w:w="1275"/>
        <w:gridCol w:w="1133"/>
        <w:gridCol w:w="214"/>
        <w:gridCol w:w="3188"/>
        <w:gridCol w:w="852"/>
        <w:gridCol w:w="1134"/>
        <w:gridCol w:w="1417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A56AC">
            <w:pPr>
              <w:spacing w:before="120" w:after="120"/>
              <w:jc w:val="center"/>
            </w:pPr>
            <w:r>
              <w:lastRenderedPageBreak/>
              <w:t>Číslo neshody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AA56AC">
            <w:pPr>
              <w:spacing w:before="120" w:after="120"/>
              <w:jc w:val="center"/>
            </w:pPr>
            <w:r>
              <w:t xml:space="preserve">Č. </w:t>
            </w:r>
            <w:proofErr w:type="spellStart"/>
            <w:proofErr w:type="gramStart"/>
            <w:r>
              <w:t>zázn</w:t>
            </w:r>
            <w:proofErr w:type="spellEnd"/>
            <w:r>
              <w:t>. o neshodě</w:t>
            </w:r>
            <w:proofErr w:type="gramEnd"/>
          </w:p>
        </w:tc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AA56AC">
            <w:pPr>
              <w:spacing w:before="120" w:after="120"/>
              <w:jc w:val="center"/>
            </w:pPr>
            <w:r>
              <w:t>Neshoda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A56AC">
            <w:pPr>
              <w:spacing w:before="120" w:after="120"/>
              <w:jc w:val="center"/>
            </w:pPr>
            <w:r>
              <w:t>Kategorie neshody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AA56AC">
            <w:pPr>
              <w:spacing w:before="120" w:after="120"/>
              <w:jc w:val="center"/>
            </w:pPr>
            <w:r>
              <w:t>Kontrola odstranění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A56AC">
            <w:pPr>
              <w:spacing w:before="120" w:after="120"/>
              <w:jc w:val="center"/>
            </w:pPr>
          </w:p>
          <w:p w:rsidR="00000000" w:rsidRDefault="00AA56AC">
            <w:pPr>
              <w:spacing w:before="120" w:after="120"/>
              <w:jc w:val="center"/>
            </w:pPr>
          </w:p>
          <w:p w:rsidR="00000000" w:rsidRDefault="00AA56AC">
            <w:pPr>
              <w:spacing w:before="120" w:after="120"/>
              <w:jc w:val="center"/>
            </w:pPr>
          </w:p>
          <w:p w:rsidR="00000000" w:rsidRDefault="00AA56AC">
            <w:pPr>
              <w:spacing w:before="120" w:after="120"/>
              <w:jc w:val="center"/>
            </w:pPr>
          </w:p>
          <w:p w:rsidR="00000000" w:rsidRDefault="00AA56AC">
            <w:pPr>
              <w:spacing w:before="120" w:after="120"/>
              <w:jc w:val="center"/>
            </w:pPr>
          </w:p>
          <w:p w:rsidR="00000000" w:rsidRDefault="00AA56AC">
            <w:pPr>
              <w:spacing w:before="120" w:after="120"/>
              <w:jc w:val="center"/>
            </w:pPr>
          </w:p>
          <w:p w:rsidR="00000000" w:rsidRDefault="00AA56AC">
            <w:pPr>
              <w:spacing w:before="120" w:after="120"/>
              <w:jc w:val="center"/>
            </w:pPr>
          </w:p>
          <w:p w:rsidR="00000000" w:rsidRDefault="00AA56AC">
            <w:pPr>
              <w:spacing w:before="120" w:after="120"/>
              <w:jc w:val="center"/>
            </w:pPr>
          </w:p>
          <w:p w:rsidR="00000000" w:rsidRDefault="00AA56AC">
            <w:pPr>
              <w:spacing w:before="120" w:after="120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AA56AC">
            <w:pPr>
              <w:spacing w:before="120" w:after="120"/>
              <w:jc w:val="center"/>
            </w:pPr>
          </w:p>
          <w:p w:rsidR="00000000" w:rsidRDefault="00AA56AC">
            <w:pPr>
              <w:spacing w:before="120" w:after="120"/>
              <w:jc w:val="center"/>
            </w:pPr>
          </w:p>
        </w:tc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AA56AC">
            <w:pPr>
              <w:spacing w:before="120" w:after="12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A56AC">
            <w:pPr>
              <w:spacing w:before="120" w:after="12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AA56AC">
            <w:pPr>
              <w:spacing w:before="120" w:after="120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8"/>
            <w:tcBorders>
              <w:top w:val="single" w:sz="4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AA56AC">
            <w:pPr>
              <w:spacing w:before="120" w:after="40"/>
            </w:pPr>
            <w:r>
              <w:rPr>
                <w:b/>
              </w:rPr>
              <w:t xml:space="preserve">10. </w:t>
            </w:r>
            <w:r>
              <w:rPr>
                <w:b/>
              </w:rPr>
              <w:t xml:space="preserve">- </w:t>
            </w:r>
            <w:r>
              <w:t>p</w:t>
            </w:r>
            <w:r>
              <w:t>ozitivní přínos auditu</w:t>
            </w:r>
            <w:r>
              <w:t>, zhodnocení účinnosti QMS</w:t>
            </w:r>
            <w:r>
              <w:t>:</w:t>
            </w:r>
          </w:p>
          <w:p w:rsidR="00000000" w:rsidRDefault="00AA56AC">
            <w:pPr>
              <w:spacing w:before="120" w:after="40"/>
            </w:pPr>
          </w:p>
          <w:p w:rsidR="00000000" w:rsidRDefault="00AA56AC">
            <w:pPr>
              <w:spacing w:before="120" w:after="40"/>
            </w:pPr>
          </w:p>
          <w:p w:rsidR="00000000" w:rsidRDefault="00AA56AC">
            <w:pPr>
              <w:spacing w:before="120" w:after="40"/>
            </w:pPr>
            <w:r>
              <w:t xml:space="preserve">      - míra plnění požadavků příslušné normy</w:t>
            </w:r>
          </w:p>
          <w:p w:rsidR="00000000" w:rsidRDefault="00AA56AC">
            <w:pPr>
              <w:spacing w:before="120" w:after="40"/>
            </w:pPr>
          </w:p>
          <w:p w:rsidR="00000000" w:rsidRDefault="00AA56AC">
            <w:pPr>
              <w:spacing w:before="120" w:after="40"/>
            </w:pPr>
          </w:p>
          <w:p w:rsidR="00000000" w:rsidRDefault="00AA56AC">
            <w:pPr>
              <w:spacing w:before="120" w:after="40"/>
            </w:pPr>
            <w:r>
              <w:t xml:space="preserve">     - </w:t>
            </w:r>
            <w:r>
              <w:t>schopnost dosáhnout stanovených cílů jakosti</w:t>
            </w:r>
          </w:p>
          <w:p w:rsidR="00000000" w:rsidRDefault="00AA56AC">
            <w:pPr>
              <w:spacing w:before="120" w:after="40"/>
            </w:pPr>
          </w:p>
          <w:p w:rsidR="00000000" w:rsidRDefault="00AA56AC">
            <w:pPr>
              <w:spacing w:before="120" w:after="40"/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A56AC">
            <w:pPr>
              <w:spacing w:before="120" w:after="120"/>
            </w:pPr>
            <w:r>
              <w:rPr>
                <w:b/>
              </w:rPr>
              <w:t xml:space="preserve">11. </w:t>
            </w:r>
            <w:r>
              <w:t>Datum: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A56AC">
            <w:pPr>
              <w:spacing w:before="120"/>
            </w:pPr>
            <w:proofErr w:type="gramStart"/>
            <w:r>
              <w:rPr>
                <w:b/>
              </w:rPr>
              <w:t>12.</w:t>
            </w:r>
            <w:r>
              <w:t>V</w:t>
            </w:r>
            <w:r>
              <w:t>edoucí</w:t>
            </w:r>
            <w:proofErr w:type="gramEnd"/>
            <w:r>
              <w:t xml:space="preserve"> auditor::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A56AC">
            <w:pPr>
              <w:spacing w:before="120"/>
            </w:pPr>
            <w:r>
              <w:rPr>
                <w:b/>
              </w:rPr>
              <w:t xml:space="preserve">13. </w:t>
            </w:r>
            <w:r>
              <w:t>Vedoucí pracoviště:</w:t>
            </w:r>
          </w:p>
          <w:p w:rsidR="00000000" w:rsidRDefault="00AA56AC">
            <w:pPr>
              <w:spacing w:before="12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20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AA56AC">
            <w:pPr>
              <w:spacing w:before="240" w:after="120"/>
            </w:pPr>
            <w:r>
              <w:rPr>
                <w:b/>
              </w:rPr>
              <w:t xml:space="preserve">14. </w:t>
            </w:r>
            <w:r>
              <w:t>Kontrola odstranění zjištěných neshod:</w:t>
            </w:r>
          </w:p>
          <w:p w:rsidR="00000000" w:rsidRDefault="00AA56AC">
            <w:pPr>
              <w:spacing w:before="240" w:after="120"/>
            </w:pPr>
          </w:p>
          <w:p w:rsidR="00000000" w:rsidRDefault="00AA56AC"/>
          <w:p w:rsidR="00000000" w:rsidRDefault="00AA56AC"/>
          <w:p w:rsidR="00000000" w:rsidRDefault="00AA56AC"/>
          <w:p w:rsidR="00000000" w:rsidRDefault="00AA56AC"/>
          <w:p w:rsidR="00000000" w:rsidRDefault="00AA56AC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16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A56AC">
            <w:pPr>
              <w:spacing w:before="240" w:after="120"/>
            </w:pPr>
            <w:r>
              <w:rPr>
                <w:b/>
              </w:rPr>
              <w:t xml:space="preserve">15. </w:t>
            </w:r>
            <w:r>
              <w:t>Datum:</w:t>
            </w:r>
          </w:p>
        </w:tc>
        <w:tc>
          <w:tcPr>
            <w:tcW w:w="6591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00000" w:rsidRDefault="00AA56AC">
            <w:pPr>
              <w:spacing w:before="240" w:after="120"/>
            </w:pPr>
            <w:r>
              <w:rPr>
                <w:b/>
              </w:rPr>
              <w:t>16.</w:t>
            </w:r>
            <w:r>
              <w:t xml:space="preserve"> Auditor:</w:t>
            </w:r>
          </w:p>
        </w:tc>
      </w:tr>
    </w:tbl>
    <w:p w:rsidR="00000000" w:rsidRDefault="00AA56AC"/>
    <w:sectPr w:rsidR="00000000">
      <w:headerReference w:type="default" r:id="rId6"/>
      <w:footerReference w:type="default" r:id="rId7"/>
      <w:headerReference w:type="first" r:id="rId8"/>
      <w:footerReference w:type="first" r:id="rId9"/>
      <w:pgSz w:w="11907" w:h="16840"/>
      <w:pgMar w:top="1418" w:right="851" w:bottom="1418" w:left="851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AA56AC">
      <w:r>
        <w:separator/>
      </w:r>
    </w:p>
  </w:endnote>
  <w:endnote w:type="continuationSeparator" w:id="0">
    <w:p w:rsidR="00000000" w:rsidRDefault="00AA5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A56AC">
    <w:pPr>
      <w:pStyle w:val="Zpat"/>
      <w:pBdr>
        <w:top w:val="single" w:sz="6" w:space="1" w:color="auto"/>
      </w:pBdr>
      <w:rPr>
        <w:sz w:val="16"/>
      </w:rPr>
    </w:pPr>
    <w:r>
      <w:rPr>
        <w:sz w:val="16"/>
      </w:rPr>
      <w:t>F-J-</w:t>
    </w:r>
    <w:r>
      <w:rPr>
        <w:sz w:val="16"/>
      </w:rPr>
      <w:t>51</w:t>
    </w:r>
    <w:r>
      <w:rPr>
        <w:sz w:val="16"/>
      </w:rPr>
      <w:t>-</w:t>
    </w:r>
    <w:r>
      <w:rPr>
        <w:sz w:val="16"/>
      </w:rPr>
      <w:t>01</w:t>
    </w:r>
  </w:p>
  <w:p w:rsidR="00000000" w:rsidRDefault="00AA56AC">
    <w:pPr>
      <w:pStyle w:val="Zpat"/>
      <w:pBdr>
        <w:top w:val="single" w:sz="6" w:space="1" w:color="auto"/>
      </w:pBdr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\p </w:instrText>
    </w:r>
    <w:r>
      <w:rPr>
        <w:snapToGrid w:val="0"/>
        <w:sz w:val="16"/>
      </w:rPr>
      <w:fldChar w:fldCharType="separate"/>
    </w:r>
    <w:r>
      <w:rPr>
        <w:noProof/>
        <w:snapToGrid w:val="0"/>
        <w:sz w:val="16"/>
      </w:rPr>
      <w:t>C:\Users\Pepa\Disk Pepa\AA NOVALIS zakázky\10 zakázky\PdF\Příručka jakosti\Příručka jakosti kapitola V\protokol z auditu.doc</w:t>
    </w:r>
    <w:r>
      <w:rPr>
        <w:snapToGrid w:val="0"/>
        <w:sz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A56AC">
    <w:pPr>
      <w:pStyle w:val="Zpat"/>
      <w:pBdr>
        <w:top w:val="single" w:sz="6" w:space="1" w:color="auto"/>
      </w:pBdr>
      <w:rPr>
        <w:sz w:val="16"/>
      </w:rPr>
    </w:pPr>
    <w:r>
      <w:rPr>
        <w:sz w:val="16"/>
      </w:rPr>
      <w:t>F-J-30-02</w:t>
    </w:r>
  </w:p>
  <w:p w:rsidR="00000000" w:rsidRDefault="00AA56AC">
    <w:pPr>
      <w:pStyle w:val="Zpat"/>
      <w:pBdr>
        <w:top w:val="single" w:sz="6" w:space="1" w:color="auto"/>
      </w:pBdr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\p </w:instrText>
    </w:r>
    <w:r>
      <w:rPr>
        <w:snapToGrid w:val="0"/>
        <w:sz w:val="16"/>
      </w:rPr>
      <w:fldChar w:fldCharType="separate"/>
    </w:r>
    <w:r>
      <w:rPr>
        <w:noProof/>
        <w:snapToGrid w:val="0"/>
        <w:sz w:val="16"/>
      </w:rPr>
      <w:t>C:\Users\Pepa\Disk Pepa\AA NOVALIS zakázky\10 zakázky\PdF\Příručka jakosti\Příručka jakosti kapitola V\protokol z auditu.doc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AA56AC">
      <w:r>
        <w:separator/>
      </w:r>
    </w:p>
  </w:footnote>
  <w:footnote w:type="continuationSeparator" w:id="0">
    <w:p w:rsidR="00000000" w:rsidRDefault="00AA56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A56AC">
    <w:pPr>
      <w:pStyle w:val="Zhlav"/>
      <w:pBdr>
        <w:bottom w:val="single" w:sz="6" w:space="1" w:color="auto"/>
      </w:pBdr>
      <w:jc w:val="right"/>
    </w:pPr>
    <w:r>
      <w:rPr>
        <w:b/>
        <w:sz w:val="16"/>
      </w:rPr>
      <w:t>strana 2 / 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A56AC">
    <w:pPr>
      <w:pStyle w:val="Zhlav"/>
      <w:pBdr>
        <w:bottom w:val="single" w:sz="6" w:space="1" w:color="auto"/>
      </w:pBdr>
      <w:rPr>
        <w:sz w:val="24"/>
      </w:rPr>
    </w:pPr>
    <w:proofErr w:type="spellStart"/>
    <w:r>
      <w:rPr>
        <w:rFonts w:ascii="Times New Roman" w:hAnsi="Times New Roman"/>
        <w:sz w:val="40"/>
      </w:rPr>
      <w:t>PdF</w:t>
    </w:r>
    <w:proofErr w:type="spellEnd"/>
    <w:r>
      <w:rPr>
        <w:b/>
        <w:sz w:val="16"/>
      </w:rPr>
      <w:t xml:space="preserve"> </w:t>
    </w:r>
    <w:r>
      <w:rPr>
        <w:b/>
        <w:sz w:val="16"/>
      </w:rPr>
      <w:tab/>
    </w:r>
    <w:r>
      <w:rPr>
        <w:b/>
        <w:sz w:val="16"/>
      </w:rPr>
      <w:tab/>
    </w:r>
    <w:proofErr w:type="gramStart"/>
    <w:r>
      <w:rPr>
        <w:b/>
        <w:sz w:val="16"/>
      </w:rPr>
      <w:t>strana  1  /  2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56AC"/>
    <w:rsid w:val="00AA5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pPr>
      <w:keepNext/>
      <w:spacing w:before="120" w:after="120"/>
      <w:jc w:val="center"/>
      <w:outlineLvl w:val="0"/>
    </w:pPr>
    <w:rPr>
      <w:b/>
      <w:caps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ZÁZNAM O PŘEZKOUMÁNÍ POPTÁVKY/ OBJEDNÁVKY / SMLOUVY	</vt:lpstr>
    </vt:vector>
  </TitlesOfParts>
  <Company>NOVALIS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ZÁZNAM O PŘEZKOUMÁNÍ POPTÁVKY/ OBJEDNÁVKY / SMLOUVY	</dc:title>
  <dc:subject/>
  <dc:creator>Lylová, Lazarová, Vích</dc:creator>
  <cp:keywords/>
  <cp:lastModifiedBy>Javorova Barbora</cp:lastModifiedBy>
  <cp:revision>2</cp:revision>
  <cp:lastPrinted>2000-06-22T13:16:00Z</cp:lastPrinted>
  <dcterms:created xsi:type="dcterms:W3CDTF">2016-03-19T12:22:00Z</dcterms:created>
  <dcterms:modified xsi:type="dcterms:W3CDTF">2016-03-19T12:22:00Z</dcterms:modified>
</cp:coreProperties>
</file>