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90" w:rsidRPr="003B2800" w:rsidRDefault="00F92690" w:rsidP="00F92690">
      <w:pPr>
        <w:jc w:val="both"/>
        <w:rPr>
          <w:sz w:val="24"/>
          <w:szCs w:val="24"/>
        </w:rPr>
      </w:pPr>
      <w:r w:rsidRPr="003B2800">
        <w:rPr>
          <w:sz w:val="24"/>
          <w:szCs w:val="24"/>
        </w:rPr>
        <w:t>Podmínkou k udělení zápočtu je písemné vypracová</w:t>
      </w:r>
      <w:r w:rsidR="00D46F3D">
        <w:rPr>
          <w:sz w:val="24"/>
          <w:szCs w:val="24"/>
        </w:rPr>
        <w:t>ní seminární práce odevzdané v písemné</w:t>
      </w:r>
      <w:r w:rsidRPr="003B2800">
        <w:rPr>
          <w:sz w:val="24"/>
          <w:szCs w:val="24"/>
        </w:rPr>
        <w:t xml:space="preserve"> podobě.</w:t>
      </w:r>
    </w:p>
    <w:p w:rsidR="00F92690" w:rsidRDefault="00F92690" w:rsidP="00CC348B">
      <w:pPr>
        <w:jc w:val="both"/>
        <w:rPr>
          <w:b/>
          <w:sz w:val="24"/>
          <w:szCs w:val="24"/>
        </w:rPr>
      </w:pPr>
    </w:p>
    <w:p w:rsidR="0035727D" w:rsidRPr="00EA3848" w:rsidRDefault="003703AE" w:rsidP="00CC3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848">
        <w:rPr>
          <w:b/>
          <w:sz w:val="24"/>
          <w:szCs w:val="24"/>
        </w:rPr>
        <w:t>Zadání seminární práce</w:t>
      </w:r>
    </w:p>
    <w:p w:rsidR="00EA3848" w:rsidRDefault="00EA3848" w:rsidP="00CC34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3AE" w:rsidRDefault="003703AE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Které geometrické útvary mohou vzniknout jako průnik dvou polopřímek, které jsou částí jedné přímky?</w:t>
      </w:r>
      <w:r w:rsidR="00D46F3D">
        <w:rPr>
          <w:rFonts w:ascii="Times New Roman" w:hAnsi="Times New Roman" w:cs="Times New Roman"/>
          <w:sz w:val="24"/>
          <w:szCs w:val="24"/>
        </w:rPr>
        <w:t xml:space="preserve"> Definujte polopřímku.</w:t>
      </w:r>
    </w:p>
    <w:p w:rsidR="003703AE" w:rsidRDefault="003703AE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Vyšetřete, které geometrické útvary mohou vzniknout jako průnik dvou polorovin, které jsou částí dané roviny. Všechny možné případy znázorněte.</w:t>
      </w:r>
      <w:r w:rsidR="00D46F3D">
        <w:rPr>
          <w:rFonts w:ascii="Times New Roman" w:hAnsi="Times New Roman" w:cs="Times New Roman"/>
          <w:sz w:val="24"/>
          <w:szCs w:val="24"/>
        </w:rPr>
        <w:t xml:space="preserve">  Jeden ze vzniklých útvarů definujte. </w:t>
      </w:r>
    </w:p>
    <w:p w:rsidR="003703AE" w:rsidRDefault="003703AE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Načrtněte lomenou čáru s osmi vrcholy, která není jednoduchá a není uzavřená.</w:t>
      </w:r>
    </w:p>
    <w:p w:rsidR="003703AE" w:rsidRDefault="003703AE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Definujte trojúhelník KLM  jako průnik tří polorovin - včetně symbolického zápisu. </w:t>
      </w:r>
    </w:p>
    <w:p w:rsidR="00882A3F" w:rsidRDefault="00882A3F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Znázorněte tvrzení: Každý trojúhelník je částí (podmnožinou) každého svého vnitřního úhlu.</w:t>
      </w:r>
    </w:p>
    <w:p w:rsidR="003703AE" w:rsidRDefault="00882A3F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03AE">
        <w:rPr>
          <w:rFonts w:ascii="Times New Roman" w:hAnsi="Times New Roman" w:cs="Times New Roman"/>
          <w:sz w:val="24"/>
          <w:szCs w:val="24"/>
        </w:rPr>
        <w:t xml:space="preserve">. Vyšetřete geometrické útvary, které mohou vzniknout jako průnik </w:t>
      </w:r>
      <w:r w:rsidR="00723E3A">
        <w:rPr>
          <w:rFonts w:ascii="Times New Roman" w:hAnsi="Times New Roman" w:cs="Times New Roman"/>
          <w:sz w:val="24"/>
          <w:szCs w:val="24"/>
        </w:rPr>
        <w:t xml:space="preserve">dvou </w:t>
      </w:r>
      <w:r w:rsidR="003703AE">
        <w:rPr>
          <w:rFonts w:ascii="Times New Roman" w:hAnsi="Times New Roman" w:cs="Times New Roman"/>
          <w:sz w:val="24"/>
          <w:szCs w:val="24"/>
        </w:rPr>
        <w:t>trojúhelníků. Načrtněte všechny možné případy.</w:t>
      </w:r>
    </w:p>
    <w:p w:rsidR="003703AE" w:rsidRDefault="00882A3F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03AE">
        <w:rPr>
          <w:rFonts w:ascii="Times New Roman" w:hAnsi="Times New Roman" w:cs="Times New Roman"/>
          <w:sz w:val="24"/>
          <w:szCs w:val="24"/>
        </w:rPr>
        <w:t>. Zvolte tři různé body A, B, C</w:t>
      </w:r>
      <w:r w:rsidR="00EA3848">
        <w:rPr>
          <w:rFonts w:ascii="Times New Roman" w:hAnsi="Times New Roman" w:cs="Times New Roman"/>
          <w:sz w:val="24"/>
          <w:szCs w:val="24"/>
        </w:rPr>
        <w:t>, které neleží na přímce.</w:t>
      </w:r>
      <w:r w:rsidR="003703AE">
        <w:rPr>
          <w:rFonts w:ascii="Times New Roman" w:hAnsi="Times New Roman" w:cs="Times New Roman"/>
          <w:sz w:val="24"/>
          <w:szCs w:val="24"/>
        </w:rPr>
        <w:t xml:space="preserve">  Určete množinu M všech bodů X </w:t>
      </w:r>
      <w:r w:rsidR="00EA3848">
        <w:rPr>
          <w:rFonts w:ascii="Times New Roman" w:hAnsi="Times New Roman" w:cs="Times New Roman"/>
          <w:sz w:val="24"/>
          <w:szCs w:val="24"/>
        </w:rPr>
        <w:br/>
      </w:r>
      <w:r w:rsidR="003703AE">
        <w:rPr>
          <w:rFonts w:ascii="Times New Roman" w:hAnsi="Times New Roman" w:cs="Times New Roman"/>
          <w:sz w:val="24"/>
          <w:szCs w:val="24"/>
        </w:rPr>
        <w:t>pro které platí, že mezi body C a X leží  bod Y, který náleží úsečce AB. Množinu M znázorněte.</w:t>
      </w:r>
    </w:p>
    <w:p w:rsidR="003703AE" w:rsidRDefault="00882A3F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03AE">
        <w:rPr>
          <w:rFonts w:ascii="Times New Roman" w:hAnsi="Times New Roman" w:cs="Times New Roman"/>
          <w:sz w:val="24"/>
          <w:szCs w:val="24"/>
        </w:rPr>
        <w:t>. Uvnitř trojúhelníku ABC zvolte bod S. Sestrojte grafický součet úseček SA, SB, SC a ukažte, že je větší než poloviční součet stran</w:t>
      </w:r>
      <w:r w:rsidR="004E0C65">
        <w:rPr>
          <w:rFonts w:ascii="Times New Roman" w:hAnsi="Times New Roman" w:cs="Times New Roman"/>
          <w:sz w:val="24"/>
          <w:szCs w:val="24"/>
        </w:rPr>
        <w:t xml:space="preserve"> </w:t>
      </w:r>
      <w:r w:rsidR="005F2633">
        <w:rPr>
          <w:rFonts w:ascii="Times New Roman" w:hAnsi="Times New Roman" w:cs="Times New Roman"/>
          <w:sz w:val="24"/>
          <w:szCs w:val="24"/>
        </w:rPr>
        <w:t xml:space="preserve">daného trojúhelníku. </w:t>
      </w:r>
    </w:p>
    <w:p w:rsidR="00EA3848" w:rsidRDefault="00882A3F" w:rsidP="00CC34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E0C65">
        <w:rPr>
          <w:rFonts w:ascii="Times New Roman" w:hAnsi="Times New Roman" w:cs="Times New Roman"/>
          <w:sz w:val="24"/>
          <w:szCs w:val="24"/>
        </w:rPr>
        <w:t xml:space="preserve">. Sestrojte obdélník ABCD, je-li dána velikost jedné strany a úhlopříčky (např. </w:t>
      </w:r>
      <w:r w:rsidR="004E0C65" w:rsidRP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r w:rsid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AB</w:t>
      </w:r>
      <w:r w:rsidR="004E0C65" w:rsidRP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r w:rsid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2cm, </w:t>
      </w:r>
    </w:p>
    <w:p w:rsidR="004E0C65" w:rsidRDefault="004E0C65" w:rsidP="00CC34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</w:t>
      </w:r>
      <w:r w:rsidRP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3cm).</w:t>
      </w:r>
    </w:p>
    <w:p w:rsidR="004E0C65" w:rsidRDefault="00882A3F" w:rsidP="00CC34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Proveďte třídění čtyřúhelníků podle vlastností jejich úhlopříček. Třídění zpracujte </w:t>
      </w:r>
      <w:r w:rsidR="00CC348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do schématu.</w:t>
      </w:r>
      <w:r w:rsidR="00D46F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C348B" w:rsidRDefault="00CC348B" w:rsidP="00CC34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11. Narýsujte úsečku CD. Narýsujte kružnice se středy v bodech C, D tak, aby se protínaly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 dvou bodech. Průsečíky kružnic označte R, S a narýsujte přímku RS. Jaká je vzájemná poloha přímek CD a RS?</w:t>
      </w:r>
    </w:p>
    <w:p w:rsidR="004E0C65" w:rsidRDefault="004E0C65">
      <w:pPr>
        <w:rPr>
          <w:rFonts w:ascii="Times New Roman" w:hAnsi="Times New Roman" w:cs="Times New Roman"/>
          <w:sz w:val="24"/>
          <w:szCs w:val="24"/>
        </w:rPr>
      </w:pPr>
    </w:p>
    <w:p w:rsidR="00540548" w:rsidRDefault="00540548">
      <w:pPr>
        <w:rPr>
          <w:rFonts w:ascii="Times New Roman" w:hAnsi="Times New Roman" w:cs="Times New Roman"/>
          <w:sz w:val="24"/>
          <w:szCs w:val="24"/>
        </w:rPr>
      </w:pPr>
    </w:p>
    <w:p w:rsidR="003703AE" w:rsidRPr="003703AE" w:rsidRDefault="003703AE">
      <w:pPr>
        <w:rPr>
          <w:rFonts w:ascii="Times New Roman" w:hAnsi="Times New Roman" w:cs="Times New Roman"/>
          <w:sz w:val="24"/>
          <w:szCs w:val="24"/>
        </w:rPr>
      </w:pPr>
    </w:p>
    <w:sectPr w:rsidR="003703AE" w:rsidRPr="003703AE" w:rsidSect="0035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03AE"/>
    <w:rsid w:val="000510ED"/>
    <w:rsid w:val="0035727D"/>
    <w:rsid w:val="003703AE"/>
    <w:rsid w:val="004E0C65"/>
    <w:rsid w:val="00540548"/>
    <w:rsid w:val="005F2633"/>
    <w:rsid w:val="00723E3A"/>
    <w:rsid w:val="007365EE"/>
    <w:rsid w:val="00882A3F"/>
    <w:rsid w:val="008B5226"/>
    <w:rsid w:val="00AE6C6A"/>
    <w:rsid w:val="00C63C1B"/>
    <w:rsid w:val="00CC348B"/>
    <w:rsid w:val="00D46F3D"/>
    <w:rsid w:val="00EA3848"/>
    <w:rsid w:val="00F92690"/>
    <w:rsid w:val="00FD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2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2</cp:revision>
  <dcterms:created xsi:type="dcterms:W3CDTF">2016-04-13T10:32:00Z</dcterms:created>
  <dcterms:modified xsi:type="dcterms:W3CDTF">2016-04-13T10:32:00Z</dcterms:modified>
</cp:coreProperties>
</file>