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E0F" w:rsidRPr="00BC5D78" w:rsidRDefault="00725E0F">
      <w:pPr>
        <w:rPr>
          <w:b/>
          <w:sz w:val="28"/>
          <w:szCs w:val="28"/>
        </w:rPr>
      </w:pPr>
      <w:bookmarkStart w:id="0" w:name="_GoBack"/>
      <w:bookmarkEnd w:id="0"/>
      <w:r w:rsidRPr="00BC5D78">
        <w:rPr>
          <w:b/>
          <w:sz w:val="28"/>
          <w:szCs w:val="28"/>
        </w:rPr>
        <w:t>Amerika</w:t>
      </w:r>
    </w:p>
    <w:p w:rsidR="00725E0F" w:rsidRPr="00BC5D78" w:rsidRDefault="00725E0F">
      <w:pPr>
        <w:rPr>
          <w:u w:val="single"/>
        </w:rPr>
      </w:pPr>
      <w:r w:rsidRPr="00BC5D78">
        <w:rPr>
          <w:u w:val="single"/>
        </w:rPr>
        <w:t>Cíle hodiny:</w:t>
      </w:r>
    </w:p>
    <w:p w:rsidR="00725E0F" w:rsidRDefault="00725E0F" w:rsidP="00725E0F">
      <w:pPr>
        <w:pStyle w:val="Odstavecseseznamem"/>
        <w:numPr>
          <w:ilvl w:val="0"/>
          <w:numId w:val="1"/>
        </w:numPr>
      </w:pPr>
      <w:r>
        <w:t xml:space="preserve">žák dokáže určit polohu, rozlohu a členění Ameriky </w:t>
      </w:r>
    </w:p>
    <w:p w:rsidR="00725E0F" w:rsidRDefault="00725E0F" w:rsidP="00725E0F">
      <w:pPr>
        <w:pStyle w:val="Odstavecseseznamem"/>
        <w:numPr>
          <w:ilvl w:val="0"/>
          <w:numId w:val="1"/>
        </w:numPr>
      </w:pPr>
      <w:r>
        <w:t>žák dokáže popsat povrch Ameriky (zná hlavní pohoří, nížiny, pahorkatiny apod.)</w:t>
      </w:r>
    </w:p>
    <w:p w:rsidR="00725E0F" w:rsidRDefault="00725E0F" w:rsidP="00725E0F">
      <w:pPr>
        <w:pStyle w:val="Odstavecseseznamem"/>
        <w:numPr>
          <w:ilvl w:val="0"/>
          <w:numId w:val="1"/>
        </w:numPr>
      </w:pPr>
      <w:r>
        <w:t>žák dokáže vyjmenovat hlavní vodní toky a plochy v Americe a dokáže je zakreslit do mapy</w:t>
      </w:r>
    </w:p>
    <w:p w:rsidR="00725E0F" w:rsidRDefault="00725E0F" w:rsidP="00725E0F">
      <w:pPr>
        <w:pStyle w:val="Odstavecseseznamem"/>
        <w:numPr>
          <w:ilvl w:val="0"/>
          <w:numId w:val="1"/>
        </w:numPr>
      </w:pPr>
      <w:r>
        <w:t>žák dokáže určit, kde se nachází jednotlivé podnebné pásy v Americe a co je pro ně typické</w:t>
      </w:r>
    </w:p>
    <w:p w:rsidR="00725E0F" w:rsidRDefault="00725E0F" w:rsidP="00725E0F">
      <w:pPr>
        <w:pStyle w:val="Odstavecseseznamem"/>
        <w:numPr>
          <w:ilvl w:val="0"/>
          <w:numId w:val="1"/>
        </w:numPr>
      </w:pPr>
      <w:r>
        <w:t>žák dokáže popsat rozložení vegetačních pásů v Americe a popsat čím jsou charakteristické</w:t>
      </w:r>
    </w:p>
    <w:p w:rsidR="00725E0F" w:rsidRDefault="00725E0F" w:rsidP="00725E0F">
      <w:pPr>
        <w:pStyle w:val="Odstavecseseznamem"/>
        <w:numPr>
          <w:ilvl w:val="0"/>
          <w:numId w:val="1"/>
        </w:numPr>
      </w:pPr>
      <w:r>
        <w:t>test na přírodní poměry v Americe</w:t>
      </w:r>
    </w:p>
    <w:p w:rsidR="00725E0F" w:rsidRDefault="00725E0F" w:rsidP="00725E0F">
      <w:pPr>
        <w:pStyle w:val="Odstavecseseznamem"/>
        <w:numPr>
          <w:ilvl w:val="0"/>
          <w:numId w:val="1"/>
        </w:numPr>
      </w:pPr>
      <w:r>
        <w:t>žák dokáže popsat základní charakteristiky obyvatelstva v Americe</w:t>
      </w:r>
    </w:p>
    <w:p w:rsidR="00725E0F" w:rsidRDefault="00BC5D78" w:rsidP="00725E0F">
      <w:pPr>
        <w:pStyle w:val="Odstavecseseznamem"/>
        <w:numPr>
          <w:ilvl w:val="0"/>
          <w:numId w:val="1"/>
        </w:numPr>
      </w:pPr>
      <w:r>
        <w:t xml:space="preserve">žák dokáže popsat základní charakteristiky USA </w:t>
      </w:r>
    </w:p>
    <w:p w:rsidR="00BC5D78" w:rsidRDefault="00BC5D78" w:rsidP="00BC5D78">
      <w:pPr>
        <w:pStyle w:val="Odstavecseseznamem"/>
        <w:numPr>
          <w:ilvl w:val="0"/>
          <w:numId w:val="1"/>
        </w:numPr>
      </w:pPr>
      <w:r>
        <w:t>žák dokáže popsat základní charakteristiky Kanady</w:t>
      </w:r>
    </w:p>
    <w:p w:rsidR="00725E0F" w:rsidRDefault="00BC5D78" w:rsidP="00725E0F">
      <w:pPr>
        <w:pStyle w:val="Odstavecseseznamem"/>
        <w:numPr>
          <w:ilvl w:val="0"/>
          <w:numId w:val="1"/>
        </w:numPr>
      </w:pPr>
      <w:r>
        <w:t>žák zná základní informace o Mexiku a dokáže vyjmenovat a určit polohu států ve Střední Americe</w:t>
      </w:r>
    </w:p>
    <w:p w:rsidR="00BC5D78" w:rsidRDefault="00BC5D78" w:rsidP="00725E0F">
      <w:pPr>
        <w:pStyle w:val="Odstavecseseznamem"/>
        <w:numPr>
          <w:ilvl w:val="0"/>
          <w:numId w:val="1"/>
        </w:numPr>
      </w:pPr>
      <w:r>
        <w:t>test na obyvatelstvo a státy Severní Ameriky</w:t>
      </w:r>
    </w:p>
    <w:p w:rsidR="00725E0F" w:rsidRDefault="00BC5D78" w:rsidP="00725E0F">
      <w:pPr>
        <w:pStyle w:val="Odstavecseseznamem"/>
        <w:numPr>
          <w:ilvl w:val="0"/>
          <w:numId w:val="1"/>
        </w:numPr>
      </w:pPr>
      <w:r>
        <w:t>žák dokáže popsat, jak se žije v Andských státech (hospodářství)</w:t>
      </w:r>
    </w:p>
    <w:p w:rsidR="00BC5D78" w:rsidRDefault="00BC5D78" w:rsidP="00725E0F">
      <w:pPr>
        <w:pStyle w:val="Odstavecseseznamem"/>
        <w:numPr>
          <w:ilvl w:val="0"/>
          <w:numId w:val="1"/>
        </w:numPr>
      </w:pPr>
      <w:r>
        <w:t>žák dokáže popsat 2 největší státy Jižní Ameriky a dokáže určit rozdíly mezi nimi</w:t>
      </w:r>
    </w:p>
    <w:p w:rsidR="00BC5D78" w:rsidRDefault="00BC5D78" w:rsidP="00725E0F">
      <w:pPr>
        <w:pStyle w:val="Odstavecseseznamem"/>
        <w:numPr>
          <w:ilvl w:val="0"/>
          <w:numId w:val="1"/>
        </w:numPr>
      </w:pPr>
      <w:r>
        <w:t>žák dokáže vyjmenovat ostatní státy Jižní Ameriky a popsat, co je pro ně typické</w:t>
      </w:r>
    </w:p>
    <w:p w:rsidR="00BC5D78" w:rsidRDefault="00BC5D78" w:rsidP="00725E0F">
      <w:pPr>
        <w:pStyle w:val="Odstavecseseznamem"/>
        <w:numPr>
          <w:ilvl w:val="0"/>
          <w:numId w:val="1"/>
        </w:numPr>
      </w:pPr>
      <w:r>
        <w:t>test na státy Jižní Ameriky</w:t>
      </w:r>
    </w:p>
    <w:p w:rsidR="00BC5D78" w:rsidRDefault="00BC5D78" w:rsidP="00BC5D78">
      <w:pPr>
        <w:pStyle w:val="Odstavecseseznamem"/>
      </w:pPr>
    </w:p>
    <w:p w:rsidR="00D435BC" w:rsidRDefault="00D435BC" w:rsidP="00BC5D78">
      <w:pPr>
        <w:pStyle w:val="Odstavecseseznamem"/>
        <w:rPr>
          <w:b/>
        </w:rPr>
      </w:pPr>
    </w:p>
    <w:p w:rsidR="00CC205C" w:rsidRDefault="00CC205C" w:rsidP="00BC5D78">
      <w:pPr>
        <w:pStyle w:val="Odstavecseseznamem"/>
        <w:rPr>
          <w:b/>
        </w:rPr>
      </w:pPr>
    </w:p>
    <w:p w:rsidR="00CC205C" w:rsidRDefault="00CC205C" w:rsidP="00BC5D78">
      <w:pPr>
        <w:pStyle w:val="Odstavecseseznamem"/>
        <w:rPr>
          <w:b/>
        </w:rPr>
      </w:pPr>
    </w:p>
    <w:p w:rsidR="00CC205C" w:rsidRDefault="00CC205C" w:rsidP="00BC5D78">
      <w:pPr>
        <w:pStyle w:val="Odstavecseseznamem"/>
        <w:rPr>
          <w:b/>
        </w:rPr>
      </w:pPr>
    </w:p>
    <w:p w:rsidR="00CC205C" w:rsidRDefault="00CC205C" w:rsidP="00BC5D78">
      <w:pPr>
        <w:pStyle w:val="Odstavecseseznamem"/>
        <w:rPr>
          <w:b/>
        </w:rPr>
      </w:pPr>
    </w:p>
    <w:p w:rsidR="00CC205C" w:rsidRDefault="00CC205C" w:rsidP="00BC5D78">
      <w:pPr>
        <w:pStyle w:val="Odstavecseseznamem"/>
        <w:rPr>
          <w:b/>
        </w:rPr>
      </w:pPr>
    </w:p>
    <w:p w:rsidR="00CC205C" w:rsidRDefault="00CC205C" w:rsidP="00BC5D78">
      <w:pPr>
        <w:pStyle w:val="Odstavecseseznamem"/>
        <w:rPr>
          <w:b/>
        </w:rPr>
      </w:pPr>
    </w:p>
    <w:p w:rsidR="00CC205C" w:rsidRDefault="00CC205C" w:rsidP="00BC5D78">
      <w:pPr>
        <w:pStyle w:val="Odstavecseseznamem"/>
        <w:rPr>
          <w:b/>
        </w:rPr>
      </w:pPr>
    </w:p>
    <w:p w:rsidR="00CC205C" w:rsidRDefault="00CC205C" w:rsidP="00BC5D78">
      <w:pPr>
        <w:pStyle w:val="Odstavecseseznamem"/>
        <w:rPr>
          <w:b/>
        </w:rPr>
      </w:pPr>
    </w:p>
    <w:p w:rsidR="00CC205C" w:rsidRDefault="00CC205C" w:rsidP="00BC5D78">
      <w:pPr>
        <w:pStyle w:val="Odstavecseseznamem"/>
        <w:rPr>
          <w:b/>
        </w:rPr>
      </w:pPr>
    </w:p>
    <w:p w:rsidR="00CC205C" w:rsidRDefault="00CC205C" w:rsidP="00BC5D78">
      <w:pPr>
        <w:pStyle w:val="Odstavecseseznamem"/>
        <w:rPr>
          <w:b/>
        </w:rPr>
      </w:pPr>
    </w:p>
    <w:p w:rsidR="00CC205C" w:rsidRDefault="00CC205C" w:rsidP="00BC5D78">
      <w:pPr>
        <w:pStyle w:val="Odstavecseseznamem"/>
        <w:rPr>
          <w:b/>
        </w:rPr>
      </w:pPr>
    </w:p>
    <w:p w:rsidR="00CC205C" w:rsidRDefault="00CC205C" w:rsidP="00BC5D78">
      <w:pPr>
        <w:pStyle w:val="Odstavecseseznamem"/>
        <w:rPr>
          <w:b/>
        </w:rPr>
      </w:pPr>
    </w:p>
    <w:p w:rsidR="00CC205C" w:rsidRDefault="00CC205C" w:rsidP="00BC5D78">
      <w:pPr>
        <w:pStyle w:val="Odstavecseseznamem"/>
        <w:rPr>
          <w:b/>
        </w:rPr>
      </w:pPr>
    </w:p>
    <w:p w:rsidR="00CC205C" w:rsidRDefault="00CC205C" w:rsidP="00BC5D78">
      <w:pPr>
        <w:pStyle w:val="Odstavecseseznamem"/>
        <w:rPr>
          <w:b/>
        </w:rPr>
      </w:pPr>
    </w:p>
    <w:p w:rsidR="00CC205C" w:rsidRDefault="00CC205C" w:rsidP="00BC5D78">
      <w:pPr>
        <w:pStyle w:val="Odstavecseseznamem"/>
        <w:rPr>
          <w:b/>
        </w:rPr>
      </w:pPr>
    </w:p>
    <w:p w:rsidR="00CC205C" w:rsidRDefault="00CC205C" w:rsidP="00BC5D78">
      <w:pPr>
        <w:pStyle w:val="Odstavecseseznamem"/>
        <w:rPr>
          <w:b/>
        </w:rPr>
      </w:pPr>
    </w:p>
    <w:p w:rsidR="00CC205C" w:rsidRDefault="00CC205C" w:rsidP="00BC5D78">
      <w:pPr>
        <w:pStyle w:val="Odstavecseseznamem"/>
        <w:rPr>
          <w:b/>
        </w:rPr>
      </w:pPr>
    </w:p>
    <w:p w:rsidR="00CC205C" w:rsidRDefault="00CC205C" w:rsidP="00BC5D78">
      <w:pPr>
        <w:pStyle w:val="Odstavecseseznamem"/>
        <w:rPr>
          <w:b/>
        </w:rPr>
      </w:pPr>
    </w:p>
    <w:p w:rsidR="00AD49FC" w:rsidRPr="00AC069F" w:rsidRDefault="00AD49FC" w:rsidP="00BC5D78">
      <w:pPr>
        <w:pStyle w:val="Odstavecseseznamem"/>
        <w:rPr>
          <w:b/>
        </w:rPr>
      </w:pPr>
      <w:r w:rsidRPr="00AC069F">
        <w:rPr>
          <w:b/>
        </w:rPr>
        <w:t>ČTVRTLETNÍ TEST – Amerika</w:t>
      </w:r>
    </w:p>
    <w:p w:rsidR="00AD49FC" w:rsidRDefault="00AD49FC" w:rsidP="00BC5D78">
      <w:pPr>
        <w:pStyle w:val="Odstavecseseznamem"/>
      </w:pPr>
    </w:p>
    <w:p w:rsidR="00AD49FC" w:rsidRDefault="008D1D5D" w:rsidP="008D1D5D">
      <w:pPr>
        <w:pStyle w:val="Odstavecseseznamem"/>
        <w:numPr>
          <w:ilvl w:val="0"/>
          <w:numId w:val="2"/>
        </w:numPr>
      </w:pPr>
      <w:r>
        <w:t>S</w:t>
      </w:r>
      <w:r w:rsidRPr="008D1D5D">
        <w:t>everní Amerika leží od Asie nejblíže směrem na:</w:t>
      </w:r>
      <w:r w:rsidR="00FC3B38">
        <w:t>…………..</w:t>
      </w:r>
      <w:r w:rsidR="00FC3B38">
        <w:tab/>
      </w:r>
      <w:r>
        <w:tab/>
        <w:t>(1b)</w:t>
      </w:r>
    </w:p>
    <w:p w:rsidR="008D1D5D" w:rsidRDefault="008D1D5D" w:rsidP="008D1D5D">
      <w:pPr>
        <w:pStyle w:val="Odstavecseseznamem"/>
        <w:numPr>
          <w:ilvl w:val="0"/>
          <w:numId w:val="2"/>
        </w:numPr>
      </w:pPr>
      <w:r w:rsidRPr="008D1D5D">
        <w:t>Který oceán NEomývá Severní Ameriku?</w:t>
      </w:r>
      <w:r w:rsidR="00FC3B38">
        <w:t>...................</w:t>
      </w:r>
      <w:r>
        <w:tab/>
      </w:r>
      <w:r>
        <w:tab/>
      </w:r>
      <w:r>
        <w:tab/>
        <w:t>(1b)</w:t>
      </w:r>
    </w:p>
    <w:p w:rsidR="008D1D5D" w:rsidRDefault="008D1D5D" w:rsidP="008D1D5D">
      <w:pPr>
        <w:pStyle w:val="Odstavecseseznamem"/>
        <w:ind w:left="1800"/>
      </w:pPr>
    </w:p>
    <w:p w:rsidR="008D1D5D" w:rsidRDefault="008D1D5D" w:rsidP="008D1D5D">
      <w:pPr>
        <w:pStyle w:val="Odstavecseseznamem"/>
        <w:numPr>
          <w:ilvl w:val="0"/>
          <w:numId w:val="2"/>
        </w:numPr>
      </w:pPr>
      <w:r w:rsidRPr="008D1D5D">
        <w:t>Průlivem oddělující Asii od Severní Ameriky je:</w:t>
      </w:r>
      <w:r w:rsidR="00280E82">
        <w:tab/>
      </w:r>
      <w:r w:rsidR="00280E82">
        <w:tab/>
        <w:t>(1b)</w:t>
      </w:r>
    </w:p>
    <w:p w:rsidR="008D1D5D" w:rsidRDefault="008D1D5D" w:rsidP="008D1D5D">
      <w:pPr>
        <w:pStyle w:val="Odstavecseseznamem"/>
        <w:numPr>
          <w:ilvl w:val="1"/>
          <w:numId w:val="2"/>
        </w:numPr>
      </w:pPr>
      <w:r>
        <w:t>Floridský průliv</w:t>
      </w:r>
    </w:p>
    <w:p w:rsidR="008D1D5D" w:rsidRDefault="008D1D5D" w:rsidP="008D1D5D">
      <w:pPr>
        <w:pStyle w:val="Odstavecseseznamem"/>
        <w:numPr>
          <w:ilvl w:val="1"/>
          <w:numId w:val="2"/>
        </w:numPr>
      </w:pPr>
      <w:r>
        <w:t>Drakeův průliv</w:t>
      </w:r>
    </w:p>
    <w:p w:rsidR="008D1D5D" w:rsidRDefault="008D1D5D" w:rsidP="008D1D5D">
      <w:pPr>
        <w:pStyle w:val="Odstavecseseznamem"/>
        <w:numPr>
          <w:ilvl w:val="1"/>
          <w:numId w:val="2"/>
        </w:numPr>
      </w:pPr>
      <w:r>
        <w:t>Beringův průliv</w:t>
      </w:r>
    </w:p>
    <w:p w:rsidR="008D1D5D" w:rsidRDefault="008D1D5D" w:rsidP="008D1D5D">
      <w:pPr>
        <w:pStyle w:val="Odstavecseseznamem"/>
        <w:numPr>
          <w:ilvl w:val="1"/>
          <w:numId w:val="2"/>
        </w:numPr>
      </w:pPr>
      <w:r>
        <w:t>Aljašský průliv</w:t>
      </w:r>
    </w:p>
    <w:p w:rsidR="008D1D5D" w:rsidRDefault="008D1D5D" w:rsidP="008D1D5D">
      <w:pPr>
        <w:pStyle w:val="Odstavecseseznamem"/>
        <w:ind w:left="1800"/>
      </w:pPr>
    </w:p>
    <w:p w:rsidR="008D1D5D" w:rsidRDefault="008D1D5D" w:rsidP="008D1D5D">
      <w:pPr>
        <w:pStyle w:val="Odstavecseseznamem"/>
        <w:numPr>
          <w:ilvl w:val="0"/>
          <w:numId w:val="2"/>
        </w:numPr>
      </w:pPr>
      <w:r w:rsidRPr="008D1D5D">
        <w:t>Do skupin Velkých jezer na hranici Kanady a USA NEpatří:</w:t>
      </w:r>
      <w:r w:rsidR="00280E82">
        <w:tab/>
      </w:r>
      <w:r w:rsidR="00280E82">
        <w:tab/>
        <w:t>(1b)</w:t>
      </w:r>
    </w:p>
    <w:p w:rsidR="008D1D5D" w:rsidRDefault="008D1D5D" w:rsidP="008D1D5D">
      <w:pPr>
        <w:pStyle w:val="Odstavecseseznamem"/>
        <w:numPr>
          <w:ilvl w:val="1"/>
          <w:numId w:val="2"/>
        </w:numPr>
      </w:pPr>
      <w:r>
        <w:t>Hořejší (Superior)</w:t>
      </w:r>
    </w:p>
    <w:p w:rsidR="008D1D5D" w:rsidRDefault="008D1D5D" w:rsidP="008D1D5D">
      <w:pPr>
        <w:pStyle w:val="Odstavecseseznamem"/>
        <w:numPr>
          <w:ilvl w:val="1"/>
          <w:numId w:val="2"/>
        </w:numPr>
      </w:pPr>
      <w:r>
        <w:t>Erijské</w:t>
      </w:r>
    </w:p>
    <w:p w:rsidR="008D1D5D" w:rsidRDefault="008D1D5D" w:rsidP="008D1D5D">
      <w:pPr>
        <w:pStyle w:val="Odstavecseseznamem"/>
        <w:numPr>
          <w:ilvl w:val="1"/>
          <w:numId w:val="2"/>
        </w:numPr>
      </w:pPr>
      <w:r>
        <w:t>Athabaska</w:t>
      </w:r>
    </w:p>
    <w:p w:rsidR="008D1D5D" w:rsidRDefault="008D1D5D" w:rsidP="008D1D5D">
      <w:pPr>
        <w:pStyle w:val="Odstavecseseznamem"/>
        <w:numPr>
          <w:ilvl w:val="1"/>
          <w:numId w:val="2"/>
        </w:numPr>
      </w:pPr>
      <w:r>
        <w:t>Ontario</w:t>
      </w:r>
    </w:p>
    <w:p w:rsidR="008D1D5D" w:rsidRDefault="008D1D5D" w:rsidP="008D1D5D">
      <w:pPr>
        <w:pStyle w:val="Odstavecseseznamem"/>
        <w:numPr>
          <w:ilvl w:val="0"/>
          <w:numId w:val="2"/>
        </w:numPr>
      </w:pPr>
      <w:r w:rsidRPr="008D1D5D">
        <w:t>Pohoří zakreslené v mapce východně od pásma Kordiller se nazývá:</w:t>
      </w:r>
      <w:r w:rsidR="00280E82">
        <w:tab/>
      </w:r>
      <w:r w:rsidR="00280E82">
        <w:tab/>
        <w:t>(1b)</w:t>
      </w:r>
    </w:p>
    <w:p w:rsidR="008D1D5D" w:rsidRDefault="008D1D5D" w:rsidP="008D1D5D">
      <w:pPr>
        <w:pStyle w:val="Odstavecseseznamem"/>
        <w:numPr>
          <w:ilvl w:val="1"/>
          <w:numId w:val="2"/>
        </w:numPr>
      </w:pPr>
      <w:r>
        <w:t>Aleutské pohoří</w:t>
      </w:r>
    </w:p>
    <w:p w:rsidR="008D1D5D" w:rsidRDefault="008D1D5D" w:rsidP="008D1D5D">
      <w:pPr>
        <w:pStyle w:val="Odstavecseseznamem"/>
        <w:numPr>
          <w:ilvl w:val="1"/>
          <w:numId w:val="2"/>
        </w:numPr>
      </w:pPr>
      <w:r>
        <w:t>Aljašské hory</w:t>
      </w:r>
    </w:p>
    <w:p w:rsidR="008D1D5D" w:rsidRDefault="008D1D5D" w:rsidP="008D1D5D">
      <w:pPr>
        <w:pStyle w:val="Odstavecseseznamem"/>
        <w:numPr>
          <w:ilvl w:val="1"/>
          <w:numId w:val="2"/>
        </w:numPr>
      </w:pPr>
      <w:r>
        <w:t>Altajské pohoří</w:t>
      </w:r>
    </w:p>
    <w:p w:rsidR="008D1D5D" w:rsidRDefault="008D1D5D" w:rsidP="008D1D5D">
      <w:pPr>
        <w:pStyle w:val="Odstavecseseznamem"/>
        <w:numPr>
          <w:ilvl w:val="1"/>
          <w:numId w:val="2"/>
        </w:num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C63633F" wp14:editId="6BE357C1">
            <wp:simplePos x="0" y="0"/>
            <wp:positionH relativeFrom="column">
              <wp:posOffset>385445</wp:posOffset>
            </wp:positionH>
            <wp:positionV relativeFrom="paragraph">
              <wp:posOffset>403860</wp:posOffset>
            </wp:positionV>
            <wp:extent cx="2633345" cy="2752725"/>
            <wp:effectExtent l="0" t="0" r="0" b="9525"/>
            <wp:wrapTight wrapText="bothSides">
              <wp:wrapPolygon edited="0">
                <wp:start x="0" y="0"/>
                <wp:lineTo x="0" y="21525"/>
                <wp:lineTo x="21407" y="21525"/>
                <wp:lineTo x="21407" y="0"/>
                <wp:lineTo x="0" y="0"/>
              </wp:wrapPolygon>
            </wp:wrapTight>
            <wp:docPr id="1" name="Obrázek 1" descr="C:\Users\Tomáš\Desktop\mm0_pict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C:\Users\Tomáš\Desktop\mm0_pict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Appalačské pohoří</w:t>
      </w:r>
    </w:p>
    <w:p w:rsidR="008D1D5D" w:rsidRDefault="008D1D5D" w:rsidP="008D1D5D"/>
    <w:p w:rsidR="008D1D5D" w:rsidRDefault="008D1D5D" w:rsidP="008D1D5D"/>
    <w:p w:rsidR="008D1D5D" w:rsidRDefault="008D1D5D" w:rsidP="008D1D5D"/>
    <w:p w:rsidR="008D1D5D" w:rsidRDefault="008D1D5D" w:rsidP="008D1D5D"/>
    <w:p w:rsidR="00FC3B38" w:rsidRDefault="00FC3B38" w:rsidP="008D1D5D"/>
    <w:p w:rsidR="00FC3B38" w:rsidRDefault="00FC3B38" w:rsidP="008D1D5D"/>
    <w:p w:rsidR="00FC3B38" w:rsidRDefault="00FC3B38" w:rsidP="008D1D5D"/>
    <w:p w:rsidR="008D1D5D" w:rsidRDefault="008D1D5D" w:rsidP="008D1D5D"/>
    <w:p w:rsidR="00D435BC" w:rsidRDefault="00D435BC" w:rsidP="008D1D5D"/>
    <w:p w:rsidR="008D1D5D" w:rsidRDefault="008D1D5D" w:rsidP="008D1D5D"/>
    <w:p w:rsidR="008D1D5D" w:rsidRDefault="008D1D5D" w:rsidP="008D1D5D">
      <w:pPr>
        <w:pStyle w:val="Odstavecseseznamem"/>
        <w:numPr>
          <w:ilvl w:val="0"/>
          <w:numId w:val="2"/>
        </w:numPr>
      </w:pPr>
      <w:r w:rsidRPr="008D1D5D">
        <w:t>Přiřaď názvy řek a jejich ústí:</w:t>
      </w:r>
      <w:r w:rsidR="00280E82">
        <w:tab/>
      </w:r>
      <w:r w:rsidR="00280E82">
        <w:tab/>
      </w:r>
      <w:r w:rsidR="00280E82">
        <w:tab/>
        <w:t>(4b)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5"/>
      </w:tblGrid>
      <w:tr w:rsidR="008D1D5D" w:rsidRPr="008D1D5D" w:rsidTr="00FC3B38">
        <w:trPr>
          <w:tblCellSpacing w:w="15" w:type="dxa"/>
          <w:jc w:val="center"/>
        </w:trPr>
        <w:tc>
          <w:tcPr>
            <w:tcW w:w="4000" w:type="pct"/>
            <w:noWrap/>
            <w:vAlign w:val="center"/>
          </w:tcPr>
          <w:p w:rsidR="00FC3B38" w:rsidRDefault="00FC3B38" w:rsidP="008D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Mississippi, Mackenzie, Colorado Yukon</w:t>
            </w:r>
          </w:p>
          <w:p w:rsidR="008D1D5D" w:rsidRPr="008D1D5D" w:rsidRDefault="00D435BC" w:rsidP="008D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Mexický z., Beaufortovo m., Beringovo moře, Kalifornský z.</w:t>
            </w:r>
            <w:r w:rsidR="00FC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</w:p>
        </w:tc>
      </w:tr>
      <w:tr w:rsidR="008D1D5D" w:rsidRPr="008D1D5D" w:rsidTr="00FC3B38">
        <w:trPr>
          <w:tblCellSpacing w:w="15" w:type="dxa"/>
          <w:jc w:val="center"/>
        </w:trPr>
        <w:tc>
          <w:tcPr>
            <w:tcW w:w="4000" w:type="pct"/>
            <w:noWrap/>
            <w:vAlign w:val="center"/>
          </w:tcPr>
          <w:p w:rsidR="008D1D5D" w:rsidRPr="008D1D5D" w:rsidRDefault="008D1D5D" w:rsidP="008D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D1D5D" w:rsidRPr="008D1D5D" w:rsidTr="00FC3B38">
        <w:trPr>
          <w:tblCellSpacing w:w="15" w:type="dxa"/>
          <w:jc w:val="center"/>
        </w:trPr>
        <w:tc>
          <w:tcPr>
            <w:tcW w:w="4000" w:type="pct"/>
            <w:noWrap/>
            <w:vAlign w:val="center"/>
          </w:tcPr>
          <w:p w:rsidR="008D1D5D" w:rsidRPr="008D1D5D" w:rsidRDefault="008D1D5D" w:rsidP="008D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D1D5D" w:rsidRPr="008D1D5D" w:rsidTr="00FC3B38">
        <w:trPr>
          <w:tblCellSpacing w:w="15" w:type="dxa"/>
          <w:jc w:val="center"/>
        </w:trPr>
        <w:tc>
          <w:tcPr>
            <w:tcW w:w="4000" w:type="pct"/>
            <w:noWrap/>
            <w:vAlign w:val="center"/>
          </w:tcPr>
          <w:p w:rsidR="008D1D5D" w:rsidRPr="008D1D5D" w:rsidRDefault="008D1D5D" w:rsidP="008D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D1D5D" w:rsidRPr="008D1D5D" w:rsidTr="00FC3B3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D1D5D" w:rsidRPr="008D1D5D" w:rsidRDefault="008D1D5D" w:rsidP="008D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D1D5D" w:rsidRDefault="008D1D5D" w:rsidP="008D1D5D">
      <w:pPr>
        <w:pStyle w:val="Odstavecseseznamem"/>
        <w:numPr>
          <w:ilvl w:val="0"/>
          <w:numId w:val="2"/>
        </w:numPr>
      </w:pPr>
      <w:r w:rsidRPr="008D1D5D">
        <w:lastRenderedPageBreak/>
        <w:t>V mapce jsou zobrazena pro názornost situace jednotlivá pásma pohoří Kordiller, které prostupuje na západě celou Severní Ameriku, v podobě celistvého "banánu". Vyberte správnou odpověď, která zdůvodňuje souvislost směru tohoto pohoří s častým průnikem studeného arktického vzduchu hluboko do vnitrozemí Severní Ameriky.</w:t>
      </w:r>
    </w:p>
    <w:p w:rsidR="008E4DCC" w:rsidRDefault="008E4DCC" w:rsidP="008E4DCC">
      <w:pPr>
        <w:pStyle w:val="Odstavecseseznamem"/>
        <w:numPr>
          <w:ilvl w:val="1"/>
          <w:numId w:val="2"/>
        </w:numPr>
      </w:pPr>
      <w:r>
        <w:t>Kordilery mají poledníkový směr, který nebrání pronikání studeného vzduchu od severu k jihu.</w:t>
      </w:r>
    </w:p>
    <w:p w:rsidR="008E4DCC" w:rsidRDefault="008E4DCC" w:rsidP="008E4DCC">
      <w:pPr>
        <w:pStyle w:val="Odstavecseseznamem"/>
        <w:numPr>
          <w:ilvl w:val="1"/>
          <w:numId w:val="2"/>
        </w:numPr>
      </w:pPr>
      <w:r>
        <w:t>Kordillery mají rovnoběžkový směr, který nebrání průniku studeného vzduchu od západu k východu.</w:t>
      </w:r>
    </w:p>
    <w:p w:rsidR="008E4DCC" w:rsidRDefault="008E4DCC" w:rsidP="008E4DCC">
      <w:pPr>
        <w:pStyle w:val="Odstavecseseznamem"/>
        <w:numPr>
          <w:ilvl w:val="1"/>
          <w:numId w:val="2"/>
        </w:numPr>
      </w:pPr>
      <w:r>
        <w:t>Rovnoběžkový směr pohoří Kordiller brání přístupu teplého oceánského vzduchu od jihu.</w:t>
      </w:r>
    </w:p>
    <w:p w:rsidR="008E4DCC" w:rsidRDefault="008E4DCC" w:rsidP="008E4DCC">
      <w:pPr>
        <w:pStyle w:val="Odstavecseseznamem"/>
        <w:numPr>
          <w:ilvl w:val="1"/>
          <w:numId w:val="2"/>
        </w:numPr>
      </w:pPr>
      <w:r>
        <w:t>Poledníkový směr pohoří Kordiller brání přístupu teplého oceánského vzduchu do východu.</w:t>
      </w:r>
      <w:r w:rsidR="00280E82">
        <w:tab/>
      </w:r>
      <w:r w:rsidR="00280E82">
        <w:tab/>
      </w:r>
      <w:r w:rsidR="00280E82">
        <w:tab/>
        <w:t>(1b)</w:t>
      </w:r>
    </w:p>
    <w:p w:rsidR="008E4DCC" w:rsidRDefault="008E4DCC" w:rsidP="008E4DCC">
      <w:pPr>
        <w:pStyle w:val="Odstavecseseznamem"/>
        <w:ind w:left="1800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3BD0458" wp14:editId="355CA9B7">
            <wp:simplePos x="0" y="0"/>
            <wp:positionH relativeFrom="column">
              <wp:posOffset>376555</wp:posOffset>
            </wp:positionH>
            <wp:positionV relativeFrom="paragraph">
              <wp:posOffset>25400</wp:posOffset>
            </wp:positionV>
            <wp:extent cx="1789430" cy="2295525"/>
            <wp:effectExtent l="0" t="0" r="1270" b="9525"/>
            <wp:wrapTight wrapText="bothSides">
              <wp:wrapPolygon edited="0">
                <wp:start x="0" y="0"/>
                <wp:lineTo x="0" y="21510"/>
                <wp:lineTo x="21385" y="21510"/>
                <wp:lineTo x="21385" y="0"/>
                <wp:lineTo x="0" y="0"/>
              </wp:wrapPolygon>
            </wp:wrapTight>
            <wp:docPr id="2" name="Obrázek 2" descr="C:\Users\Tomáš\Desktop\mm3_pict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Tomáš\Desktop\mm3_pict 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4DCC" w:rsidRPr="008E4DCC" w:rsidRDefault="008E4DCC" w:rsidP="008E4DCC"/>
    <w:p w:rsidR="008E4DCC" w:rsidRPr="008E4DCC" w:rsidRDefault="008E4DCC" w:rsidP="008E4DCC"/>
    <w:p w:rsidR="008E4DCC" w:rsidRPr="008E4DCC" w:rsidRDefault="008E4DCC" w:rsidP="008E4DCC"/>
    <w:p w:rsidR="008E4DCC" w:rsidRPr="008E4DCC" w:rsidRDefault="008E4DCC" w:rsidP="008E4DCC"/>
    <w:p w:rsidR="008E4DCC" w:rsidRPr="008E4DCC" w:rsidRDefault="008E4DCC" w:rsidP="008E4DCC"/>
    <w:p w:rsidR="008E4DCC" w:rsidRPr="008E4DCC" w:rsidRDefault="008E4DCC" w:rsidP="008E4DCC"/>
    <w:p w:rsidR="008E4DCC" w:rsidRDefault="008E4DCC" w:rsidP="008E4DCC"/>
    <w:p w:rsidR="008E4DCC" w:rsidRDefault="008E4DCC" w:rsidP="008E4DCC">
      <w:pPr>
        <w:pStyle w:val="Odstavecseseznamem"/>
        <w:numPr>
          <w:ilvl w:val="0"/>
          <w:numId w:val="2"/>
        </w:numPr>
      </w:pPr>
      <w:r>
        <w:t>Nejvíce obyvatel v Americe mluví………….</w:t>
      </w:r>
      <w:r w:rsidRPr="008E4DCC">
        <w:t xml:space="preserve">  , Tímto jazykem se hovoří ve světadílu, který se nazývá</w:t>
      </w:r>
      <w:r>
        <w:t>……………………</w:t>
      </w:r>
      <w:r w:rsidRPr="008E4DCC">
        <w:t xml:space="preserve">  , jedná se především o oblast dvou velkých států</w:t>
      </w:r>
      <w:r>
        <w:t>……………a……………….</w:t>
      </w:r>
      <w:r w:rsidRPr="008E4DCC">
        <w:t xml:space="preserve">   , jak se nazývá ta část Ameriky, kde převládá španělský a portugalský jazyk a kultura</w:t>
      </w:r>
      <w:r>
        <w:t>……………..</w:t>
      </w:r>
    </w:p>
    <w:p w:rsidR="00280E82" w:rsidRDefault="00280E82" w:rsidP="00280E82">
      <w:pPr>
        <w:pStyle w:val="Odstavecseseznamem"/>
        <w:ind w:left="1080"/>
      </w:pPr>
      <w:r>
        <w:t>(4b)</w:t>
      </w:r>
    </w:p>
    <w:p w:rsidR="00D435BC" w:rsidRDefault="00D435BC" w:rsidP="00280E82">
      <w:pPr>
        <w:pStyle w:val="Odstavecseseznamem"/>
        <w:ind w:left="1080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21FB038" wp14:editId="24B837DA">
            <wp:simplePos x="0" y="0"/>
            <wp:positionH relativeFrom="column">
              <wp:posOffset>4033520</wp:posOffset>
            </wp:positionH>
            <wp:positionV relativeFrom="paragraph">
              <wp:posOffset>59690</wp:posOffset>
            </wp:positionV>
            <wp:extent cx="2524125" cy="2867660"/>
            <wp:effectExtent l="0" t="0" r="9525" b="8890"/>
            <wp:wrapTight wrapText="bothSides">
              <wp:wrapPolygon edited="0">
                <wp:start x="0" y="0"/>
                <wp:lineTo x="0" y="21523"/>
                <wp:lineTo x="21518" y="21523"/>
                <wp:lineTo x="21518" y="0"/>
                <wp:lineTo x="0" y="0"/>
              </wp:wrapPolygon>
            </wp:wrapTight>
            <wp:docPr id="3" name="Obrázek 3" descr="C:\Users\Tomáš\Desktop\mm6_pict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 descr="C:\Users\Tomáš\Desktop\mm6_pict 0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86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4DCC" w:rsidRDefault="008E4DCC" w:rsidP="008E4DCC">
      <w:pPr>
        <w:pStyle w:val="Odstavecseseznamem"/>
        <w:numPr>
          <w:ilvl w:val="0"/>
          <w:numId w:val="2"/>
        </w:numPr>
      </w:pPr>
      <w:r w:rsidRPr="008E4DCC">
        <w:t xml:space="preserve">V obrysové mapce jsou vyznačeny jihoamerické vysočiny. </w:t>
      </w:r>
      <w:r w:rsidR="00D435BC">
        <w:t>Zakroužkujte správnou odpověď</w:t>
      </w:r>
      <w:r w:rsidR="00280E82">
        <w:tab/>
        <w:t>(</w:t>
      </w:r>
      <w:r w:rsidR="00D435BC">
        <w:t>3b</w:t>
      </w:r>
      <w:r w:rsidR="00280E82">
        <w:t>)</w:t>
      </w:r>
    </w:p>
    <w:p w:rsidR="008E4DCC" w:rsidRDefault="008E4DCC" w:rsidP="008E4DCC">
      <w:pPr>
        <w:pStyle w:val="Odstavecseseznamem"/>
        <w:numPr>
          <w:ilvl w:val="1"/>
          <w:numId w:val="2"/>
        </w:numPr>
      </w:pPr>
      <w:r>
        <w:t>Kordilery</w:t>
      </w:r>
    </w:p>
    <w:p w:rsidR="008E4DCC" w:rsidRDefault="008E4DCC" w:rsidP="008E4DCC">
      <w:pPr>
        <w:pStyle w:val="Odstavecseseznamem"/>
        <w:numPr>
          <w:ilvl w:val="1"/>
          <w:numId w:val="2"/>
        </w:numPr>
      </w:pPr>
      <w:r>
        <w:t>Apeniny</w:t>
      </w:r>
    </w:p>
    <w:p w:rsidR="008E4DCC" w:rsidRDefault="00FC3B38" w:rsidP="008E4DCC">
      <w:pPr>
        <w:pStyle w:val="Odstavecseseznamem"/>
        <w:numPr>
          <w:ilvl w:val="1"/>
          <w:numId w:val="2"/>
        </w:numPr>
      </w:pPr>
      <w:r>
        <w:t>G</w:t>
      </w:r>
      <w:r w:rsidR="008E4DCC">
        <w:t>uyanská vysočina</w:t>
      </w:r>
    </w:p>
    <w:p w:rsidR="008E4DCC" w:rsidRDefault="008E4DCC" w:rsidP="008E4DCC">
      <w:pPr>
        <w:pStyle w:val="Odstavecseseznamem"/>
        <w:numPr>
          <w:ilvl w:val="1"/>
          <w:numId w:val="2"/>
        </w:numPr>
      </w:pPr>
      <w:r>
        <w:t>Etiopská vysočina</w:t>
      </w:r>
    </w:p>
    <w:p w:rsidR="008E4DCC" w:rsidRDefault="008E4DCC" w:rsidP="008E4DCC">
      <w:pPr>
        <w:pStyle w:val="Odstavecseseznamem"/>
        <w:numPr>
          <w:ilvl w:val="1"/>
          <w:numId w:val="2"/>
        </w:numPr>
      </w:pPr>
      <w:r>
        <w:t>Brazilská vysočina</w:t>
      </w:r>
    </w:p>
    <w:p w:rsidR="008E4DCC" w:rsidRDefault="008E4DCC" w:rsidP="008E4DCC">
      <w:pPr>
        <w:pStyle w:val="Odstavecseseznamem"/>
        <w:numPr>
          <w:ilvl w:val="1"/>
          <w:numId w:val="2"/>
        </w:numPr>
      </w:pPr>
      <w:r>
        <w:t>Altaj</w:t>
      </w:r>
    </w:p>
    <w:p w:rsidR="008E4DCC" w:rsidRDefault="008E4DCC" w:rsidP="008E4DCC">
      <w:pPr>
        <w:pStyle w:val="Odstavecseseznamem"/>
        <w:numPr>
          <w:ilvl w:val="1"/>
          <w:numId w:val="2"/>
        </w:numPr>
      </w:pPr>
      <w:r>
        <w:t>Andy</w:t>
      </w:r>
    </w:p>
    <w:p w:rsidR="00FC3B38" w:rsidRDefault="00FC3B38" w:rsidP="00FC3B38">
      <w:pPr>
        <w:pStyle w:val="Odstavecseseznamem"/>
        <w:ind w:left="1800"/>
      </w:pPr>
    </w:p>
    <w:p w:rsidR="008E4DCC" w:rsidRDefault="008E4DCC" w:rsidP="008E4DCC">
      <w:pPr>
        <w:pStyle w:val="Odstavecseseznamem"/>
        <w:numPr>
          <w:ilvl w:val="0"/>
          <w:numId w:val="2"/>
        </w:numPr>
      </w:pPr>
      <w:r w:rsidRPr="008E4DCC">
        <w:lastRenderedPageBreak/>
        <w:t>Nejjižnější výběžek Jižní Ameriky tvoří:</w:t>
      </w:r>
      <w:r w:rsidR="00280E82">
        <w:tab/>
      </w:r>
      <w:r w:rsidR="00280E82">
        <w:tab/>
        <w:t>(1b)</w:t>
      </w:r>
    </w:p>
    <w:p w:rsidR="00A00A72" w:rsidRDefault="00A00A72" w:rsidP="00A00A72">
      <w:pPr>
        <w:pStyle w:val="Odstavecseseznamem"/>
        <w:numPr>
          <w:ilvl w:val="1"/>
          <w:numId w:val="2"/>
        </w:numPr>
      </w:pPr>
      <w:r>
        <w:t>Nová země</w:t>
      </w:r>
    </w:p>
    <w:p w:rsidR="00A00A72" w:rsidRDefault="00A00A72" w:rsidP="00A00A72">
      <w:pPr>
        <w:pStyle w:val="Odstavecseseznamem"/>
        <w:numPr>
          <w:ilvl w:val="1"/>
          <w:numId w:val="2"/>
        </w:numPr>
      </w:pPr>
      <w:r>
        <w:t>Viktoriina země</w:t>
      </w:r>
    </w:p>
    <w:p w:rsidR="00A00A72" w:rsidRDefault="00A00A72" w:rsidP="00A00A72">
      <w:pPr>
        <w:pStyle w:val="Odstavecseseznamem"/>
        <w:numPr>
          <w:ilvl w:val="1"/>
          <w:numId w:val="2"/>
        </w:numPr>
      </w:pPr>
      <w:r>
        <w:t>Ohňová země</w:t>
      </w:r>
    </w:p>
    <w:p w:rsidR="00A00A72" w:rsidRDefault="00A00A72" w:rsidP="00A00A72">
      <w:pPr>
        <w:pStyle w:val="Odstavecseseznamem"/>
        <w:numPr>
          <w:ilvl w:val="1"/>
          <w:numId w:val="2"/>
        </w:numPr>
      </w:pPr>
      <w:r>
        <w:t>Země královny Maud</w:t>
      </w:r>
    </w:p>
    <w:p w:rsidR="00A00A72" w:rsidRPr="00A00A72" w:rsidRDefault="00A00A72" w:rsidP="00A00A72">
      <w:pPr>
        <w:pStyle w:val="Odstavecseseznamem"/>
        <w:numPr>
          <w:ilvl w:val="0"/>
          <w:numId w:val="2"/>
        </w:numPr>
      </w:pPr>
      <w:r w:rsidRPr="00A00A72">
        <w:t>Jihoamerický poušť podél pobřeží Tichého oceánu v podhůří And se nazývá:</w:t>
      </w:r>
      <w:r w:rsidR="00280E82">
        <w:tab/>
      </w:r>
      <w:r w:rsidR="00280E82">
        <w:tab/>
        <w:t>(1b)</w:t>
      </w:r>
    </w:p>
    <w:p w:rsidR="00A00A72" w:rsidRDefault="00A00A72" w:rsidP="00A00A72">
      <w:pPr>
        <w:pStyle w:val="Odstavecseseznamem"/>
        <w:numPr>
          <w:ilvl w:val="1"/>
          <w:numId w:val="2"/>
        </w:numPr>
      </w:pPr>
      <w:r>
        <w:t>Aconcagua</w:t>
      </w:r>
    </w:p>
    <w:p w:rsidR="00A00A72" w:rsidRDefault="00A00A72" w:rsidP="00A00A72">
      <w:pPr>
        <w:pStyle w:val="Odstavecseseznamem"/>
        <w:numPr>
          <w:ilvl w:val="1"/>
          <w:numId w:val="2"/>
        </w:numPr>
      </w:pPr>
      <w:r>
        <w:t>Atacama</w:t>
      </w:r>
    </w:p>
    <w:p w:rsidR="00A00A72" w:rsidRDefault="00A00A72" w:rsidP="00A00A72">
      <w:pPr>
        <w:pStyle w:val="Odstavecseseznamem"/>
        <w:numPr>
          <w:ilvl w:val="1"/>
          <w:numId w:val="2"/>
        </w:numPr>
      </w:pPr>
      <w:r>
        <w:t>Sahara</w:t>
      </w:r>
    </w:p>
    <w:p w:rsidR="00A00A72" w:rsidRDefault="00A00A72" w:rsidP="00A00A72">
      <w:pPr>
        <w:pStyle w:val="Odstavecseseznamem"/>
        <w:numPr>
          <w:ilvl w:val="1"/>
          <w:numId w:val="2"/>
        </w:numPr>
      </w:pPr>
      <w:r>
        <w:t>Gobi</w:t>
      </w:r>
    </w:p>
    <w:p w:rsidR="00A00A72" w:rsidRDefault="00A00A72" w:rsidP="00A00A72">
      <w:pPr>
        <w:pStyle w:val="Odstavecseseznamem"/>
        <w:numPr>
          <w:ilvl w:val="0"/>
          <w:numId w:val="2"/>
        </w:numPr>
      </w:pPr>
      <w:r w:rsidRPr="00A00A72">
        <w:t>Na území Amazonské nížiny převládá vegetační geografické šířkové pásmo:</w:t>
      </w:r>
      <w:r w:rsidR="00280E82">
        <w:tab/>
      </w:r>
      <w:r w:rsidR="00280E82">
        <w:tab/>
        <w:t>(1b)</w:t>
      </w:r>
    </w:p>
    <w:p w:rsidR="00A00A72" w:rsidRDefault="00A00A72" w:rsidP="00A00A72">
      <w:pPr>
        <w:pStyle w:val="Odstavecseseznamem"/>
        <w:numPr>
          <w:ilvl w:val="1"/>
          <w:numId w:val="2"/>
        </w:numPr>
      </w:pPr>
      <w:r>
        <w:t>savany</w:t>
      </w:r>
    </w:p>
    <w:p w:rsidR="00A00A72" w:rsidRDefault="00A00A72" w:rsidP="00A00A72">
      <w:pPr>
        <w:pStyle w:val="Odstavecseseznamem"/>
        <w:numPr>
          <w:ilvl w:val="1"/>
          <w:numId w:val="2"/>
        </w:numPr>
      </w:pPr>
      <w:r>
        <w:t>stepi</w:t>
      </w:r>
    </w:p>
    <w:p w:rsidR="00A00A72" w:rsidRDefault="00A00A72" w:rsidP="00A00A72">
      <w:pPr>
        <w:pStyle w:val="Odstavecseseznamem"/>
        <w:numPr>
          <w:ilvl w:val="1"/>
          <w:numId w:val="2"/>
        </w:numPr>
      </w:pPr>
      <w:r>
        <w:t>tropické deštné lesy</w:t>
      </w:r>
    </w:p>
    <w:p w:rsidR="00A00A72" w:rsidRDefault="00A00A72" w:rsidP="00A00A72">
      <w:pPr>
        <w:pStyle w:val="Odstavecseseznamem"/>
        <w:numPr>
          <w:ilvl w:val="1"/>
          <w:numId w:val="2"/>
        </w:numPr>
      </w:pPr>
      <w:r>
        <w:t>lesostepi</w:t>
      </w:r>
    </w:p>
    <w:p w:rsidR="00A00A72" w:rsidRDefault="00A00A72" w:rsidP="00A00A72">
      <w:pPr>
        <w:pStyle w:val="Odstavecseseznamem"/>
        <w:numPr>
          <w:ilvl w:val="0"/>
          <w:numId w:val="2"/>
        </w:numPr>
      </w:pPr>
      <w:r w:rsidRPr="00A00A72">
        <w:t>V tropické oblasti Jižní Ameriky se pěstují převážně tyto plodiny (vyberte správné odpovědi):</w:t>
      </w:r>
      <w:r w:rsidR="00280E82">
        <w:t xml:space="preserve"> (3b)</w:t>
      </w:r>
    </w:p>
    <w:p w:rsidR="00A00A72" w:rsidRDefault="00A00A72" w:rsidP="00A00A72">
      <w:pPr>
        <w:pStyle w:val="Odstavecseseznamem"/>
        <w:numPr>
          <w:ilvl w:val="1"/>
          <w:numId w:val="2"/>
        </w:numPr>
      </w:pPr>
      <w:r>
        <w:t>kávovník</w:t>
      </w:r>
    </w:p>
    <w:p w:rsidR="00A00A72" w:rsidRDefault="00A00A72" w:rsidP="00A00A72">
      <w:pPr>
        <w:pStyle w:val="Odstavecseseznamem"/>
        <w:numPr>
          <w:ilvl w:val="1"/>
          <w:numId w:val="2"/>
        </w:numPr>
      </w:pPr>
      <w:r>
        <w:t>kakaovník</w:t>
      </w:r>
    </w:p>
    <w:p w:rsidR="00A00A72" w:rsidRDefault="00A00A72" w:rsidP="00A00A72">
      <w:pPr>
        <w:pStyle w:val="Odstavecseseznamem"/>
        <w:numPr>
          <w:ilvl w:val="1"/>
          <w:numId w:val="2"/>
        </w:numPr>
      </w:pPr>
      <w:r>
        <w:t>pšenice</w:t>
      </w:r>
    </w:p>
    <w:p w:rsidR="00A00A72" w:rsidRDefault="00A00A72" w:rsidP="00A00A72">
      <w:pPr>
        <w:pStyle w:val="Odstavecseseznamem"/>
        <w:numPr>
          <w:ilvl w:val="1"/>
          <w:numId w:val="2"/>
        </w:numPr>
      </w:pPr>
      <w:r>
        <w:t>cukrová třtina</w:t>
      </w:r>
    </w:p>
    <w:p w:rsidR="00A00A72" w:rsidRDefault="00A00A72" w:rsidP="00A00A72">
      <w:pPr>
        <w:pStyle w:val="Odstavecseseznamem"/>
        <w:numPr>
          <w:ilvl w:val="1"/>
          <w:numId w:val="2"/>
        </w:numPr>
      </w:pPr>
      <w:r>
        <w:t>banány</w:t>
      </w:r>
    </w:p>
    <w:p w:rsidR="00A00A72" w:rsidRDefault="00A00A72" w:rsidP="00A00A72">
      <w:pPr>
        <w:pStyle w:val="Odstavecseseznamem"/>
        <w:numPr>
          <w:ilvl w:val="1"/>
          <w:numId w:val="2"/>
        </w:numPr>
      </w:pPr>
      <w:r>
        <w:t>cukrová řepa</w:t>
      </w:r>
    </w:p>
    <w:p w:rsidR="00A00A72" w:rsidRDefault="00A00A72" w:rsidP="00A00A72">
      <w:pPr>
        <w:pStyle w:val="Odstavecseseznamem"/>
        <w:numPr>
          <w:ilvl w:val="1"/>
          <w:numId w:val="2"/>
        </w:numPr>
      </w:pPr>
      <w:r>
        <w:t>sója</w:t>
      </w:r>
    </w:p>
    <w:p w:rsidR="00A00A72" w:rsidRDefault="00A00A72" w:rsidP="00CC18FA">
      <w:pPr>
        <w:pStyle w:val="Odstavecseseznamem"/>
        <w:numPr>
          <w:ilvl w:val="0"/>
          <w:numId w:val="2"/>
        </w:numPr>
      </w:pPr>
      <w:r w:rsidRPr="00A00A72">
        <w:t>Na obrysové mapce Jižní Ameriky jsou vyznačeny písmeny A - G významná města světadílu. Přiřaďte písmeno a město k sobě:</w:t>
      </w:r>
      <w:r w:rsidR="00280E82">
        <w:t xml:space="preserve">  </w:t>
      </w:r>
      <w:r w:rsidR="00280E82">
        <w:tab/>
      </w:r>
      <w:r w:rsidR="00280E82">
        <w:tab/>
        <w:t>(7b)</w:t>
      </w:r>
    </w:p>
    <w:p w:rsidR="00CC18FA" w:rsidRDefault="00CC18FA" w:rsidP="00CC18FA">
      <w:pPr>
        <w:ind w:left="1080"/>
      </w:pPr>
      <w:r>
        <w:t>Bogota, Santiago de Chile, Sao Paulo, Rio de Janeiro, Caracas, Lima, Buenos Aires</w:t>
      </w:r>
    </w:p>
    <w:p w:rsidR="00A00A72" w:rsidRDefault="00C50C3F" w:rsidP="00A00A72">
      <w:pPr>
        <w:ind w:left="1080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8157290" wp14:editId="19D8F214">
            <wp:simplePos x="0" y="0"/>
            <wp:positionH relativeFrom="column">
              <wp:posOffset>-118110</wp:posOffset>
            </wp:positionH>
            <wp:positionV relativeFrom="paragraph">
              <wp:posOffset>1905</wp:posOffset>
            </wp:positionV>
            <wp:extent cx="2428240" cy="2758440"/>
            <wp:effectExtent l="0" t="0" r="0" b="3810"/>
            <wp:wrapTight wrapText="bothSides">
              <wp:wrapPolygon edited="0">
                <wp:start x="0" y="0"/>
                <wp:lineTo x="0" y="21481"/>
                <wp:lineTo x="21351" y="21481"/>
                <wp:lineTo x="21351" y="0"/>
                <wp:lineTo x="0" y="0"/>
              </wp:wrapPolygon>
            </wp:wrapTight>
            <wp:docPr id="5" name="Obrázek 5" descr="C:\Users\Tomáš\Desktop\mm6_pict 00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 descr="C:\Users\Tomáš\Desktop\mm6_pict 007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0C3F" w:rsidRDefault="00C50C3F" w:rsidP="00A00A72">
      <w:pPr>
        <w:ind w:left="1080"/>
      </w:pPr>
    </w:p>
    <w:p w:rsidR="00C50C3F" w:rsidRPr="00C50C3F" w:rsidRDefault="00C50C3F" w:rsidP="00C50C3F"/>
    <w:p w:rsidR="00C50C3F" w:rsidRPr="00C50C3F" w:rsidRDefault="00C50C3F" w:rsidP="00C50C3F"/>
    <w:p w:rsidR="00C50C3F" w:rsidRPr="00C50C3F" w:rsidRDefault="00C50C3F" w:rsidP="00C50C3F"/>
    <w:p w:rsidR="00C50C3F" w:rsidRPr="00C50C3F" w:rsidRDefault="00C50C3F" w:rsidP="00C50C3F"/>
    <w:p w:rsidR="00C50C3F" w:rsidRDefault="00C50C3F" w:rsidP="00C50C3F"/>
    <w:p w:rsidR="00A00A72" w:rsidRDefault="00A00A72" w:rsidP="00C50C3F">
      <w:pPr>
        <w:ind w:firstLine="720"/>
      </w:pPr>
    </w:p>
    <w:p w:rsidR="00C50C3F" w:rsidRDefault="00C50C3F" w:rsidP="00C50C3F">
      <w:pPr>
        <w:ind w:firstLine="720"/>
      </w:pPr>
    </w:p>
    <w:p w:rsidR="00C50C3F" w:rsidRDefault="00C50C3F" w:rsidP="00C50C3F">
      <w:pPr>
        <w:pStyle w:val="Odstavecseseznamem"/>
        <w:numPr>
          <w:ilvl w:val="0"/>
          <w:numId w:val="2"/>
        </w:numPr>
      </w:pPr>
      <w:r w:rsidRPr="00C50C3F">
        <w:lastRenderedPageBreak/>
        <w:t>Vyber živočichy, kteří NEžijí v amerických prériích:</w:t>
      </w:r>
      <w:r w:rsidR="00280E82">
        <w:tab/>
      </w:r>
      <w:r w:rsidR="00280E82">
        <w:tab/>
        <w:t>(3b)</w:t>
      </w:r>
    </w:p>
    <w:p w:rsidR="00C50C3F" w:rsidRDefault="00C50C3F" w:rsidP="00C50C3F">
      <w:pPr>
        <w:pStyle w:val="Odstavecseseznamem"/>
        <w:numPr>
          <w:ilvl w:val="1"/>
          <w:numId w:val="2"/>
        </w:numPr>
      </w:pPr>
      <w:r>
        <w:t>kojot</w:t>
      </w:r>
    </w:p>
    <w:p w:rsidR="00C50C3F" w:rsidRDefault="00C50C3F" w:rsidP="00C50C3F">
      <w:pPr>
        <w:pStyle w:val="Odstavecseseznamem"/>
        <w:numPr>
          <w:ilvl w:val="1"/>
          <w:numId w:val="2"/>
        </w:numPr>
      </w:pPr>
      <w:r>
        <w:t>skunk</w:t>
      </w:r>
    </w:p>
    <w:p w:rsidR="00C50C3F" w:rsidRDefault="00C50C3F" w:rsidP="00C50C3F">
      <w:pPr>
        <w:pStyle w:val="Odstavecseseznamem"/>
        <w:numPr>
          <w:ilvl w:val="1"/>
          <w:numId w:val="2"/>
        </w:numPr>
      </w:pPr>
      <w:r>
        <w:t>klokan</w:t>
      </w:r>
    </w:p>
    <w:p w:rsidR="00C50C3F" w:rsidRDefault="00C50C3F" w:rsidP="00C50C3F">
      <w:pPr>
        <w:pStyle w:val="Odstavecseseznamem"/>
        <w:numPr>
          <w:ilvl w:val="1"/>
          <w:numId w:val="2"/>
        </w:numPr>
      </w:pPr>
      <w:r>
        <w:t>bizon</w:t>
      </w:r>
    </w:p>
    <w:p w:rsidR="00C50C3F" w:rsidRDefault="00C50C3F" w:rsidP="00C50C3F">
      <w:pPr>
        <w:pStyle w:val="Odstavecseseznamem"/>
        <w:numPr>
          <w:ilvl w:val="1"/>
          <w:numId w:val="2"/>
        </w:numPr>
      </w:pPr>
      <w:r>
        <w:t>zubr</w:t>
      </w:r>
    </w:p>
    <w:p w:rsidR="00C50C3F" w:rsidRDefault="00C50C3F" w:rsidP="00C50C3F">
      <w:pPr>
        <w:pStyle w:val="Odstavecseseznamem"/>
        <w:numPr>
          <w:ilvl w:val="1"/>
          <w:numId w:val="2"/>
        </w:numPr>
      </w:pPr>
      <w:r>
        <w:t>psoun</w:t>
      </w:r>
    </w:p>
    <w:p w:rsidR="00C50C3F" w:rsidRDefault="00C50C3F" w:rsidP="00C50C3F">
      <w:pPr>
        <w:pStyle w:val="Odstavecseseznamem"/>
        <w:numPr>
          <w:ilvl w:val="1"/>
          <w:numId w:val="2"/>
        </w:numPr>
      </w:pPr>
      <w:r>
        <w:t>krocan</w:t>
      </w:r>
    </w:p>
    <w:p w:rsidR="00C50C3F" w:rsidRDefault="00C50C3F" w:rsidP="00C50C3F">
      <w:pPr>
        <w:pStyle w:val="Odstavecseseznamem"/>
        <w:numPr>
          <w:ilvl w:val="1"/>
          <w:numId w:val="2"/>
        </w:numPr>
      </w:pPr>
      <w:r>
        <w:t>bažant</w:t>
      </w:r>
    </w:p>
    <w:p w:rsidR="00280E82" w:rsidRDefault="00280E82" w:rsidP="00280E82">
      <w:pPr>
        <w:pStyle w:val="Odstavecseseznamem"/>
        <w:ind w:left="1800"/>
      </w:pPr>
    </w:p>
    <w:p w:rsidR="00C50C3F" w:rsidRDefault="00C50C3F" w:rsidP="00C50C3F">
      <w:pPr>
        <w:pStyle w:val="Odstavecseseznamem"/>
        <w:numPr>
          <w:ilvl w:val="0"/>
          <w:numId w:val="2"/>
        </w:numPr>
      </w:pPr>
      <w:r w:rsidRPr="00C50C3F">
        <w:t>Na území dnešního Peru se rozkládala starobylá říše</w:t>
      </w:r>
      <w:r w:rsidR="00280E82">
        <w:tab/>
      </w:r>
      <w:r w:rsidR="00280E82">
        <w:tab/>
        <w:t>(1b)</w:t>
      </w:r>
    </w:p>
    <w:p w:rsidR="00C50C3F" w:rsidRDefault="00C50C3F" w:rsidP="00C50C3F">
      <w:pPr>
        <w:pStyle w:val="Odstavecseseznamem"/>
        <w:numPr>
          <w:ilvl w:val="1"/>
          <w:numId w:val="2"/>
        </w:numPr>
      </w:pPr>
      <w:r>
        <w:t>Inků</w:t>
      </w:r>
    </w:p>
    <w:p w:rsidR="00C50C3F" w:rsidRDefault="00C50C3F" w:rsidP="00C50C3F">
      <w:pPr>
        <w:pStyle w:val="Odstavecseseznamem"/>
        <w:numPr>
          <w:ilvl w:val="1"/>
          <w:numId w:val="2"/>
        </w:numPr>
      </w:pPr>
      <w:r>
        <w:t xml:space="preserve">  Mayů</w:t>
      </w:r>
    </w:p>
    <w:p w:rsidR="00C50C3F" w:rsidRDefault="00C50C3F" w:rsidP="00C50C3F">
      <w:pPr>
        <w:pStyle w:val="Odstavecseseznamem"/>
        <w:numPr>
          <w:ilvl w:val="1"/>
          <w:numId w:val="2"/>
        </w:numPr>
      </w:pPr>
      <w:r>
        <w:t xml:space="preserve">  Apačů</w:t>
      </w:r>
    </w:p>
    <w:p w:rsidR="00C50C3F" w:rsidRDefault="00C50C3F" w:rsidP="00C50C3F">
      <w:pPr>
        <w:pStyle w:val="Odstavecseseznamem"/>
        <w:numPr>
          <w:ilvl w:val="1"/>
          <w:numId w:val="2"/>
        </w:numPr>
      </w:pPr>
      <w:r>
        <w:t xml:space="preserve">  Aztéků</w:t>
      </w:r>
    </w:p>
    <w:p w:rsidR="00C50C3F" w:rsidRDefault="00280E82" w:rsidP="00280E82">
      <w:pPr>
        <w:pStyle w:val="Odstavecseseznamem"/>
        <w:numPr>
          <w:ilvl w:val="0"/>
          <w:numId w:val="2"/>
        </w:numPr>
      </w:pPr>
      <w:r w:rsidRPr="00280E82">
        <w:t>Nejvyšším vrcholem And je:</w:t>
      </w:r>
      <w:r>
        <w:t xml:space="preserve"> …………….</w:t>
      </w:r>
      <w:r>
        <w:tab/>
      </w:r>
      <w:r>
        <w:tab/>
      </w:r>
      <w:r>
        <w:tab/>
        <w:t>(1b)</w:t>
      </w:r>
    </w:p>
    <w:p w:rsidR="00280E82" w:rsidRDefault="00280E82" w:rsidP="00280E82">
      <w:pPr>
        <w:pStyle w:val="Odstavecseseznamem"/>
        <w:numPr>
          <w:ilvl w:val="0"/>
          <w:numId w:val="2"/>
        </w:numPr>
      </w:pPr>
      <w:r w:rsidRPr="00280E82">
        <w:t>Na obrázku je nejvyšší vodopád světa. Jak se nazývá?</w:t>
      </w:r>
      <w:r>
        <w:tab/>
        <w:t>(1b)</w:t>
      </w:r>
    </w:p>
    <w:p w:rsidR="00280E82" w:rsidRDefault="00280E82" w:rsidP="00280E82">
      <w:pPr>
        <w:pStyle w:val="Odstavecseseznamem"/>
        <w:numPr>
          <w:ilvl w:val="1"/>
          <w:numId w:val="2"/>
        </w:numPr>
      </w:pPr>
      <w:r>
        <w:t>Niagarské vodopády</w:t>
      </w:r>
    </w:p>
    <w:p w:rsidR="00280E82" w:rsidRDefault="00280E82" w:rsidP="00280E82">
      <w:pPr>
        <w:pStyle w:val="Odstavecseseznamem"/>
        <w:numPr>
          <w:ilvl w:val="1"/>
          <w:numId w:val="2"/>
        </w:numPr>
      </w:pPr>
      <w:r>
        <w:t xml:space="preserve">  Salto Angel</w:t>
      </w:r>
    </w:p>
    <w:p w:rsidR="00280E82" w:rsidRDefault="00280E82" w:rsidP="00280E82">
      <w:pPr>
        <w:pStyle w:val="Odstavecseseznamem"/>
        <w:numPr>
          <w:ilvl w:val="1"/>
          <w:numId w:val="2"/>
        </w:numPr>
      </w:pPr>
      <w:r>
        <w:t xml:space="preserve">  Vodopády Iquacu</w:t>
      </w:r>
    </w:p>
    <w:p w:rsidR="00280E82" w:rsidRDefault="00280E82" w:rsidP="00280E82">
      <w:pPr>
        <w:pStyle w:val="Odstavecseseznamem"/>
        <w:numPr>
          <w:ilvl w:val="1"/>
          <w:numId w:val="2"/>
        </w:numPr>
      </w:pPr>
      <w:r>
        <w:t xml:space="preserve">  Viktoriiny Vodopády</w:t>
      </w:r>
    </w:p>
    <w:p w:rsidR="00280E82" w:rsidRDefault="00280E82" w:rsidP="00280E82">
      <w:pPr>
        <w:pStyle w:val="Odstavecseseznamem"/>
        <w:ind w:left="1800"/>
      </w:pPr>
    </w:p>
    <w:p w:rsidR="00280E82" w:rsidRDefault="00280E82" w:rsidP="00280E82">
      <w:pPr>
        <w:pStyle w:val="Odstavecseseznamem"/>
        <w:ind w:left="1800"/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614680</wp:posOffset>
            </wp:positionH>
            <wp:positionV relativeFrom="paragraph">
              <wp:posOffset>10795</wp:posOffset>
            </wp:positionV>
            <wp:extent cx="4636135" cy="3476625"/>
            <wp:effectExtent l="0" t="0" r="0" b="9525"/>
            <wp:wrapTight wrapText="bothSides">
              <wp:wrapPolygon edited="0">
                <wp:start x="0" y="0"/>
                <wp:lineTo x="0" y="21541"/>
                <wp:lineTo x="21479" y="21541"/>
                <wp:lineTo x="21479" y="0"/>
                <wp:lineTo x="0" y="0"/>
              </wp:wrapPolygon>
            </wp:wrapTight>
            <wp:docPr id="6" name="Obrázek 6" descr="C:\Users\Tomáš\Desktop\Salto_Angel_from_Ra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 descr="C:\Users\Tomáš\Desktop\Salto_Angel_from_Rat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13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0E82" w:rsidRPr="00280E82" w:rsidRDefault="00280E82" w:rsidP="00280E82"/>
    <w:p w:rsidR="00280E82" w:rsidRPr="00280E82" w:rsidRDefault="00280E82" w:rsidP="00280E82"/>
    <w:p w:rsidR="00280E82" w:rsidRPr="00280E82" w:rsidRDefault="00280E82" w:rsidP="00280E82"/>
    <w:p w:rsidR="00280E82" w:rsidRPr="00280E82" w:rsidRDefault="00280E82" w:rsidP="00280E82"/>
    <w:p w:rsidR="00280E82" w:rsidRPr="00280E82" w:rsidRDefault="00280E82" w:rsidP="00280E82"/>
    <w:p w:rsidR="00280E82" w:rsidRPr="00280E82" w:rsidRDefault="00280E82" w:rsidP="00280E82"/>
    <w:p w:rsidR="00280E82" w:rsidRPr="00280E82" w:rsidRDefault="00280E82" w:rsidP="00280E82"/>
    <w:p w:rsidR="00280E82" w:rsidRPr="00280E82" w:rsidRDefault="00280E82" w:rsidP="00280E82"/>
    <w:p w:rsidR="00280E82" w:rsidRPr="00280E82" w:rsidRDefault="00280E82" w:rsidP="00280E82"/>
    <w:p w:rsidR="00280E82" w:rsidRPr="00280E82" w:rsidRDefault="00280E82" w:rsidP="00280E82"/>
    <w:p w:rsidR="00280E82" w:rsidRDefault="00280E82" w:rsidP="00280E82"/>
    <w:p w:rsidR="00280E82" w:rsidRDefault="00A656EC" w:rsidP="00280E82">
      <w:r>
        <w:t>celkem 37</w:t>
      </w:r>
      <w:r w:rsidR="00280E82">
        <w:t xml:space="preserve"> bodů</w:t>
      </w:r>
    </w:p>
    <w:p w:rsidR="00FC3B38" w:rsidRPr="00280E82" w:rsidRDefault="00FC3B38" w:rsidP="00280E82">
      <w:r>
        <w:lastRenderedPageBreak/>
        <w:t xml:space="preserve">Správné odpovědi: 1) východ  2) Indický oceán  3) C  4) C  5) D  6)  </w:t>
      </w:r>
      <w:r w:rsidR="00D435BC" w:rsidRPr="00D435BC">
        <w:t xml:space="preserve">Colorado </w:t>
      </w:r>
      <w:r w:rsidR="00D435BC">
        <w:t>–</w:t>
      </w:r>
      <w:r w:rsidR="00D435BC" w:rsidRPr="00D435BC">
        <w:t xml:space="preserve"> </w:t>
      </w:r>
      <w:r w:rsidR="00D435BC">
        <w:t>Kalifornský z.</w:t>
      </w:r>
      <w:r w:rsidR="00D435BC" w:rsidRPr="00D435BC">
        <w:t xml:space="preserve">., Mackenzie - Beaufortovo m., Yukon </w:t>
      </w:r>
      <w:r w:rsidR="00D435BC">
        <w:t>–</w:t>
      </w:r>
      <w:r w:rsidR="00D435BC" w:rsidRPr="00D435BC">
        <w:t xml:space="preserve"> </w:t>
      </w:r>
      <w:r w:rsidR="00D435BC">
        <w:t xml:space="preserve">Beringovo </w:t>
      </w:r>
      <w:r w:rsidR="00D435BC" w:rsidRPr="00D435BC">
        <w:t>m.</w:t>
      </w:r>
      <w:r w:rsidR="00D435BC">
        <w:t xml:space="preserve">, Mississippi – Mexický z.  7) A  8) anglicky, Severní Amerika, USA a Kanada, Latinská Amerika 9) </w:t>
      </w:r>
      <w:r w:rsidR="00CC18FA">
        <w:t>C,E,G  10)C  11) B  12) C  13) A.B.D.E.G  14) E,G,B,C,D,F,A  15)C,E,H  16)</w:t>
      </w:r>
      <w:r w:rsidR="00A656EC">
        <w:t>A  17) Aconcagua 18)B</w:t>
      </w:r>
      <w:r w:rsidR="00CC18FA">
        <w:t xml:space="preserve"> </w:t>
      </w:r>
    </w:p>
    <w:sectPr w:rsidR="00FC3B38" w:rsidRPr="00280E82" w:rsidSect="00D435BC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26F" w:rsidRDefault="00DE526F" w:rsidP="008D1D5D">
      <w:pPr>
        <w:spacing w:after="0" w:line="240" w:lineRule="auto"/>
      </w:pPr>
      <w:r>
        <w:separator/>
      </w:r>
    </w:p>
  </w:endnote>
  <w:endnote w:type="continuationSeparator" w:id="0">
    <w:p w:rsidR="00DE526F" w:rsidRDefault="00DE526F" w:rsidP="008D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26F" w:rsidRDefault="00DE526F" w:rsidP="008D1D5D">
      <w:pPr>
        <w:spacing w:after="0" w:line="240" w:lineRule="auto"/>
      </w:pPr>
      <w:r>
        <w:separator/>
      </w:r>
    </w:p>
  </w:footnote>
  <w:footnote w:type="continuationSeparator" w:id="0">
    <w:p w:rsidR="00DE526F" w:rsidRDefault="00DE526F" w:rsidP="008D1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C4818"/>
    <w:multiLevelType w:val="hybridMultilevel"/>
    <w:tmpl w:val="9EB640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D202D"/>
    <w:multiLevelType w:val="hybridMultilevel"/>
    <w:tmpl w:val="6BC0381E"/>
    <w:lvl w:ilvl="0" w:tplc="A4327E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6D"/>
    <w:rsid w:val="00280E82"/>
    <w:rsid w:val="00725E0F"/>
    <w:rsid w:val="008D1D5D"/>
    <w:rsid w:val="008E4DCC"/>
    <w:rsid w:val="00A00A72"/>
    <w:rsid w:val="00A656EC"/>
    <w:rsid w:val="00AC069F"/>
    <w:rsid w:val="00AD49FC"/>
    <w:rsid w:val="00BC5D78"/>
    <w:rsid w:val="00C50C3F"/>
    <w:rsid w:val="00CC18FA"/>
    <w:rsid w:val="00CC205C"/>
    <w:rsid w:val="00D04A61"/>
    <w:rsid w:val="00D2276D"/>
    <w:rsid w:val="00D435BC"/>
    <w:rsid w:val="00DE526F"/>
    <w:rsid w:val="00FC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DD2D"/>
  <w15:docId w15:val="{4A8CA8F8-DB5D-485E-AD30-289F1089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5E0F"/>
    <w:pPr>
      <w:ind w:left="720"/>
      <w:contextualSpacing/>
    </w:pPr>
  </w:style>
  <w:style w:type="table" w:styleId="Mkatabulky">
    <w:name w:val="Table Grid"/>
    <w:basedOn w:val="Normlntabulka"/>
    <w:uiPriority w:val="59"/>
    <w:rsid w:val="00BC5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D1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D5D"/>
    <w:rPr>
      <w:rFonts w:ascii="Tahoma" w:hAnsi="Tahoma" w:cs="Tahoma"/>
      <w:sz w:val="16"/>
      <w:szCs w:val="16"/>
      <w:lang w:val="cs-CZ"/>
    </w:rPr>
  </w:style>
  <w:style w:type="paragraph" w:styleId="Zhlav">
    <w:name w:val="header"/>
    <w:basedOn w:val="Normln"/>
    <w:link w:val="ZhlavChar"/>
    <w:uiPriority w:val="99"/>
    <w:unhideWhenUsed/>
    <w:rsid w:val="008D1D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D5D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D1D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D5D"/>
    <w:rPr>
      <w:lang w:val="cs-CZ"/>
    </w:rPr>
  </w:style>
  <w:style w:type="character" w:customStyle="1" w:styleId="apple-converted-space">
    <w:name w:val="apple-converted-space"/>
    <w:basedOn w:val="Standardnpsmoodstavce"/>
    <w:rsid w:val="008D1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3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8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0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5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9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Jakub</cp:lastModifiedBy>
  <cp:revision>3</cp:revision>
  <dcterms:created xsi:type="dcterms:W3CDTF">2016-08-08T11:47:00Z</dcterms:created>
  <dcterms:modified xsi:type="dcterms:W3CDTF">2016-08-08T11:47:00Z</dcterms:modified>
</cp:coreProperties>
</file>