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8E" w:rsidRDefault="00926D39">
      <w:pPr>
        <w:rPr>
          <w:rFonts w:ascii="Times New Roman" w:hAnsi="Times New Roman" w:cs="Times New Roman"/>
          <w:b/>
          <w:sz w:val="24"/>
          <w:szCs w:val="24"/>
        </w:rPr>
      </w:pPr>
      <w:r w:rsidRPr="00A93DBA">
        <w:rPr>
          <w:rFonts w:ascii="Times New Roman" w:hAnsi="Times New Roman" w:cs="Times New Roman"/>
          <w:b/>
          <w:sz w:val="24"/>
          <w:szCs w:val="24"/>
        </w:rPr>
        <w:t>Ohlédnutí za Karlem Poláčkem</w:t>
      </w:r>
      <w:r w:rsidR="00543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D39" w:rsidRPr="00A93DBA" w:rsidRDefault="00543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Jiří Poláček</w:t>
      </w:r>
      <w:r w:rsidRPr="00543F8E">
        <w:rPr>
          <w:rFonts w:ascii="Times New Roman" w:hAnsi="Times New Roman" w:cs="Times New Roman"/>
          <w:sz w:val="24"/>
          <w:szCs w:val="24"/>
        </w:rPr>
        <w:t>, PdF M</w:t>
      </w:r>
      <w:r w:rsidR="00261A56">
        <w:rPr>
          <w:rFonts w:ascii="Times New Roman" w:hAnsi="Times New Roman" w:cs="Times New Roman"/>
          <w:sz w:val="24"/>
          <w:szCs w:val="24"/>
        </w:rPr>
        <w:t>U Brno</w:t>
      </w:r>
    </w:p>
    <w:p w:rsidR="00013190" w:rsidRPr="00013190" w:rsidRDefault="00013190" w:rsidP="00013190">
      <w:pPr>
        <w:rPr>
          <w:rFonts w:ascii="Times New Roman" w:hAnsi="Times New Roman" w:cs="Times New Roman"/>
          <w:b/>
          <w:sz w:val="24"/>
          <w:szCs w:val="24"/>
        </w:rPr>
      </w:pPr>
    </w:p>
    <w:p w:rsidR="00013190" w:rsidRPr="00013190" w:rsidRDefault="00013190" w:rsidP="0001319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190">
        <w:rPr>
          <w:rFonts w:ascii="Times New Roman" w:hAnsi="Times New Roman" w:cs="Times New Roman"/>
          <w:b/>
          <w:sz w:val="24"/>
          <w:szCs w:val="24"/>
        </w:rPr>
        <w:t>Looking</w:t>
      </w:r>
      <w:proofErr w:type="spellEnd"/>
      <w:r w:rsidRPr="00013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190">
        <w:rPr>
          <w:rFonts w:ascii="Times New Roman" w:hAnsi="Times New Roman" w:cs="Times New Roman"/>
          <w:b/>
          <w:sz w:val="24"/>
          <w:szCs w:val="24"/>
        </w:rPr>
        <w:t>back</w:t>
      </w:r>
      <w:proofErr w:type="spellEnd"/>
      <w:r w:rsidRPr="00013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190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013190">
        <w:rPr>
          <w:rFonts w:ascii="Times New Roman" w:hAnsi="Times New Roman" w:cs="Times New Roman"/>
          <w:b/>
          <w:sz w:val="24"/>
          <w:szCs w:val="24"/>
        </w:rPr>
        <w:t xml:space="preserve"> Karel Poláček</w:t>
      </w:r>
    </w:p>
    <w:p w:rsidR="00013190" w:rsidRPr="00CE7B05" w:rsidRDefault="00013190" w:rsidP="000131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125th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anniversary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Karel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Poláček's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(1892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7B05">
        <w:rPr>
          <w:rFonts w:ascii="Times New Roman" w:hAnsi="Times New Roman" w:cs="Times New Roman"/>
          <w:sz w:val="24"/>
          <w:szCs w:val="24"/>
        </w:rPr>
        <w:t xml:space="preserve">1945).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05">
        <w:rPr>
          <w:rFonts w:ascii="Times New Roman" w:hAnsi="Times New Roman" w:cs="Times New Roman"/>
          <w:sz w:val="24"/>
          <w:szCs w:val="24"/>
        </w:rPr>
        <w:t xml:space="preserve">Lidové noviny and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ritings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</w:t>
      </w:r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Karel Poláček (1994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7B05">
        <w:rPr>
          <w:rFonts w:ascii="Times New Roman" w:hAnsi="Times New Roman" w:cs="Times New Roman"/>
          <w:sz w:val="24"/>
          <w:szCs w:val="24"/>
        </w:rPr>
        <w:t xml:space="preserve">2001). He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evaluates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monographs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collections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Poláček's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today's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7B05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CE7B05">
        <w:rPr>
          <w:rFonts w:ascii="Times New Roman" w:hAnsi="Times New Roman" w:cs="Times New Roman"/>
          <w:sz w:val="24"/>
          <w:szCs w:val="24"/>
        </w:rPr>
        <w:t>.</w:t>
      </w:r>
      <w:r w:rsidRPr="00CE7B05">
        <w:t xml:space="preserve"> </w:t>
      </w:r>
    </w:p>
    <w:p w:rsidR="00926D39" w:rsidRPr="00A93DBA" w:rsidRDefault="00926D39">
      <w:pPr>
        <w:rPr>
          <w:rFonts w:ascii="Times New Roman" w:hAnsi="Times New Roman" w:cs="Times New Roman"/>
          <w:sz w:val="24"/>
          <w:szCs w:val="24"/>
        </w:rPr>
      </w:pPr>
    </w:p>
    <w:p w:rsidR="00926D39" w:rsidRPr="00A93DBA" w:rsidRDefault="008919AC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V</w:t>
      </w:r>
      <w:r w:rsidR="008F5D08">
        <w:rPr>
          <w:rFonts w:ascii="Times New Roman" w:hAnsi="Times New Roman" w:cs="Times New Roman"/>
          <w:sz w:val="24"/>
          <w:szCs w:val="24"/>
        </w:rPr>
        <w:t xml:space="preserve"> letošním roce </w:t>
      </w:r>
      <w:r w:rsidRPr="00A93DBA">
        <w:rPr>
          <w:rFonts w:ascii="Times New Roman" w:hAnsi="Times New Roman" w:cs="Times New Roman"/>
          <w:sz w:val="24"/>
          <w:szCs w:val="24"/>
        </w:rPr>
        <w:t>uplynulo sto dvacet pět let od narození Karla Poláčka. Toto výročí lze využít jako podnět k ohlédnutí za jeho životem a mnohostrannou tvorbou, ale i k bilanci vydávání jeho děl a poláčkovského bádání v uplynulém čtvrtstoletí.</w:t>
      </w:r>
      <w:r w:rsidR="00926D39" w:rsidRPr="00A9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E9D" w:rsidRPr="00A93DBA" w:rsidRDefault="008F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známé knížky </w:t>
      </w:r>
      <w:proofErr w:type="gramStart"/>
      <w:r w:rsidRPr="008F5D08">
        <w:rPr>
          <w:rFonts w:ascii="Times New Roman" w:hAnsi="Times New Roman" w:cs="Times New Roman"/>
          <w:i/>
          <w:sz w:val="24"/>
          <w:szCs w:val="24"/>
        </w:rPr>
        <w:t>Bylo</w:t>
      </w:r>
      <w:proofErr w:type="gramEnd"/>
      <w:r w:rsidRPr="008F5D08">
        <w:rPr>
          <w:rFonts w:ascii="Times New Roman" w:hAnsi="Times New Roman" w:cs="Times New Roman"/>
          <w:i/>
          <w:sz w:val="24"/>
          <w:szCs w:val="24"/>
        </w:rPr>
        <w:t xml:space="preserve"> nás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BB9" w:rsidRPr="00A93DBA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E42BB9" w:rsidRPr="00A93DBA">
        <w:rPr>
          <w:rFonts w:ascii="Times New Roman" w:hAnsi="Times New Roman" w:cs="Times New Roman"/>
          <w:sz w:val="24"/>
          <w:szCs w:val="24"/>
        </w:rPr>
        <w:t>narodil</w:t>
      </w:r>
      <w:proofErr w:type="gramEnd"/>
      <w:r w:rsidR="00E42BB9" w:rsidRPr="00A93DBA">
        <w:rPr>
          <w:rFonts w:ascii="Times New Roman" w:hAnsi="Times New Roman" w:cs="Times New Roman"/>
          <w:sz w:val="24"/>
          <w:szCs w:val="24"/>
        </w:rPr>
        <w:t xml:space="preserve"> 22. března 1892 v Rychnově nad Kněžnou v českožidovské obchodnické rodině. Prožil zde dětská léta a začal studovat gymnázium, maturoval však až roku 1912 na gymnáziu v Truhlářské ulici v Praze. Poté krátce pracoval jako úředník a studoval na právnické fakultě. Za první světové války byl na ruské a srbské frontě</w:t>
      </w:r>
      <w:r w:rsidR="004E5AFF" w:rsidRPr="00A93DBA">
        <w:rPr>
          <w:rFonts w:ascii="Times New Roman" w:hAnsi="Times New Roman" w:cs="Times New Roman"/>
          <w:sz w:val="24"/>
          <w:szCs w:val="24"/>
        </w:rPr>
        <w:t>, po ní působil jako úředník Československé vývozní a dovozní komise. Roku 1920 se oženil se svou studentskou láskou Adélou Hermannovou, s níž měl dceru Jiřinu</w:t>
      </w:r>
      <w:r w:rsidR="004C1047">
        <w:rPr>
          <w:rFonts w:ascii="Times New Roman" w:hAnsi="Times New Roman" w:cs="Times New Roman"/>
          <w:sz w:val="24"/>
          <w:szCs w:val="24"/>
        </w:rPr>
        <w:t>. Z</w:t>
      </w:r>
      <w:r w:rsidR="004E5AFF" w:rsidRPr="00A93DBA">
        <w:rPr>
          <w:rFonts w:ascii="Times New Roman" w:hAnsi="Times New Roman" w:cs="Times New Roman"/>
          <w:sz w:val="24"/>
          <w:szCs w:val="24"/>
        </w:rPr>
        <w:t>ároveň začal časopisecky publikovat</w:t>
      </w:r>
      <w:r w:rsidR="007D5E9D" w:rsidRPr="00A93DBA">
        <w:rPr>
          <w:rFonts w:ascii="Times New Roman" w:hAnsi="Times New Roman" w:cs="Times New Roman"/>
          <w:sz w:val="24"/>
          <w:szCs w:val="24"/>
        </w:rPr>
        <w:t xml:space="preserve"> a spolupracovat s bratry Čapky</w:t>
      </w:r>
      <w:r w:rsidR="00940E78" w:rsidRPr="00A93DBA">
        <w:rPr>
          <w:rFonts w:ascii="Times New Roman" w:hAnsi="Times New Roman" w:cs="Times New Roman"/>
          <w:sz w:val="24"/>
          <w:szCs w:val="24"/>
        </w:rPr>
        <w:t>; posléze se zařadil též mezi pátečníky.</w:t>
      </w:r>
      <w:r w:rsidR="007D5E9D" w:rsidRPr="00A9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BDF" w:rsidRPr="00A93DBA" w:rsidRDefault="007D5E9D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Po propuštění z úřadu v roce 1922 se stal redaktorem Lidových novin, ale již v následujícím roce přešel do Tribuny. V letech 1928</w:t>
      </w:r>
      <w:r w:rsidR="00446238" w:rsidRPr="00A93DBA">
        <w:rPr>
          <w:rFonts w:ascii="Times New Roman" w:hAnsi="Times New Roman" w:cs="Times New Roman"/>
          <w:sz w:val="24"/>
          <w:szCs w:val="24"/>
        </w:rPr>
        <w:t>–</w:t>
      </w:r>
      <w:r w:rsidRPr="00A93DBA">
        <w:rPr>
          <w:rFonts w:ascii="Times New Roman" w:hAnsi="Times New Roman" w:cs="Times New Roman"/>
          <w:sz w:val="24"/>
          <w:szCs w:val="24"/>
        </w:rPr>
        <w:t>1933 byl zaměstnán v redakci Českého slova a nadto vydával humoristický časopis Dobrý den (1927</w:t>
      </w:r>
      <w:r w:rsidR="00446238" w:rsidRPr="00A93DBA">
        <w:rPr>
          <w:rFonts w:ascii="Times New Roman" w:hAnsi="Times New Roman" w:cs="Times New Roman"/>
          <w:sz w:val="24"/>
          <w:szCs w:val="24"/>
        </w:rPr>
        <w:t>–</w:t>
      </w:r>
      <w:r w:rsidRPr="00A93DBA">
        <w:rPr>
          <w:rFonts w:ascii="Times New Roman" w:hAnsi="Times New Roman" w:cs="Times New Roman"/>
          <w:sz w:val="24"/>
          <w:szCs w:val="24"/>
        </w:rPr>
        <w:t xml:space="preserve">1930). </w:t>
      </w:r>
      <w:r w:rsidR="004F5483" w:rsidRPr="00A93DBA">
        <w:rPr>
          <w:rFonts w:ascii="Times New Roman" w:hAnsi="Times New Roman" w:cs="Times New Roman"/>
          <w:sz w:val="24"/>
          <w:szCs w:val="24"/>
        </w:rPr>
        <w:t>V říjnu r</w:t>
      </w:r>
      <w:r w:rsidRPr="00A93DBA">
        <w:rPr>
          <w:rFonts w:ascii="Times New Roman" w:hAnsi="Times New Roman" w:cs="Times New Roman"/>
          <w:sz w:val="24"/>
          <w:szCs w:val="24"/>
        </w:rPr>
        <w:t xml:space="preserve">oku 1933 se vrátil do Lidových novin, odkud musel počátkem nacistické okupace z rasových důvodů odejít. </w:t>
      </w:r>
      <w:r w:rsidR="00253054" w:rsidRPr="00A93DBA">
        <w:rPr>
          <w:rFonts w:ascii="Times New Roman" w:hAnsi="Times New Roman" w:cs="Times New Roman"/>
          <w:sz w:val="24"/>
          <w:szCs w:val="24"/>
        </w:rPr>
        <w:t xml:space="preserve">V roce 1943 nastoupil s družkou Dorou </w:t>
      </w:r>
      <w:proofErr w:type="spellStart"/>
      <w:r w:rsidR="00253054" w:rsidRPr="00A93DBA">
        <w:rPr>
          <w:rFonts w:ascii="Times New Roman" w:hAnsi="Times New Roman" w:cs="Times New Roman"/>
          <w:sz w:val="24"/>
          <w:szCs w:val="24"/>
        </w:rPr>
        <w:t>Vaňákovou</w:t>
      </w:r>
      <w:proofErr w:type="spellEnd"/>
      <w:r w:rsidR="00253054" w:rsidRPr="00A93DBA">
        <w:rPr>
          <w:rFonts w:ascii="Times New Roman" w:hAnsi="Times New Roman" w:cs="Times New Roman"/>
          <w:sz w:val="24"/>
          <w:szCs w:val="24"/>
        </w:rPr>
        <w:t xml:space="preserve"> do Terezína a v říjnu 1944 se octl v Osvětimi. Dříve se uvádělo, že tu hned po příjezdu zahynul v plynové komoře. Avšak podle pozdějších svědectví spoluvězňů byl přesunut do koncentračního tábora </w:t>
      </w:r>
      <w:proofErr w:type="spellStart"/>
      <w:r w:rsidR="00253054" w:rsidRPr="00A93DBA">
        <w:rPr>
          <w:rFonts w:ascii="Times New Roman" w:hAnsi="Times New Roman" w:cs="Times New Roman"/>
          <w:sz w:val="24"/>
          <w:szCs w:val="24"/>
        </w:rPr>
        <w:t>Hinde</w:t>
      </w:r>
      <w:r w:rsidR="00940E78" w:rsidRPr="00A93DBA">
        <w:rPr>
          <w:rFonts w:ascii="Times New Roman" w:hAnsi="Times New Roman" w:cs="Times New Roman"/>
          <w:sz w:val="24"/>
          <w:szCs w:val="24"/>
        </w:rPr>
        <w:t>r</w:t>
      </w:r>
      <w:r w:rsidR="00253054" w:rsidRPr="00A93DBA">
        <w:rPr>
          <w:rFonts w:ascii="Times New Roman" w:hAnsi="Times New Roman" w:cs="Times New Roman"/>
          <w:sz w:val="24"/>
          <w:szCs w:val="24"/>
        </w:rPr>
        <w:t>burg</w:t>
      </w:r>
      <w:proofErr w:type="spellEnd"/>
      <w:r w:rsidR="00253054" w:rsidRPr="00A93DBA">
        <w:rPr>
          <w:rFonts w:ascii="Times New Roman" w:hAnsi="Times New Roman" w:cs="Times New Roman"/>
          <w:sz w:val="24"/>
          <w:szCs w:val="24"/>
        </w:rPr>
        <w:t xml:space="preserve"> a </w:t>
      </w:r>
      <w:r w:rsidR="005D6EAC" w:rsidRPr="00A93DBA">
        <w:rPr>
          <w:rFonts w:ascii="Times New Roman" w:hAnsi="Times New Roman" w:cs="Times New Roman"/>
          <w:sz w:val="24"/>
          <w:szCs w:val="24"/>
        </w:rPr>
        <w:t>počátkem roku</w:t>
      </w:r>
      <w:r w:rsidR="00253054" w:rsidRPr="00A93DBA">
        <w:rPr>
          <w:rFonts w:ascii="Times New Roman" w:hAnsi="Times New Roman" w:cs="Times New Roman"/>
          <w:sz w:val="24"/>
          <w:szCs w:val="24"/>
        </w:rPr>
        <w:t xml:space="preserve"> 1945 do dalšího koncentračního tábora Dora u Buchenwaldu, kde zemřel zřejmě </w:t>
      </w:r>
      <w:r w:rsidR="005D6EAC" w:rsidRPr="00A93DBA">
        <w:rPr>
          <w:rFonts w:ascii="Times New Roman" w:hAnsi="Times New Roman" w:cs="Times New Roman"/>
          <w:sz w:val="24"/>
          <w:szCs w:val="24"/>
        </w:rPr>
        <w:t>21. či 22. ledna tohoto roku.</w:t>
      </w:r>
      <w:r w:rsidR="00C65BDF" w:rsidRPr="00A93D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063" w:rsidRPr="00A93DBA" w:rsidRDefault="00446238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Na stránkách novin</w:t>
      </w:r>
      <w:r w:rsidR="00C65BDF" w:rsidRPr="00A93DBA">
        <w:rPr>
          <w:rFonts w:ascii="Times New Roman" w:hAnsi="Times New Roman" w:cs="Times New Roman"/>
          <w:sz w:val="24"/>
          <w:szCs w:val="24"/>
        </w:rPr>
        <w:t xml:space="preserve"> publikoval sloupky, fejetony, soudničky a různé články, leč také mnoho svých próz. </w:t>
      </w:r>
      <w:r w:rsidR="00EC725C" w:rsidRPr="00A93DBA">
        <w:rPr>
          <w:rFonts w:ascii="Times New Roman" w:hAnsi="Times New Roman" w:cs="Times New Roman"/>
          <w:sz w:val="24"/>
          <w:szCs w:val="24"/>
        </w:rPr>
        <w:t xml:space="preserve">V Lidových novinách se začlenil do širokého okruhů autorů, kteří od roku 1920 utvářeli podobu sloupku, nového žánru vzniklého na popud šéfredaktora Arnošta Heinricha: patřili k nim například Eduard Bass, Rudolf </w:t>
      </w:r>
      <w:proofErr w:type="spellStart"/>
      <w:r w:rsidR="00EC725C" w:rsidRPr="00A93DBA">
        <w:rPr>
          <w:rFonts w:ascii="Times New Roman" w:hAnsi="Times New Roman" w:cs="Times New Roman"/>
          <w:sz w:val="24"/>
          <w:szCs w:val="24"/>
        </w:rPr>
        <w:t>Těsnohlídek</w:t>
      </w:r>
      <w:proofErr w:type="spellEnd"/>
      <w:r w:rsidR="00EC725C" w:rsidRPr="00A93DBA"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 w:rsidR="00EC725C" w:rsidRPr="00A93DBA">
        <w:rPr>
          <w:rFonts w:ascii="Times New Roman" w:hAnsi="Times New Roman" w:cs="Times New Roman"/>
          <w:sz w:val="24"/>
          <w:szCs w:val="24"/>
        </w:rPr>
        <w:t>Weiner</w:t>
      </w:r>
      <w:proofErr w:type="spellEnd"/>
      <w:r w:rsidR="00EC725C" w:rsidRPr="00A93DBA">
        <w:rPr>
          <w:rFonts w:ascii="Times New Roman" w:hAnsi="Times New Roman" w:cs="Times New Roman"/>
          <w:sz w:val="24"/>
          <w:szCs w:val="24"/>
        </w:rPr>
        <w:t xml:space="preserve">, bratři Čapkové, Jaromír John, K. Z. Klíma, František Langer, Bedřich </w:t>
      </w:r>
      <w:proofErr w:type="spellStart"/>
      <w:r w:rsidR="00EC725C" w:rsidRPr="00A93DBA"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 w:rsidR="00EC725C" w:rsidRPr="00A93DBA">
        <w:rPr>
          <w:rFonts w:ascii="Times New Roman" w:hAnsi="Times New Roman" w:cs="Times New Roman"/>
          <w:sz w:val="24"/>
          <w:szCs w:val="24"/>
        </w:rPr>
        <w:t xml:space="preserve"> nebo Arne Novák. Poláček </w:t>
      </w:r>
      <w:r w:rsidR="00E83063" w:rsidRPr="00A93DBA">
        <w:rPr>
          <w:rFonts w:ascii="Times New Roman" w:hAnsi="Times New Roman" w:cs="Times New Roman"/>
          <w:sz w:val="24"/>
          <w:szCs w:val="24"/>
        </w:rPr>
        <w:t>otiskl prvních osm sloupků v roce 1921, přičemž v nich vtipně popsal den v hospodě, roznašečky novin či rozličné pražské figurky. V psaní sloupků pokračoval i v dalších letech a záhy z nich sestavoval knižní soubory (</w:t>
      </w:r>
      <w:r w:rsidR="00E83063" w:rsidRPr="00A93DBA">
        <w:rPr>
          <w:rFonts w:ascii="Times New Roman" w:hAnsi="Times New Roman" w:cs="Times New Roman"/>
          <w:i/>
          <w:sz w:val="24"/>
          <w:szCs w:val="24"/>
        </w:rPr>
        <w:t>35 sloupků</w:t>
      </w:r>
      <w:r w:rsidR="00E83063" w:rsidRPr="00A93DBA">
        <w:rPr>
          <w:rFonts w:ascii="Times New Roman" w:hAnsi="Times New Roman" w:cs="Times New Roman"/>
          <w:sz w:val="24"/>
          <w:szCs w:val="24"/>
        </w:rPr>
        <w:t xml:space="preserve">, 1925; </w:t>
      </w:r>
      <w:r w:rsidR="00E83063" w:rsidRPr="00A93DBA">
        <w:rPr>
          <w:rFonts w:ascii="Times New Roman" w:hAnsi="Times New Roman" w:cs="Times New Roman"/>
          <w:i/>
          <w:sz w:val="24"/>
          <w:szCs w:val="24"/>
        </w:rPr>
        <w:t>Okolo nás</w:t>
      </w:r>
      <w:r w:rsidR="00E83063" w:rsidRPr="00A93DBA">
        <w:rPr>
          <w:rFonts w:ascii="Times New Roman" w:hAnsi="Times New Roman" w:cs="Times New Roman"/>
          <w:sz w:val="24"/>
          <w:szCs w:val="24"/>
        </w:rPr>
        <w:t xml:space="preserve">, 1927). </w:t>
      </w:r>
    </w:p>
    <w:p w:rsidR="00926D39" w:rsidRPr="00A93DBA" w:rsidRDefault="00E83063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Jako redaktor a přispěvatel Lidových novin se zapojoval rovněž do slavné čtenářské ankety, pořádané od roku 1928. Ze své četby vyzvedával třeba díla Jaromíra Johna (</w:t>
      </w:r>
      <w:r w:rsidRPr="00A93DBA">
        <w:rPr>
          <w:rFonts w:ascii="Times New Roman" w:hAnsi="Times New Roman" w:cs="Times New Roman"/>
          <w:i/>
          <w:sz w:val="24"/>
          <w:szCs w:val="24"/>
        </w:rPr>
        <w:t xml:space="preserve">Večery na </w:t>
      </w:r>
      <w:r w:rsidRPr="00A93DBA">
        <w:rPr>
          <w:rFonts w:ascii="Times New Roman" w:hAnsi="Times New Roman" w:cs="Times New Roman"/>
          <w:i/>
          <w:sz w:val="24"/>
          <w:szCs w:val="24"/>
        </w:rPr>
        <w:lastRenderedPageBreak/>
        <w:t>slamníku</w:t>
      </w:r>
      <w:r w:rsidRPr="00A93DBA">
        <w:rPr>
          <w:rFonts w:ascii="Times New Roman" w:hAnsi="Times New Roman" w:cs="Times New Roman"/>
          <w:sz w:val="24"/>
          <w:szCs w:val="24"/>
        </w:rPr>
        <w:t>), Karla Čapka (</w:t>
      </w:r>
      <w:proofErr w:type="spellStart"/>
      <w:r w:rsidRPr="00A93DBA">
        <w:rPr>
          <w:rFonts w:ascii="Times New Roman" w:hAnsi="Times New Roman" w:cs="Times New Roman"/>
          <w:i/>
          <w:sz w:val="24"/>
          <w:szCs w:val="24"/>
        </w:rPr>
        <w:t>Marsyas</w:t>
      </w:r>
      <w:proofErr w:type="spellEnd"/>
      <w:r w:rsidRPr="00A93DBA">
        <w:rPr>
          <w:rFonts w:ascii="Times New Roman" w:hAnsi="Times New Roman" w:cs="Times New Roman"/>
          <w:i/>
          <w:sz w:val="24"/>
          <w:szCs w:val="24"/>
        </w:rPr>
        <w:t xml:space="preserve"> čili Na okraj literatury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, 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Povětroň</w:t>
      </w:r>
      <w:r w:rsidR="00226B84" w:rsidRPr="00A93DBA">
        <w:rPr>
          <w:rFonts w:ascii="Times New Roman" w:hAnsi="Times New Roman" w:cs="Times New Roman"/>
          <w:sz w:val="24"/>
          <w:szCs w:val="24"/>
        </w:rPr>
        <w:t>) a Marie Pujmanové (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Lidé na křižovatce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), jakož i překlady děl </w:t>
      </w:r>
      <w:proofErr w:type="spellStart"/>
      <w:r w:rsidR="00226B84" w:rsidRPr="00A93DBA">
        <w:rPr>
          <w:rFonts w:ascii="Times New Roman" w:hAnsi="Times New Roman" w:cs="Times New Roman"/>
          <w:sz w:val="24"/>
          <w:szCs w:val="24"/>
        </w:rPr>
        <w:t>Sinclaira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B84" w:rsidRPr="00A93DBA">
        <w:rPr>
          <w:rFonts w:ascii="Times New Roman" w:hAnsi="Times New Roman" w:cs="Times New Roman"/>
          <w:sz w:val="24"/>
          <w:szCs w:val="24"/>
        </w:rPr>
        <w:t>Lewise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6B84" w:rsidRPr="00A93DBA">
        <w:rPr>
          <w:rFonts w:ascii="Times New Roman" w:hAnsi="Times New Roman" w:cs="Times New Roman"/>
          <w:i/>
          <w:sz w:val="24"/>
          <w:szCs w:val="24"/>
        </w:rPr>
        <w:t>Arrowsmith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), Arnolda </w:t>
      </w:r>
      <w:proofErr w:type="spellStart"/>
      <w:r w:rsidR="00226B84" w:rsidRPr="00A93DBA">
        <w:rPr>
          <w:rFonts w:ascii="Times New Roman" w:hAnsi="Times New Roman" w:cs="Times New Roman"/>
          <w:sz w:val="24"/>
          <w:szCs w:val="24"/>
        </w:rPr>
        <w:t>Benetta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 (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Povídačka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), Theodora </w:t>
      </w:r>
      <w:proofErr w:type="spellStart"/>
      <w:r w:rsidR="00226B84" w:rsidRPr="00A93DBA">
        <w:rPr>
          <w:rFonts w:ascii="Times New Roman" w:hAnsi="Times New Roman" w:cs="Times New Roman"/>
          <w:sz w:val="24"/>
          <w:szCs w:val="24"/>
        </w:rPr>
        <w:t>Dreisera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 (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 xml:space="preserve">Sestra </w:t>
      </w:r>
      <w:proofErr w:type="spellStart"/>
      <w:r w:rsidR="00226B84" w:rsidRPr="00A93DBA">
        <w:rPr>
          <w:rFonts w:ascii="Times New Roman" w:hAnsi="Times New Roman" w:cs="Times New Roman"/>
          <w:i/>
          <w:sz w:val="24"/>
          <w:szCs w:val="24"/>
        </w:rPr>
        <w:t>Carrie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), Liona </w:t>
      </w:r>
      <w:proofErr w:type="spellStart"/>
      <w:r w:rsidR="00226B84" w:rsidRPr="00A93DBA">
        <w:rPr>
          <w:rFonts w:ascii="Times New Roman" w:hAnsi="Times New Roman" w:cs="Times New Roman"/>
          <w:sz w:val="24"/>
          <w:szCs w:val="24"/>
        </w:rPr>
        <w:t>Feuchtwangera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 (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Válka židovská</w:t>
      </w:r>
      <w:r w:rsidR="00226B84" w:rsidRPr="00A93DBA">
        <w:rPr>
          <w:rFonts w:ascii="Times New Roman" w:hAnsi="Times New Roman" w:cs="Times New Roman"/>
          <w:sz w:val="24"/>
          <w:szCs w:val="24"/>
        </w:rPr>
        <w:t>) nebo Franze Werfela (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Čtyřicet dní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). Z jeho knih čtenáři oceňovali </w:t>
      </w:r>
      <w:r w:rsidR="00C11A64" w:rsidRPr="00A93DBA">
        <w:rPr>
          <w:rFonts w:ascii="Times New Roman" w:hAnsi="Times New Roman" w:cs="Times New Roman"/>
          <w:sz w:val="24"/>
          <w:szCs w:val="24"/>
        </w:rPr>
        <w:t xml:space="preserve">hlavně romány 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Muž</w:t>
      </w:r>
      <w:r w:rsidR="00C11A64" w:rsidRPr="00A93DBA">
        <w:rPr>
          <w:rFonts w:ascii="Times New Roman" w:hAnsi="Times New Roman" w:cs="Times New Roman"/>
          <w:i/>
          <w:sz w:val="24"/>
          <w:szCs w:val="24"/>
        </w:rPr>
        <w:t>i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 xml:space="preserve"> v ofsajdu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 (František Langer, </w:t>
      </w:r>
      <w:r w:rsidR="00C11A64" w:rsidRPr="00A93DBA">
        <w:rPr>
          <w:rFonts w:ascii="Times New Roman" w:hAnsi="Times New Roman" w:cs="Times New Roman"/>
          <w:sz w:val="24"/>
          <w:szCs w:val="24"/>
        </w:rPr>
        <w:t>Karel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 Tomek, Jan </w:t>
      </w:r>
      <w:proofErr w:type="spellStart"/>
      <w:r w:rsidR="00226B84" w:rsidRPr="00A93DBA">
        <w:rPr>
          <w:rFonts w:ascii="Times New Roman" w:hAnsi="Times New Roman" w:cs="Times New Roman"/>
          <w:sz w:val="24"/>
          <w:szCs w:val="24"/>
        </w:rPr>
        <w:t>Tille</w:t>
      </w:r>
      <w:proofErr w:type="spellEnd"/>
      <w:r w:rsidR="00226B84" w:rsidRPr="00A93DBA">
        <w:rPr>
          <w:rFonts w:ascii="Times New Roman" w:hAnsi="Times New Roman" w:cs="Times New Roman"/>
          <w:sz w:val="24"/>
          <w:szCs w:val="24"/>
        </w:rPr>
        <w:t xml:space="preserve">), </w:t>
      </w:r>
      <w:r w:rsidR="00226B84" w:rsidRPr="00A93DBA">
        <w:rPr>
          <w:rFonts w:ascii="Times New Roman" w:hAnsi="Times New Roman" w:cs="Times New Roman"/>
          <w:i/>
          <w:sz w:val="24"/>
          <w:szCs w:val="24"/>
        </w:rPr>
        <w:t>Hlavní přelíčení</w:t>
      </w:r>
      <w:r w:rsidR="00226B84" w:rsidRPr="00A93DBA">
        <w:rPr>
          <w:rFonts w:ascii="Times New Roman" w:hAnsi="Times New Roman" w:cs="Times New Roman"/>
          <w:sz w:val="24"/>
          <w:szCs w:val="24"/>
        </w:rPr>
        <w:t xml:space="preserve"> (Karel Čapek, Fráňa Šrámek, Edmond Konrád, Jan Werich, Marie Pujmanová)</w:t>
      </w:r>
      <w:r w:rsidR="00C11A64" w:rsidRPr="00A93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A64" w:rsidRPr="00A93DBA">
        <w:rPr>
          <w:rFonts w:ascii="Times New Roman" w:hAnsi="Times New Roman" w:cs="Times New Roman"/>
          <w:i/>
          <w:sz w:val="24"/>
          <w:szCs w:val="24"/>
        </w:rPr>
        <w:t>Michelup</w:t>
      </w:r>
      <w:proofErr w:type="spellEnd"/>
      <w:r w:rsidR="00C11A64" w:rsidRPr="00A93DBA">
        <w:rPr>
          <w:rFonts w:ascii="Times New Roman" w:hAnsi="Times New Roman" w:cs="Times New Roman"/>
          <w:i/>
          <w:sz w:val="24"/>
          <w:szCs w:val="24"/>
        </w:rPr>
        <w:t xml:space="preserve"> a motocykl</w:t>
      </w:r>
      <w:r w:rsidR="00C11A64" w:rsidRPr="00A93DBA">
        <w:rPr>
          <w:rFonts w:ascii="Times New Roman" w:hAnsi="Times New Roman" w:cs="Times New Roman"/>
          <w:sz w:val="24"/>
          <w:szCs w:val="24"/>
        </w:rPr>
        <w:t xml:space="preserve"> (Hugo Haas, Oldřich Lasák, Přemysl Šámal) a </w:t>
      </w:r>
      <w:r w:rsidR="00C11A64" w:rsidRPr="00A93DBA">
        <w:rPr>
          <w:rFonts w:ascii="Times New Roman" w:hAnsi="Times New Roman" w:cs="Times New Roman"/>
          <w:i/>
          <w:sz w:val="24"/>
          <w:szCs w:val="24"/>
        </w:rPr>
        <w:t>Okresní město</w:t>
      </w:r>
      <w:r w:rsidR="00C11A64" w:rsidRPr="00A93DBA">
        <w:rPr>
          <w:rFonts w:ascii="Times New Roman" w:hAnsi="Times New Roman" w:cs="Times New Roman"/>
          <w:sz w:val="24"/>
          <w:szCs w:val="24"/>
        </w:rPr>
        <w:t xml:space="preserve"> (Bedřich Karen, Zdeněk Němeček, Helena Johnová).</w:t>
      </w:r>
      <w:r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EC725C" w:rsidRPr="00A93DBA">
        <w:rPr>
          <w:rFonts w:ascii="Times New Roman" w:hAnsi="Times New Roman" w:cs="Times New Roman"/>
          <w:sz w:val="24"/>
          <w:szCs w:val="24"/>
        </w:rPr>
        <w:t xml:space="preserve">  </w:t>
      </w:r>
      <w:r w:rsidR="00C65BDF" w:rsidRPr="00A9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FC9" w:rsidRPr="00A93DBA" w:rsidRDefault="00926D39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Dílo Karla Poláčka je značně rozsáhlé a žánrově rozmanité. Avšak co z něj zůstává v obecném povědomí? Zcela jistě je to </w:t>
      </w:r>
      <w:r w:rsidR="008F5D08">
        <w:rPr>
          <w:rFonts w:ascii="Times New Roman" w:hAnsi="Times New Roman" w:cs="Times New Roman"/>
          <w:sz w:val="24"/>
          <w:szCs w:val="24"/>
        </w:rPr>
        <w:t xml:space="preserve">uvedená </w:t>
      </w:r>
      <w:r w:rsidR="003157A2" w:rsidRPr="00A93DBA">
        <w:rPr>
          <w:rFonts w:ascii="Times New Roman" w:hAnsi="Times New Roman" w:cs="Times New Roman"/>
          <w:sz w:val="24"/>
          <w:szCs w:val="24"/>
        </w:rPr>
        <w:t xml:space="preserve">humoristická </w:t>
      </w:r>
      <w:r w:rsidRPr="00A93DBA">
        <w:rPr>
          <w:rFonts w:ascii="Times New Roman" w:hAnsi="Times New Roman" w:cs="Times New Roman"/>
          <w:sz w:val="24"/>
          <w:szCs w:val="24"/>
        </w:rPr>
        <w:t xml:space="preserve">próza </w:t>
      </w:r>
      <w:r w:rsidRPr="00A93DBA">
        <w:rPr>
          <w:rFonts w:ascii="Times New Roman" w:hAnsi="Times New Roman" w:cs="Times New Roman"/>
          <w:i/>
          <w:sz w:val="24"/>
          <w:szCs w:val="24"/>
        </w:rPr>
        <w:t>Bylo nás pět</w:t>
      </w:r>
      <w:r w:rsidRPr="00A93DBA">
        <w:rPr>
          <w:rFonts w:ascii="Times New Roman" w:hAnsi="Times New Roman" w:cs="Times New Roman"/>
          <w:sz w:val="24"/>
          <w:szCs w:val="24"/>
        </w:rPr>
        <w:t xml:space="preserve"> (19</w:t>
      </w:r>
      <w:r w:rsidR="003157A2" w:rsidRPr="00A93DBA">
        <w:rPr>
          <w:rFonts w:ascii="Times New Roman" w:hAnsi="Times New Roman" w:cs="Times New Roman"/>
          <w:sz w:val="24"/>
          <w:szCs w:val="24"/>
        </w:rPr>
        <w:t>46</w:t>
      </w:r>
      <w:r w:rsidRPr="00A93DBA">
        <w:rPr>
          <w:rFonts w:ascii="Times New Roman" w:hAnsi="Times New Roman" w:cs="Times New Roman"/>
          <w:sz w:val="24"/>
          <w:szCs w:val="24"/>
        </w:rPr>
        <w:t>)</w:t>
      </w:r>
      <w:r w:rsidR="003157A2" w:rsidRPr="00A93DBA">
        <w:rPr>
          <w:rFonts w:ascii="Times New Roman" w:hAnsi="Times New Roman" w:cs="Times New Roman"/>
          <w:sz w:val="24"/>
          <w:szCs w:val="24"/>
        </w:rPr>
        <w:t xml:space="preserve">, kterou kdysi zpopularizovala rozhlasová četba Františka Filipovského a potom televizní seriál režiséra Karla Smyczka. Poláček se při jejím psaní inspiroval svým rychnovským dětstvím a zároveň aspoň zčásti unikal z tíživé osobní situace za nacistické okupace. Specifikum líčení příhod Petra Bajzy a jeho kamarádů tkví hlavně </w:t>
      </w:r>
      <w:r w:rsidR="00593FC9" w:rsidRPr="00A93DBA">
        <w:rPr>
          <w:rFonts w:ascii="Times New Roman" w:hAnsi="Times New Roman" w:cs="Times New Roman"/>
          <w:sz w:val="24"/>
          <w:szCs w:val="24"/>
        </w:rPr>
        <w:t xml:space="preserve">v jazykové rovině, v níž se kříží prvky z různých vrstev, což má často komický efekt: </w:t>
      </w:r>
    </w:p>
    <w:p w:rsidR="00593FC9" w:rsidRPr="00A93DBA" w:rsidRDefault="00593FC9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„Mně je všecko divné. Protože jsou Soumarovi </w:t>
      </w:r>
      <w:proofErr w:type="spellStart"/>
      <w:r w:rsidRPr="00A93DBA">
        <w:rPr>
          <w:rFonts w:ascii="Times New Roman" w:hAnsi="Times New Roman" w:cs="Times New Roman"/>
          <w:sz w:val="24"/>
          <w:szCs w:val="24"/>
        </w:rPr>
        <w:t>bohati</w:t>
      </w:r>
      <w:proofErr w:type="spellEnd"/>
      <w:r w:rsidRPr="00A93DBA">
        <w:rPr>
          <w:rFonts w:ascii="Times New Roman" w:hAnsi="Times New Roman" w:cs="Times New Roman"/>
          <w:sz w:val="24"/>
          <w:szCs w:val="24"/>
        </w:rPr>
        <w:t>, tak Otakárek nesmí jít žebrat? Tak co má z toho bohatství? Mluvil jsem o tom s </w:t>
      </w:r>
      <w:proofErr w:type="spellStart"/>
      <w:r w:rsidRPr="00A93DBA">
        <w:rPr>
          <w:rFonts w:ascii="Times New Roman" w:hAnsi="Times New Roman" w:cs="Times New Roman"/>
          <w:sz w:val="24"/>
          <w:szCs w:val="24"/>
        </w:rPr>
        <w:t>Bejvalem</w:t>
      </w:r>
      <w:proofErr w:type="spellEnd"/>
      <w:r w:rsidRPr="00A93DBA">
        <w:rPr>
          <w:rFonts w:ascii="Times New Roman" w:hAnsi="Times New Roman" w:cs="Times New Roman"/>
          <w:sz w:val="24"/>
          <w:szCs w:val="24"/>
        </w:rPr>
        <w:t xml:space="preserve"> a ten pravil, ať jde Otakárek do háje a ať se mezi nás necpe, ještě kvůli němu nebudeme smět žebrat.“ </w:t>
      </w:r>
      <w:r w:rsidR="00EA306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E819BA" w:rsidRPr="00A93DBA" w:rsidRDefault="00593FC9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A další díl</w:t>
      </w:r>
      <w:r w:rsidR="004F5483" w:rsidRPr="00A93DBA">
        <w:rPr>
          <w:rFonts w:ascii="Times New Roman" w:hAnsi="Times New Roman" w:cs="Times New Roman"/>
          <w:sz w:val="24"/>
          <w:szCs w:val="24"/>
        </w:rPr>
        <w:t>a</w:t>
      </w:r>
      <w:r w:rsidRPr="00A93DBA">
        <w:rPr>
          <w:rFonts w:ascii="Times New Roman" w:hAnsi="Times New Roman" w:cs="Times New Roman"/>
          <w:sz w:val="24"/>
          <w:szCs w:val="24"/>
        </w:rPr>
        <w:t xml:space="preserve">? Leckomu se dozajista vybaví také </w:t>
      </w:r>
      <w:r w:rsidRPr="00A93DBA">
        <w:rPr>
          <w:rFonts w:ascii="Times New Roman" w:hAnsi="Times New Roman" w:cs="Times New Roman"/>
          <w:i/>
          <w:sz w:val="24"/>
          <w:szCs w:val="24"/>
        </w:rPr>
        <w:t>Muži v ofsajdu</w:t>
      </w:r>
      <w:r w:rsidRPr="00A93DBA">
        <w:rPr>
          <w:rFonts w:ascii="Times New Roman" w:hAnsi="Times New Roman" w:cs="Times New Roman"/>
          <w:sz w:val="24"/>
          <w:szCs w:val="24"/>
        </w:rPr>
        <w:t xml:space="preserve"> (</w:t>
      </w:r>
      <w:r w:rsidR="00432493" w:rsidRPr="00A93DBA">
        <w:rPr>
          <w:rFonts w:ascii="Times New Roman" w:hAnsi="Times New Roman" w:cs="Times New Roman"/>
          <w:sz w:val="24"/>
          <w:szCs w:val="24"/>
        </w:rPr>
        <w:t>1931)</w:t>
      </w:r>
      <w:r w:rsidR="00A713E9" w:rsidRPr="00A93DBA">
        <w:rPr>
          <w:rFonts w:ascii="Times New Roman" w:hAnsi="Times New Roman" w:cs="Times New Roman"/>
          <w:sz w:val="24"/>
          <w:szCs w:val="24"/>
        </w:rPr>
        <w:t>.</w:t>
      </w:r>
      <w:r w:rsidR="00F20392" w:rsidRPr="00A93DBA">
        <w:rPr>
          <w:rFonts w:ascii="Times New Roman" w:hAnsi="Times New Roman" w:cs="Times New Roman"/>
          <w:sz w:val="24"/>
          <w:szCs w:val="24"/>
        </w:rPr>
        <w:t xml:space="preserve"> Příběh pana Načeradce a otce a syna </w:t>
      </w:r>
      <w:proofErr w:type="spellStart"/>
      <w:r w:rsidR="00F20392" w:rsidRPr="00A93DBA">
        <w:rPr>
          <w:rFonts w:ascii="Times New Roman" w:hAnsi="Times New Roman" w:cs="Times New Roman"/>
          <w:sz w:val="24"/>
          <w:szCs w:val="24"/>
        </w:rPr>
        <w:t>Habáskových</w:t>
      </w:r>
      <w:proofErr w:type="spellEnd"/>
      <w:r w:rsidR="00F20392" w:rsidRPr="00A93DBA">
        <w:rPr>
          <w:rFonts w:ascii="Times New Roman" w:hAnsi="Times New Roman" w:cs="Times New Roman"/>
          <w:sz w:val="24"/>
          <w:szCs w:val="24"/>
        </w:rPr>
        <w:t xml:space="preserve"> je studií někdejšího fotbalového fanouškovství a současně – řečeno slovy Karla Čapka – „dokumentem o průměrném Pražákovi“.</w:t>
      </w:r>
      <w:r w:rsidR="00EA306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F20392" w:rsidRPr="00A93DBA">
        <w:rPr>
          <w:rFonts w:ascii="Times New Roman" w:hAnsi="Times New Roman" w:cs="Times New Roman"/>
          <w:sz w:val="24"/>
          <w:szCs w:val="24"/>
        </w:rPr>
        <w:t xml:space="preserve"> Velmi úspěšná byla i jeho filmová adaptace, která nastartovala popularitu Huga Haase. </w:t>
      </w:r>
      <w:r w:rsidR="0036378F" w:rsidRPr="00A93DBA">
        <w:rPr>
          <w:rFonts w:ascii="Times New Roman" w:hAnsi="Times New Roman" w:cs="Times New Roman"/>
          <w:sz w:val="24"/>
          <w:szCs w:val="24"/>
        </w:rPr>
        <w:t xml:space="preserve">Filmovou podobu dostaly též romány </w:t>
      </w:r>
      <w:r w:rsidR="0036378F" w:rsidRPr="00A93DBA">
        <w:rPr>
          <w:rFonts w:ascii="Times New Roman" w:hAnsi="Times New Roman" w:cs="Times New Roman"/>
          <w:i/>
          <w:sz w:val="24"/>
          <w:szCs w:val="24"/>
        </w:rPr>
        <w:t>Dům na předměstí</w:t>
      </w:r>
      <w:r w:rsidR="0036378F" w:rsidRPr="00A93DBA">
        <w:rPr>
          <w:rFonts w:ascii="Times New Roman" w:hAnsi="Times New Roman" w:cs="Times New Roman"/>
          <w:sz w:val="24"/>
          <w:szCs w:val="24"/>
        </w:rPr>
        <w:t xml:space="preserve"> (1928), </w:t>
      </w:r>
      <w:r w:rsidR="00261A56">
        <w:rPr>
          <w:rFonts w:ascii="Times New Roman" w:hAnsi="Times New Roman" w:cs="Times New Roman"/>
          <w:sz w:val="24"/>
          <w:szCs w:val="24"/>
        </w:rPr>
        <w:t xml:space="preserve">satiricky pojatá </w:t>
      </w:r>
      <w:r w:rsidR="0036378F" w:rsidRPr="00A93DBA">
        <w:rPr>
          <w:rFonts w:ascii="Times New Roman" w:hAnsi="Times New Roman" w:cs="Times New Roman"/>
          <w:sz w:val="24"/>
          <w:szCs w:val="24"/>
        </w:rPr>
        <w:t xml:space="preserve">studie lidské hamižnosti z pražské periférie, a </w:t>
      </w:r>
      <w:r w:rsidR="0036378F" w:rsidRPr="00A93DBA">
        <w:rPr>
          <w:rFonts w:ascii="Times New Roman" w:hAnsi="Times New Roman" w:cs="Times New Roman"/>
          <w:i/>
          <w:sz w:val="24"/>
          <w:szCs w:val="24"/>
        </w:rPr>
        <w:t>Hostinec U kamenného stolu</w:t>
      </w:r>
      <w:r w:rsidR="0036378F" w:rsidRPr="00A93DBA">
        <w:rPr>
          <w:rFonts w:ascii="Times New Roman" w:hAnsi="Times New Roman" w:cs="Times New Roman"/>
          <w:sz w:val="24"/>
          <w:szCs w:val="24"/>
        </w:rPr>
        <w:t xml:space="preserve"> (1941), vydaný pod jménem malíře Vlastimila Rady</w:t>
      </w:r>
      <w:r w:rsidR="00261A56">
        <w:rPr>
          <w:rFonts w:ascii="Times New Roman" w:hAnsi="Times New Roman" w:cs="Times New Roman"/>
          <w:sz w:val="24"/>
          <w:szCs w:val="24"/>
        </w:rPr>
        <w:t>; autor v něm vytvořil galerii mnoha různých postav, zobrazenou s</w:t>
      </w:r>
      <w:r w:rsidR="005946DD">
        <w:rPr>
          <w:rFonts w:ascii="Times New Roman" w:hAnsi="Times New Roman" w:cs="Times New Roman"/>
          <w:sz w:val="24"/>
          <w:szCs w:val="24"/>
        </w:rPr>
        <w:t> invenčním využitím jazykové komiky.</w:t>
      </w:r>
      <w:r w:rsidR="0036378F" w:rsidRPr="00A9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AC" w:rsidRPr="00A93DBA" w:rsidRDefault="0036378F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Obávám se, že 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Poláčkovy </w:t>
      </w:r>
      <w:r w:rsidRPr="00A93DBA">
        <w:rPr>
          <w:rFonts w:ascii="Times New Roman" w:hAnsi="Times New Roman" w:cs="Times New Roman"/>
          <w:sz w:val="24"/>
          <w:szCs w:val="24"/>
        </w:rPr>
        <w:t xml:space="preserve">další </w:t>
      </w:r>
      <w:r w:rsidR="00030DB3" w:rsidRPr="00A93DBA">
        <w:rPr>
          <w:rFonts w:ascii="Times New Roman" w:hAnsi="Times New Roman" w:cs="Times New Roman"/>
          <w:sz w:val="24"/>
          <w:szCs w:val="24"/>
        </w:rPr>
        <w:t>velké próz</w:t>
      </w:r>
      <w:r w:rsidRPr="00A93DBA">
        <w:rPr>
          <w:rFonts w:ascii="Times New Roman" w:hAnsi="Times New Roman" w:cs="Times New Roman"/>
          <w:sz w:val="24"/>
          <w:szCs w:val="24"/>
        </w:rPr>
        <w:t xml:space="preserve">y 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již stojí ve stínu uvedených děl. Jde o </w:t>
      </w:r>
      <w:r w:rsidR="00E819BA" w:rsidRPr="00A93DBA">
        <w:rPr>
          <w:rFonts w:ascii="Times New Roman" w:hAnsi="Times New Roman" w:cs="Times New Roman"/>
          <w:sz w:val="24"/>
          <w:szCs w:val="24"/>
        </w:rPr>
        <w:t>práce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030DB3" w:rsidRPr="00A93DBA">
        <w:rPr>
          <w:rFonts w:ascii="Times New Roman" w:hAnsi="Times New Roman" w:cs="Times New Roman"/>
          <w:i/>
          <w:sz w:val="24"/>
          <w:szCs w:val="24"/>
        </w:rPr>
        <w:t>Lehká dívka a reportér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 (1926), </w:t>
      </w:r>
      <w:r w:rsidR="00030DB3" w:rsidRPr="00A93DBA">
        <w:rPr>
          <w:rFonts w:ascii="Times New Roman" w:hAnsi="Times New Roman" w:cs="Times New Roman"/>
          <w:i/>
          <w:sz w:val="24"/>
          <w:szCs w:val="24"/>
        </w:rPr>
        <w:t>Hrá</w:t>
      </w:r>
      <w:r w:rsidR="00030DB3" w:rsidRPr="00AE24A2">
        <w:rPr>
          <w:rFonts w:ascii="Times New Roman" w:hAnsi="Times New Roman" w:cs="Times New Roman"/>
          <w:i/>
          <w:sz w:val="24"/>
          <w:szCs w:val="24"/>
        </w:rPr>
        <w:t>či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 (1931), </w:t>
      </w:r>
      <w:r w:rsidR="00030DB3" w:rsidRPr="00A93DBA">
        <w:rPr>
          <w:rFonts w:ascii="Times New Roman" w:hAnsi="Times New Roman" w:cs="Times New Roman"/>
          <w:i/>
          <w:sz w:val="24"/>
          <w:szCs w:val="24"/>
        </w:rPr>
        <w:t>Hedvika a Ludvík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 (1931), </w:t>
      </w:r>
      <w:r w:rsidR="00030DB3" w:rsidRPr="00A93DBA">
        <w:rPr>
          <w:rFonts w:ascii="Times New Roman" w:hAnsi="Times New Roman" w:cs="Times New Roman"/>
          <w:i/>
          <w:sz w:val="24"/>
          <w:szCs w:val="24"/>
        </w:rPr>
        <w:t>Hlavní přelíčení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 (1932) a </w:t>
      </w:r>
      <w:proofErr w:type="spellStart"/>
      <w:r w:rsidR="00030DB3" w:rsidRPr="00A93DBA">
        <w:rPr>
          <w:rFonts w:ascii="Times New Roman" w:hAnsi="Times New Roman" w:cs="Times New Roman"/>
          <w:i/>
          <w:sz w:val="24"/>
          <w:szCs w:val="24"/>
        </w:rPr>
        <w:t>Michelup</w:t>
      </w:r>
      <w:proofErr w:type="spellEnd"/>
      <w:r w:rsidR="00030DB3" w:rsidRPr="00A93DBA">
        <w:rPr>
          <w:rFonts w:ascii="Times New Roman" w:hAnsi="Times New Roman" w:cs="Times New Roman"/>
          <w:i/>
          <w:sz w:val="24"/>
          <w:szCs w:val="24"/>
        </w:rPr>
        <w:t xml:space="preserve"> a motocykl</w:t>
      </w:r>
      <w:r w:rsidR="00030DB3" w:rsidRPr="00A93DBA">
        <w:rPr>
          <w:rFonts w:ascii="Times New Roman" w:hAnsi="Times New Roman" w:cs="Times New Roman"/>
          <w:sz w:val="24"/>
          <w:szCs w:val="24"/>
        </w:rPr>
        <w:t xml:space="preserve"> (1935). Známější než třeba toto vyprávění o trampotách páně </w:t>
      </w:r>
      <w:proofErr w:type="spellStart"/>
      <w:r w:rsidR="00030DB3" w:rsidRPr="00A93DBA">
        <w:rPr>
          <w:rFonts w:ascii="Times New Roman" w:hAnsi="Times New Roman" w:cs="Times New Roman"/>
          <w:sz w:val="24"/>
          <w:szCs w:val="24"/>
        </w:rPr>
        <w:t>Michelupových</w:t>
      </w:r>
      <w:proofErr w:type="spellEnd"/>
      <w:r w:rsidR="00030DB3" w:rsidRPr="00A93DBA">
        <w:rPr>
          <w:rFonts w:ascii="Times New Roman" w:hAnsi="Times New Roman" w:cs="Times New Roman"/>
          <w:sz w:val="24"/>
          <w:szCs w:val="24"/>
        </w:rPr>
        <w:t xml:space="preserve"> s motorkou je </w:t>
      </w:r>
      <w:r w:rsidR="00ED32A7" w:rsidRPr="00A93DBA">
        <w:rPr>
          <w:rFonts w:ascii="Times New Roman" w:hAnsi="Times New Roman" w:cs="Times New Roman"/>
          <w:sz w:val="24"/>
          <w:szCs w:val="24"/>
        </w:rPr>
        <w:t xml:space="preserve">románová tetralogie </w:t>
      </w:r>
      <w:r w:rsidR="00ED32A7" w:rsidRPr="00A93DBA">
        <w:rPr>
          <w:rFonts w:ascii="Times New Roman" w:hAnsi="Times New Roman" w:cs="Times New Roman"/>
          <w:i/>
          <w:sz w:val="24"/>
          <w:szCs w:val="24"/>
        </w:rPr>
        <w:t>Okresní město</w:t>
      </w:r>
      <w:r w:rsidR="00ED32A7" w:rsidRPr="00A93DBA">
        <w:rPr>
          <w:rFonts w:ascii="Times New Roman" w:hAnsi="Times New Roman" w:cs="Times New Roman"/>
          <w:sz w:val="24"/>
          <w:szCs w:val="24"/>
        </w:rPr>
        <w:t xml:space="preserve"> (1936), </w:t>
      </w:r>
      <w:r w:rsidR="00ED32A7" w:rsidRPr="00A93DBA">
        <w:rPr>
          <w:rFonts w:ascii="Times New Roman" w:hAnsi="Times New Roman" w:cs="Times New Roman"/>
          <w:i/>
          <w:sz w:val="24"/>
          <w:szCs w:val="24"/>
        </w:rPr>
        <w:t>Hrdinové táhnou do boje</w:t>
      </w:r>
      <w:r w:rsidR="00ED32A7" w:rsidRPr="00A93DBA">
        <w:rPr>
          <w:rFonts w:ascii="Times New Roman" w:hAnsi="Times New Roman" w:cs="Times New Roman"/>
          <w:sz w:val="24"/>
          <w:szCs w:val="24"/>
        </w:rPr>
        <w:t xml:space="preserve"> (1936), </w:t>
      </w:r>
      <w:r w:rsidR="00ED32A7" w:rsidRPr="00A93DBA">
        <w:rPr>
          <w:rFonts w:ascii="Times New Roman" w:hAnsi="Times New Roman" w:cs="Times New Roman"/>
          <w:i/>
          <w:sz w:val="24"/>
          <w:szCs w:val="24"/>
        </w:rPr>
        <w:t>Podzemní město</w:t>
      </w:r>
      <w:r w:rsidR="00ED32A7" w:rsidRPr="00A93DBA">
        <w:rPr>
          <w:rFonts w:ascii="Times New Roman" w:hAnsi="Times New Roman" w:cs="Times New Roman"/>
          <w:sz w:val="24"/>
          <w:szCs w:val="24"/>
        </w:rPr>
        <w:t xml:space="preserve"> (1937) a </w:t>
      </w:r>
      <w:r w:rsidR="00ED32A7" w:rsidRPr="00A93DBA">
        <w:rPr>
          <w:rFonts w:ascii="Times New Roman" w:hAnsi="Times New Roman" w:cs="Times New Roman"/>
          <w:i/>
          <w:sz w:val="24"/>
          <w:szCs w:val="24"/>
        </w:rPr>
        <w:t>Vyprodáno</w:t>
      </w:r>
      <w:r w:rsidR="00ED32A7" w:rsidRPr="00A93DBA">
        <w:rPr>
          <w:rFonts w:ascii="Times New Roman" w:hAnsi="Times New Roman" w:cs="Times New Roman"/>
          <w:sz w:val="24"/>
          <w:szCs w:val="24"/>
        </w:rPr>
        <w:t xml:space="preserve"> (1939)</w:t>
      </w:r>
      <w:r w:rsidR="00E75E24">
        <w:rPr>
          <w:rFonts w:ascii="Times New Roman" w:hAnsi="Times New Roman" w:cs="Times New Roman"/>
          <w:sz w:val="24"/>
          <w:szCs w:val="24"/>
        </w:rPr>
        <w:t xml:space="preserve">. Někdy se hovoří o pentalogii, z pátého </w:t>
      </w:r>
      <w:r w:rsidR="00E75E24" w:rsidRPr="00A93DBA">
        <w:rPr>
          <w:rFonts w:ascii="Times New Roman" w:hAnsi="Times New Roman" w:cs="Times New Roman"/>
          <w:sz w:val="24"/>
          <w:szCs w:val="24"/>
        </w:rPr>
        <w:t>dílu</w:t>
      </w:r>
      <w:r w:rsidR="00E75E24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E75E24">
        <w:rPr>
          <w:rFonts w:ascii="Times New Roman" w:hAnsi="Times New Roman" w:cs="Times New Roman"/>
          <w:sz w:val="24"/>
          <w:szCs w:val="24"/>
        </w:rPr>
        <w:t>se však zachovalo jen</w:t>
      </w:r>
      <w:r w:rsidR="00ED32A7" w:rsidRPr="00A93DBA">
        <w:rPr>
          <w:rFonts w:ascii="Times New Roman" w:hAnsi="Times New Roman" w:cs="Times New Roman"/>
          <w:sz w:val="24"/>
          <w:szCs w:val="24"/>
        </w:rPr>
        <w:t xml:space="preserve"> torzo. </w:t>
      </w:r>
      <w:r w:rsidR="001952E9">
        <w:rPr>
          <w:rFonts w:ascii="Times New Roman" w:hAnsi="Times New Roman" w:cs="Times New Roman"/>
          <w:sz w:val="24"/>
          <w:szCs w:val="24"/>
        </w:rPr>
        <w:t>Je známo, že a</w:t>
      </w:r>
      <w:r w:rsidR="00ED32A7" w:rsidRPr="00A93DBA">
        <w:rPr>
          <w:rFonts w:ascii="Times New Roman" w:hAnsi="Times New Roman" w:cs="Times New Roman"/>
          <w:sz w:val="24"/>
          <w:szCs w:val="24"/>
        </w:rPr>
        <w:t>utor se zde hojně inspiroval svým rodištěm a jeho obyvateli</w:t>
      </w:r>
      <w:r w:rsidR="001952E9">
        <w:rPr>
          <w:rFonts w:ascii="Times New Roman" w:hAnsi="Times New Roman" w:cs="Times New Roman"/>
          <w:sz w:val="24"/>
          <w:szCs w:val="24"/>
        </w:rPr>
        <w:t>.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5946DD">
        <w:rPr>
          <w:rFonts w:ascii="Times New Roman" w:hAnsi="Times New Roman" w:cs="Times New Roman"/>
          <w:sz w:val="24"/>
          <w:szCs w:val="24"/>
        </w:rPr>
        <w:t xml:space="preserve">Zachytil ho v čase před první světovou válkou, během ní i po jejím skončení. </w:t>
      </w:r>
      <w:r w:rsidR="004B2C6F">
        <w:rPr>
          <w:rFonts w:ascii="Times New Roman" w:hAnsi="Times New Roman" w:cs="Times New Roman"/>
          <w:sz w:val="24"/>
          <w:szCs w:val="24"/>
        </w:rPr>
        <w:t xml:space="preserve">Dějišť jednotlivých dílů je ovšem mnohem víc, </w:t>
      </w:r>
      <w:r w:rsidR="00E75E24" w:rsidRPr="00A93DBA">
        <w:rPr>
          <w:rFonts w:ascii="Times New Roman" w:hAnsi="Times New Roman" w:cs="Times New Roman"/>
          <w:sz w:val="24"/>
          <w:szCs w:val="24"/>
        </w:rPr>
        <w:t>přičemž</w:t>
      </w:r>
      <w:r w:rsidR="00E75E24">
        <w:rPr>
          <w:rFonts w:ascii="Times New Roman" w:hAnsi="Times New Roman" w:cs="Times New Roman"/>
          <w:sz w:val="24"/>
          <w:szCs w:val="24"/>
        </w:rPr>
        <w:t xml:space="preserve"> </w:t>
      </w:r>
      <w:r w:rsidR="004B2C6F">
        <w:rPr>
          <w:rFonts w:ascii="Times New Roman" w:hAnsi="Times New Roman" w:cs="Times New Roman"/>
          <w:sz w:val="24"/>
          <w:szCs w:val="24"/>
        </w:rPr>
        <w:t xml:space="preserve">jejich děje se často odehrávají na válečných frontách. Poláček tu opět uplatnil svoji </w:t>
      </w:r>
      <w:r w:rsidR="009E3B69">
        <w:rPr>
          <w:rFonts w:ascii="Times New Roman" w:hAnsi="Times New Roman" w:cs="Times New Roman"/>
          <w:sz w:val="24"/>
          <w:szCs w:val="24"/>
        </w:rPr>
        <w:t xml:space="preserve">osobitou modelaci postav, kompoziční um i </w:t>
      </w:r>
      <w:r w:rsidR="004B2C6F">
        <w:rPr>
          <w:rFonts w:ascii="Times New Roman" w:hAnsi="Times New Roman" w:cs="Times New Roman"/>
          <w:sz w:val="24"/>
          <w:szCs w:val="24"/>
        </w:rPr>
        <w:t>svébytnou práci s</w:t>
      </w:r>
      <w:r w:rsidR="00413D62">
        <w:rPr>
          <w:rFonts w:ascii="Times New Roman" w:hAnsi="Times New Roman" w:cs="Times New Roman"/>
          <w:sz w:val="24"/>
          <w:szCs w:val="24"/>
        </w:rPr>
        <w:t> </w:t>
      </w:r>
      <w:r w:rsidR="004B2C6F">
        <w:rPr>
          <w:rFonts w:ascii="Times New Roman" w:hAnsi="Times New Roman" w:cs="Times New Roman"/>
          <w:sz w:val="24"/>
          <w:szCs w:val="24"/>
        </w:rPr>
        <w:t>jazykem</w:t>
      </w:r>
      <w:r w:rsidR="00413D62">
        <w:rPr>
          <w:rFonts w:ascii="Times New Roman" w:hAnsi="Times New Roman" w:cs="Times New Roman"/>
          <w:sz w:val="24"/>
          <w:szCs w:val="24"/>
        </w:rPr>
        <w:t>.</w:t>
      </w:r>
      <w:r w:rsidR="0059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E6" w:rsidRPr="00A93DBA" w:rsidRDefault="008F5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jeho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další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knižní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titul</w:t>
      </w:r>
      <w:r>
        <w:rPr>
          <w:rFonts w:ascii="Times New Roman" w:hAnsi="Times New Roman" w:cs="Times New Roman"/>
          <w:sz w:val="24"/>
          <w:szCs w:val="24"/>
        </w:rPr>
        <w:t>ů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lze </w:t>
      </w:r>
      <w:r w:rsidR="005176E6" w:rsidRPr="00A93DBA">
        <w:rPr>
          <w:rFonts w:ascii="Times New Roman" w:hAnsi="Times New Roman" w:cs="Times New Roman"/>
          <w:sz w:val="24"/>
          <w:szCs w:val="24"/>
        </w:rPr>
        <w:t>uvést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svazky povídek a fejetonů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Povídky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 xml:space="preserve">pana </w:t>
      </w:r>
      <w:r w:rsidR="001F731A" w:rsidRPr="00A93DBA">
        <w:rPr>
          <w:rFonts w:ascii="Times New Roman" w:hAnsi="Times New Roman" w:cs="Times New Roman"/>
          <w:i/>
          <w:sz w:val="24"/>
          <w:szCs w:val="24"/>
        </w:rPr>
        <w:t>K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očkodana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(1922),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Mariáš a jiné živnosti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(1924),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Čtrnáct dní na vojně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(1925),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Povídky izraelského vyznání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(1926),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Život ve filmu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(1927), </w:t>
      </w:r>
      <w:r w:rsidR="008167AC" w:rsidRPr="00A93DBA">
        <w:rPr>
          <w:rFonts w:ascii="Times New Roman" w:hAnsi="Times New Roman" w:cs="Times New Roman"/>
          <w:i/>
          <w:sz w:val="24"/>
          <w:szCs w:val="24"/>
        </w:rPr>
        <w:t>Bez místa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(1928)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. Zmínku zaslouží také knížka pro děti </w:t>
      </w:r>
      <w:proofErr w:type="spellStart"/>
      <w:r w:rsidR="005176E6" w:rsidRPr="00A93DBA">
        <w:rPr>
          <w:rFonts w:ascii="Times New Roman" w:hAnsi="Times New Roman" w:cs="Times New Roman"/>
          <w:i/>
          <w:sz w:val="24"/>
          <w:szCs w:val="24"/>
        </w:rPr>
        <w:t>Edudant</w:t>
      </w:r>
      <w:proofErr w:type="spellEnd"/>
      <w:r w:rsidR="005176E6" w:rsidRPr="00A93DB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5176E6" w:rsidRPr="00A93DBA">
        <w:rPr>
          <w:rFonts w:ascii="Times New Roman" w:hAnsi="Times New Roman" w:cs="Times New Roman"/>
          <w:i/>
          <w:sz w:val="24"/>
          <w:szCs w:val="24"/>
        </w:rPr>
        <w:t>Francimor</w:t>
      </w:r>
      <w:proofErr w:type="spellEnd"/>
      <w:r w:rsidR="005176E6" w:rsidRPr="00A93DBA">
        <w:rPr>
          <w:rFonts w:ascii="Times New Roman" w:hAnsi="Times New Roman" w:cs="Times New Roman"/>
          <w:sz w:val="24"/>
          <w:szCs w:val="24"/>
        </w:rPr>
        <w:t xml:space="preserve"> (1933), </w:t>
      </w:r>
      <w:r w:rsidR="005176E6" w:rsidRPr="00A93DBA">
        <w:rPr>
          <w:rFonts w:ascii="Times New Roman" w:hAnsi="Times New Roman" w:cs="Times New Roman"/>
          <w:i/>
          <w:sz w:val="24"/>
          <w:szCs w:val="24"/>
        </w:rPr>
        <w:t>Židovské anekdoty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 (1933) a </w:t>
      </w:r>
      <w:r w:rsidR="005176E6" w:rsidRPr="00A93DBA">
        <w:rPr>
          <w:rFonts w:ascii="Times New Roman" w:hAnsi="Times New Roman" w:cs="Times New Roman"/>
          <w:i/>
          <w:sz w:val="24"/>
          <w:szCs w:val="24"/>
        </w:rPr>
        <w:t>Žurnalistický slovník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 (1934), vydaný s předmluvou Karla Čapka. </w:t>
      </w:r>
      <w:r w:rsidR="008167AC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A nezapomínejme, že Poláček byl rovněž dramatik </w:t>
      </w:r>
      <w:r w:rsidR="005176E6" w:rsidRPr="00A93DB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176E6" w:rsidRPr="00A93DBA">
        <w:rPr>
          <w:rFonts w:ascii="Times New Roman" w:hAnsi="Times New Roman" w:cs="Times New Roman"/>
          <w:i/>
          <w:sz w:val="24"/>
          <w:szCs w:val="24"/>
        </w:rPr>
        <w:t>Pásky na vousy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, 1925) a že psal – vedle Rudolfa </w:t>
      </w:r>
      <w:proofErr w:type="spellStart"/>
      <w:r w:rsidR="005176E6" w:rsidRPr="00A93DBA">
        <w:rPr>
          <w:rFonts w:ascii="Times New Roman" w:hAnsi="Times New Roman" w:cs="Times New Roman"/>
          <w:sz w:val="24"/>
          <w:szCs w:val="24"/>
        </w:rPr>
        <w:t>Těsnohlídka</w:t>
      </w:r>
      <w:proofErr w:type="spellEnd"/>
      <w:r w:rsidR="005176E6" w:rsidRPr="00A93DBA">
        <w:rPr>
          <w:rFonts w:ascii="Times New Roman" w:hAnsi="Times New Roman" w:cs="Times New Roman"/>
          <w:sz w:val="24"/>
          <w:szCs w:val="24"/>
        </w:rPr>
        <w:t xml:space="preserve"> nebo Františka Němce – také znamenité soudničky (</w:t>
      </w:r>
      <w:r w:rsidR="005176E6" w:rsidRPr="00A93DBA">
        <w:rPr>
          <w:rFonts w:ascii="Times New Roman" w:hAnsi="Times New Roman" w:cs="Times New Roman"/>
          <w:i/>
          <w:sz w:val="24"/>
          <w:szCs w:val="24"/>
        </w:rPr>
        <w:t>Ze soudní síně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, 1956; </w:t>
      </w:r>
      <w:r w:rsidR="005176E6" w:rsidRPr="00A93DBA">
        <w:rPr>
          <w:rFonts w:ascii="Times New Roman" w:hAnsi="Times New Roman" w:cs="Times New Roman"/>
          <w:i/>
          <w:sz w:val="24"/>
          <w:szCs w:val="24"/>
        </w:rPr>
        <w:t>Soudničky z Lidovek</w:t>
      </w:r>
      <w:r w:rsidR="005176E6" w:rsidRPr="00A93DBA">
        <w:rPr>
          <w:rFonts w:ascii="Times New Roman" w:hAnsi="Times New Roman" w:cs="Times New Roman"/>
          <w:sz w:val="24"/>
          <w:szCs w:val="24"/>
        </w:rPr>
        <w:t xml:space="preserve">, 1979). </w:t>
      </w:r>
    </w:p>
    <w:p w:rsidR="00B7314D" w:rsidRPr="00A93DBA" w:rsidRDefault="005176E6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Jeho tvorba</w:t>
      </w:r>
      <w:r w:rsidR="00E819BA" w:rsidRPr="00A93DBA">
        <w:rPr>
          <w:rFonts w:ascii="Times New Roman" w:hAnsi="Times New Roman" w:cs="Times New Roman"/>
          <w:sz w:val="24"/>
          <w:szCs w:val="24"/>
        </w:rPr>
        <w:t xml:space="preserve"> je</w:t>
      </w:r>
      <w:r w:rsidRPr="00A93DBA">
        <w:rPr>
          <w:rFonts w:ascii="Times New Roman" w:hAnsi="Times New Roman" w:cs="Times New Roman"/>
          <w:sz w:val="24"/>
          <w:szCs w:val="24"/>
        </w:rPr>
        <w:t xml:space="preserve"> dnes zahrnuta do </w:t>
      </w:r>
      <w:r w:rsidRPr="00A93DBA">
        <w:rPr>
          <w:rFonts w:ascii="Times New Roman" w:hAnsi="Times New Roman" w:cs="Times New Roman"/>
          <w:i/>
          <w:sz w:val="24"/>
          <w:szCs w:val="24"/>
        </w:rPr>
        <w:t>Spisů Karla Poláčka</w:t>
      </w:r>
      <w:r w:rsidRPr="00A93DBA">
        <w:rPr>
          <w:rFonts w:ascii="Times New Roman" w:hAnsi="Times New Roman" w:cs="Times New Roman"/>
          <w:sz w:val="24"/>
          <w:szCs w:val="24"/>
        </w:rPr>
        <w:t xml:space="preserve">, jež </w:t>
      </w:r>
      <w:r w:rsidR="000A4EB9" w:rsidRPr="00A93DBA">
        <w:rPr>
          <w:rFonts w:ascii="Times New Roman" w:hAnsi="Times New Roman" w:cs="Times New Roman"/>
          <w:sz w:val="24"/>
          <w:szCs w:val="24"/>
        </w:rPr>
        <w:t>vydalo Nakladatelství Franze Kafky v letech 1994–2001. Mají rovných dvacet svazků; boskovické nakladatelství Albert k nim roce 2002 ještě přidalo další dva svazky, reflektující Poláčkovo působení v oblasti divadla a filmu</w:t>
      </w:r>
      <w:r w:rsidR="00770A1E">
        <w:rPr>
          <w:rFonts w:ascii="Times New Roman" w:hAnsi="Times New Roman" w:cs="Times New Roman"/>
          <w:sz w:val="24"/>
          <w:szCs w:val="24"/>
        </w:rPr>
        <w:t>.</w:t>
      </w:r>
      <w:r w:rsidR="000A4EB9" w:rsidRPr="00A9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A1E" w:rsidRDefault="00770A1E">
      <w:pPr>
        <w:rPr>
          <w:rFonts w:ascii="Times New Roman" w:hAnsi="Times New Roman" w:cs="Times New Roman"/>
          <w:b/>
          <w:sz w:val="24"/>
          <w:szCs w:val="24"/>
        </w:rPr>
      </w:pPr>
    </w:p>
    <w:p w:rsidR="00E75E24" w:rsidRPr="00770A1E" w:rsidRDefault="00E75E24">
      <w:pPr>
        <w:rPr>
          <w:rFonts w:ascii="Times New Roman" w:hAnsi="Times New Roman" w:cs="Times New Roman"/>
          <w:b/>
          <w:sz w:val="24"/>
          <w:szCs w:val="24"/>
        </w:rPr>
      </w:pPr>
      <w:r w:rsidRPr="00770A1E">
        <w:rPr>
          <w:rFonts w:ascii="Times New Roman" w:hAnsi="Times New Roman" w:cs="Times New Roman"/>
          <w:b/>
          <w:sz w:val="24"/>
          <w:szCs w:val="24"/>
        </w:rPr>
        <w:t>Souhrn odborné literatury</w:t>
      </w:r>
    </w:p>
    <w:p w:rsidR="00987ACC" w:rsidRPr="00413D62" w:rsidRDefault="00770A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počátku 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devadesátých let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12C58" w:rsidRPr="00A93DBA">
        <w:rPr>
          <w:rFonts w:ascii="Times New Roman" w:hAnsi="Times New Roman" w:cs="Times New Roman"/>
          <w:sz w:val="24"/>
          <w:szCs w:val="24"/>
        </w:rPr>
        <w:t>značně rozrostla</w:t>
      </w:r>
      <w:r>
        <w:rPr>
          <w:rFonts w:ascii="Times New Roman" w:hAnsi="Times New Roman" w:cs="Times New Roman"/>
          <w:sz w:val="24"/>
          <w:szCs w:val="24"/>
        </w:rPr>
        <w:t xml:space="preserve"> také odborná poláčkovská literatura</w:t>
      </w:r>
      <w:r w:rsidR="00212C58" w:rsidRPr="00A93DBA">
        <w:rPr>
          <w:rFonts w:ascii="Times New Roman" w:hAnsi="Times New Roman" w:cs="Times New Roman"/>
          <w:sz w:val="24"/>
          <w:szCs w:val="24"/>
        </w:rPr>
        <w:t>. V roce 199</w:t>
      </w:r>
      <w:r>
        <w:rPr>
          <w:rFonts w:ascii="Times New Roman" w:hAnsi="Times New Roman" w:cs="Times New Roman"/>
          <w:sz w:val="24"/>
          <w:szCs w:val="24"/>
        </w:rPr>
        <w:t>7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 vydal </w:t>
      </w:r>
      <w:r w:rsidRPr="00A93DBA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Pr="00A93DBA">
        <w:rPr>
          <w:rFonts w:ascii="Times New Roman" w:hAnsi="Times New Roman" w:cs="Times New Roman"/>
          <w:sz w:val="24"/>
          <w:szCs w:val="24"/>
        </w:rPr>
        <w:t>Mědíl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DB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70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DBA">
        <w:rPr>
          <w:rFonts w:ascii="Times New Roman" w:hAnsi="Times New Roman" w:cs="Times New Roman"/>
          <w:i/>
          <w:sz w:val="24"/>
          <w:szCs w:val="24"/>
        </w:rPr>
        <w:t>Bibliografi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93DBA">
        <w:rPr>
          <w:rFonts w:ascii="Times New Roman" w:hAnsi="Times New Roman" w:cs="Times New Roman"/>
          <w:i/>
          <w:sz w:val="24"/>
          <w:szCs w:val="24"/>
        </w:rPr>
        <w:t xml:space="preserve"> Karla Poláčka</w:t>
      </w:r>
      <w:r w:rsidRPr="00A93D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 níž následovaly monografie </w:t>
      </w:r>
      <w:r w:rsidR="00212C58" w:rsidRPr="00A93DBA">
        <w:rPr>
          <w:rFonts w:ascii="Times New Roman" w:hAnsi="Times New Roman" w:cs="Times New Roman"/>
          <w:sz w:val="24"/>
          <w:szCs w:val="24"/>
        </w:rPr>
        <w:t>Alen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 Hájkov</w:t>
      </w:r>
      <w:r>
        <w:rPr>
          <w:rFonts w:ascii="Times New Roman" w:hAnsi="Times New Roman" w:cs="Times New Roman"/>
          <w:sz w:val="24"/>
          <w:szCs w:val="24"/>
        </w:rPr>
        <w:t>é (</w:t>
      </w:r>
      <w:r w:rsidR="00212C58" w:rsidRPr="00A93DBA">
        <w:rPr>
          <w:rFonts w:ascii="Times New Roman" w:hAnsi="Times New Roman" w:cs="Times New Roman"/>
          <w:i/>
          <w:sz w:val="24"/>
          <w:szCs w:val="24"/>
        </w:rPr>
        <w:t>Knížk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212C58" w:rsidRPr="00A93DBA">
        <w:rPr>
          <w:rFonts w:ascii="Times New Roman" w:hAnsi="Times New Roman" w:cs="Times New Roman"/>
          <w:i/>
          <w:sz w:val="24"/>
          <w:szCs w:val="24"/>
        </w:rPr>
        <w:t xml:space="preserve"> o Karlu Poláčkovi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1999) a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 Hany Svobodové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0A1E">
        <w:rPr>
          <w:rFonts w:ascii="Times New Roman" w:hAnsi="Times New Roman" w:cs="Times New Roman"/>
          <w:i/>
          <w:sz w:val="24"/>
          <w:szCs w:val="24"/>
        </w:rPr>
        <w:t>Ka</w:t>
      </w:r>
      <w:r w:rsidR="00212C58" w:rsidRPr="00770A1E">
        <w:rPr>
          <w:rFonts w:ascii="Times New Roman" w:hAnsi="Times New Roman" w:cs="Times New Roman"/>
          <w:i/>
          <w:sz w:val="24"/>
          <w:szCs w:val="24"/>
        </w:rPr>
        <w:t>rel</w:t>
      </w:r>
      <w:r w:rsidR="00212C58" w:rsidRPr="00A93DBA">
        <w:rPr>
          <w:rFonts w:ascii="Times New Roman" w:hAnsi="Times New Roman" w:cs="Times New Roman"/>
          <w:i/>
          <w:sz w:val="24"/>
          <w:szCs w:val="24"/>
        </w:rPr>
        <w:t xml:space="preserve"> Poláček</w:t>
      </w:r>
      <w:r w:rsidR="00A93D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58" w:rsidRPr="00A93DBA">
        <w:rPr>
          <w:rFonts w:ascii="Times New Roman" w:hAnsi="Times New Roman" w:cs="Times New Roman"/>
          <w:i/>
          <w:sz w:val="24"/>
          <w:szCs w:val="24"/>
        </w:rPr>
        <w:t>nezemřel</w:t>
      </w:r>
      <w:r>
        <w:rPr>
          <w:rFonts w:ascii="Times New Roman" w:hAnsi="Times New Roman" w:cs="Times New Roman"/>
          <w:sz w:val="24"/>
          <w:szCs w:val="24"/>
        </w:rPr>
        <w:t>, 2000).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Relevantním dílem</w:t>
      </w:r>
      <w:r w:rsidR="00987ACC" w:rsidRPr="00A93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i </w:t>
      </w:r>
      <w:r w:rsidR="00987ACC" w:rsidRPr="00A93DBA">
        <w:rPr>
          <w:rFonts w:ascii="Times New Roman" w:hAnsi="Times New Roman" w:cs="Times New Roman"/>
          <w:sz w:val="24"/>
          <w:szCs w:val="24"/>
        </w:rPr>
        <w:t xml:space="preserve">svazek Erika </w:t>
      </w:r>
      <w:proofErr w:type="spellStart"/>
      <w:r w:rsidR="00987ACC" w:rsidRPr="00A93DBA">
        <w:rPr>
          <w:rFonts w:ascii="Times New Roman" w:hAnsi="Times New Roman" w:cs="Times New Roman"/>
          <w:sz w:val="24"/>
          <w:szCs w:val="24"/>
        </w:rPr>
        <w:t>Gilka</w:t>
      </w:r>
      <w:proofErr w:type="spellEnd"/>
      <w:r w:rsidR="00987ACC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987ACC" w:rsidRPr="00A93DBA">
        <w:rPr>
          <w:rFonts w:ascii="Times New Roman" w:hAnsi="Times New Roman" w:cs="Times New Roman"/>
          <w:i/>
          <w:sz w:val="24"/>
          <w:szCs w:val="24"/>
        </w:rPr>
        <w:t>Poetiky a kontexty prózy Karla</w:t>
      </w:r>
      <w:r w:rsidR="00987ACC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987ACC" w:rsidRPr="00A93DBA">
        <w:rPr>
          <w:rFonts w:ascii="Times New Roman" w:hAnsi="Times New Roman" w:cs="Times New Roman"/>
          <w:i/>
          <w:sz w:val="24"/>
          <w:szCs w:val="24"/>
        </w:rPr>
        <w:t>Poláčka</w:t>
      </w:r>
      <w:r w:rsidR="00987ACC" w:rsidRPr="00A93DBA">
        <w:rPr>
          <w:rFonts w:ascii="Times New Roman" w:hAnsi="Times New Roman" w:cs="Times New Roman"/>
          <w:sz w:val="24"/>
          <w:szCs w:val="24"/>
        </w:rPr>
        <w:t xml:space="preserve"> (2005), mající čapkovský podtitul </w:t>
      </w:r>
      <w:r w:rsidR="00987ACC" w:rsidRPr="00413D62">
        <w:rPr>
          <w:rFonts w:ascii="Times New Roman" w:hAnsi="Times New Roman" w:cs="Times New Roman"/>
          <w:i/>
          <w:sz w:val="24"/>
          <w:szCs w:val="24"/>
        </w:rPr>
        <w:t>Devatero studií o Poláčkově díle a ještě jedna o jeho životě jako přívažek</w:t>
      </w:r>
      <w:r w:rsidR="00987ACC" w:rsidRPr="00413D62">
        <w:rPr>
          <w:rFonts w:ascii="Times New Roman" w:hAnsi="Times New Roman" w:cs="Times New Roman"/>
          <w:sz w:val="24"/>
          <w:szCs w:val="24"/>
        </w:rPr>
        <w:t>.</w:t>
      </w:r>
      <w:r w:rsidR="00987ACC" w:rsidRPr="00413D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4060" w:rsidRPr="00A93DBA" w:rsidRDefault="00987ACC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>Podnětem k tomuto edičnímu a badatelskému boomu se stalo rychnovské sympozium</w:t>
      </w:r>
      <w:r w:rsidR="00770A1E">
        <w:rPr>
          <w:rFonts w:ascii="Times New Roman" w:hAnsi="Times New Roman" w:cs="Times New Roman"/>
          <w:sz w:val="24"/>
          <w:szCs w:val="24"/>
        </w:rPr>
        <w:t>,</w:t>
      </w:r>
      <w:r w:rsidRPr="00A93DBA">
        <w:rPr>
          <w:rFonts w:ascii="Times New Roman" w:hAnsi="Times New Roman" w:cs="Times New Roman"/>
          <w:sz w:val="24"/>
          <w:szCs w:val="24"/>
        </w:rPr>
        <w:t xml:space="preserve"> uspořádané k stému výročí Poláčkova narození v březnu roku 1992. Zúčastnila se ho řada osobností od nás i ze zahraničí včetně tehdejšího ministra kultur</w:t>
      </w:r>
      <w:r w:rsidR="00E819BA" w:rsidRPr="00A93DBA">
        <w:rPr>
          <w:rFonts w:ascii="Times New Roman" w:hAnsi="Times New Roman" w:cs="Times New Roman"/>
          <w:sz w:val="24"/>
          <w:szCs w:val="24"/>
        </w:rPr>
        <w:t>y</w:t>
      </w:r>
      <w:r w:rsidRPr="00A93DBA">
        <w:rPr>
          <w:rFonts w:ascii="Times New Roman" w:hAnsi="Times New Roman" w:cs="Times New Roman"/>
          <w:sz w:val="24"/>
          <w:szCs w:val="24"/>
        </w:rPr>
        <w:t xml:space="preserve"> Milana Uhdeho</w:t>
      </w:r>
      <w:r w:rsidR="00212C58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E94060" w:rsidRPr="00A93DBA">
        <w:rPr>
          <w:rFonts w:ascii="Times New Roman" w:hAnsi="Times New Roman" w:cs="Times New Roman"/>
          <w:sz w:val="24"/>
          <w:szCs w:val="24"/>
        </w:rPr>
        <w:t xml:space="preserve">a Poláčkovy dcery Jiřiny </w:t>
      </w:r>
      <w:proofErr w:type="spellStart"/>
      <w:r w:rsidR="00E94060" w:rsidRPr="00A93DBA">
        <w:rPr>
          <w:rFonts w:ascii="Times New Roman" w:hAnsi="Times New Roman" w:cs="Times New Roman"/>
          <w:sz w:val="24"/>
          <w:szCs w:val="24"/>
        </w:rPr>
        <w:t>Jelinowiczové</w:t>
      </w:r>
      <w:proofErr w:type="spellEnd"/>
      <w:r w:rsidR="00E94060" w:rsidRPr="00A93DBA">
        <w:rPr>
          <w:rFonts w:ascii="Times New Roman" w:hAnsi="Times New Roman" w:cs="Times New Roman"/>
          <w:sz w:val="24"/>
          <w:szCs w:val="24"/>
        </w:rPr>
        <w:t xml:space="preserve">, jež od roku 1968 žila v Torontu. Z přednesených příspěvků </w:t>
      </w:r>
      <w:proofErr w:type="gramStart"/>
      <w:r w:rsidR="00E94060" w:rsidRPr="00A93DBA">
        <w:rPr>
          <w:rFonts w:ascii="Times New Roman" w:hAnsi="Times New Roman" w:cs="Times New Roman"/>
          <w:sz w:val="24"/>
          <w:szCs w:val="24"/>
        </w:rPr>
        <w:t>vyšel</w:t>
      </w:r>
      <w:proofErr w:type="gramEnd"/>
      <w:r w:rsidR="00E94060" w:rsidRPr="00A93DBA">
        <w:rPr>
          <w:rFonts w:ascii="Times New Roman" w:hAnsi="Times New Roman" w:cs="Times New Roman"/>
          <w:sz w:val="24"/>
          <w:szCs w:val="24"/>
        </w:rPr>
        <w:t xml:space="preserve"> sborník s názvem </w:t>
      </w:r>
      <w:r w:rsidR="00E94060" w:rsidRPr="00A93DBA">
        <w:rPr>
          <w:rFonts w:ascii="Times New Roman" w:hAnsi="Times New Roman" w:cs="Times New Roman"/>
          <w:i/>
          <w:sz w:val="24"/>
          <w:szCs w:val="24"/>
        </w:rPr>
        <w:t>Ptáci</w:t>
      </w:r>
      <w:r w:rsidR="00844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4060" w:rsidRPr="00A93DBA">
        <w:rPr>
          <w:rFonts w:ascii="Times New Roman" w:hAnsi="Times New Roman" w:cs="Times New Roman"/>
          <w:i/>
          <w:sz w:val="24"/>
          <w:szCs w:val="24"/>
        </w:rPr>
        <w:t>vítají</w:t>
      </w:r>
      <w:proofErr w:type="gramEnd"/>
      <w:r w:rsidR="00E94060" w:rsidRPr="00A93DBA">
        <w:rPr>
          <w:rFonts w:ascii="Times New Roman" w:hAnsi="Times New Roman" w:cs="Times New Roman"/>
          <w:i/>
          <w:sz w:val="24"/>
          <w:szCs w:val="24"/>
        </w:rPr>
        <w:t xml:space="preserve"> jitro zpěvem, poddůstojníci řvaním</w:t>
      </w:r>
      <w:r w:rsidR="00E94060" w:rsidRPr="00A93DBA">
        <w:rPr>
          <w:rFonts w:ascii="Times New Roman" w:hAnsi="Times New Roman" w:cs="Times New Roman"/>
          <w:sz w:val="24"/>
          <w:szCs w:val="24"/>
        </w:rPr>
        <w:t xml:space="preserve"> (1992), sestavený Janem Lopatkou. Jeho přispěvatelé se v něm zabýva</w:t>
      </w:r>
      <w:r w:rsidR="005661CD">
        <w:rPr>
          <w:rFonts w:ascii="Times New Roman" w:hAnsi="Times New Roman" w:cs="Times New Roman"/>
          <w:sz w:val="24"/>
          <w:szCs w:val="24"/>
        </w:rPr>
        <w:t>jí</w:t>
      </w:r>
      <w:r w:rsidR="00E94060" w:rsidRPr="00A93DBA">
        <w:rPr>
          <w:rFonts w:ascii="Times New Roman" w:hAnsi="Times New Roman" w:cs="Times New Roman"/>
          <w:sz w:val="24"/>
          <w:szCs w:val="24"/>
        </w:rPr>
        <w:t xml:space="preserve"> jednotlivými Poláčkovými díly a žánrovou strukturou jeho tvorby, srovnáva</w:t>
      </w:r>
      <w:r w:rsidR="005661CD">
        <w:rPr>
          <w:rFonts w:ascii="Times New Roman" w:hAnsi="Times New Roman" w:cs="Times New Roman"/>
          <w:sz w:val="24"/>
          <w:szCs w:val="24"/>
        </w:rPr>
        <w:t>jí</w:t>
      </w:r>
      <w:r w:rsidR="00E94060" w:rsidRPr="00A93DBA">
        <w:rPr>
          <w:rFonts w:ascii="Times New Roman" w:hAnsi="Times New Roman" w:cs="Times New Roman"/>
          <w:sz w:val="24"/>
          <w:szCs w:val="24"/>
        </w:rPr>
        <w:t xml:space="preserve"> ho s jinými autory, ale věn</w:t>
      </w:r>
      <w:r w:rsidR="005661CD">
        <w:rPr>
          <w:rFonts w:ascii="Times New Roman" w:hAnsi="Times New Roman" w:cs="Times New Roman"/>
          <w:sz w:val="24"/>
          <w:szCs w:val="24"/>
        </w:rPr>
        <w:t xml:space="preserve">ují </w:t>
      </w:r>
      <w:r w:rsidR="00E94060" w:rsidRPr="00A93DBA">
        <w:rPr>
          <w:rFonts w:ascii="Times New Roman" w:hAnsi="Times New Roman" w:cs="Times New Roman"/>
          <w:sz w:val="24"/>
          <w:szCs w:val="24"/>
        </w:rPr>
        <w:t xml:space="preserve">se i vzpomínkám a korespondenci. </w:t>
      </w:r>
    </w:p>
    <w:p w:rsidR="00E22AAD" w:rsidRPr="00A93DBA" w:rsidRDefault="00E94060">
      <w:pPr>
        <w:rPr>
          <w:rFonts w:ascii="Times New Roman" w:hAnsi="Times New Roman" w:cs="Times New Roman"/>
          <w:b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Po tomto prvním sympoziu se jich konalo v letech 1995–2007 </w:t>
      </w:r>
      <w:r w:rsidR="00EC0D6B" w:rsidRPr="00A93DBA">
        <w:rPr>
          <w:rFonts w:ascii="Times New Roman" w:hAnsi="Times New Roman" w:cs="Times New Roman"/>
          <w:sz w:val="24"/>
          <w:szCs w:val="24"/>
        </w:rPr>
        <w:t xml:space="preserve">ještě pět, </w:t>
      </w:r>
      <w:r w:rsidR="00E819BA" w:rsidRPr="00A93DBA">
        <w:rPr>
          <w:rFonts w:ascii="Times New Roman" w:hAnsi="Times New Roman" w:cs="Times New Roman"/>
          <w:sz w:val="24"/>
          <w:szCs w:val="24"/>
        </w:rPr>
        <w:t xml:space="preserve">které obětaví organizátoři v čele s Janem </w:t>
      </w:r>
      <w:proofErr w:type="spellStart"/>
      <w:r w:rsidR="00E819BA" w:rsidRPr="00A93DBA">
        <w:rPr>
          <w:rFonts w:ascii="Times New Roman" w:hAnsi="Times New Roman" w:cs="Times New Roman"/>
          <w:sz w:val="24"/>
          <w:szCs w:val="24"/>
        </w:rPr>
        <w:t>Tydlitátem</w:t>
      </w:r>
      <w:proofErr w:type="spellEnd"/>
      <w:r w:rsidR="00E819BA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EC0D6B" w:rsidRPr="00A93DBA">
        <w:rPr>
          <w:rFonts w:ascii="Times New Roman" w:hAnsi="Times New Roman" w:cs="Times New Roman"/>
          <w:sz w:val="24"/>
          <w:szCs w:val="24"/>
        </w:rPr>
        <w:t>uspořáda</w:t>
      </w:r>
      <w:r w:rsidR="00E819BA" w:rsidRPr="00A93DBA">
        <w:rPr>
          <w:rFonts w:ascii="Times New Roman" w:hAnsi="Times New Roman" w:cs="Times New Roman"/>
          <w:sz w:val="24"/>
          <w:szCs w:val="24"/>
        </w:rPr>
        <w:t>li</w:t>
      </w:r>
      <w:r w:rsidR="00EC0D6B" w:rsidRPr="00A93DBA">
        <w:rPr>
          <w:rFonts w:ascii="Times New Roman" w:hAnsi="Times New Roman" w:cs="Times New Roman"/>
          <w:sz w:val="24"/>
          <w:szCs w:val="24"/>
        </w:rPr>
        <w:t xml:space="preserve"> vždy po třech letech. Epilogem této úctyhodné série bylo sympozium konané v červnu 2012. I z těchto šesti setkání vzešly sborníky</w:t>
      </w:r>
      <w:r w:rsidR="00E819BA" w:rsidRPr="00A93DBA">
        <w:rPr>
          <w:rFonts w:ascii="Times New Roman" w:hAnsi="Times New Roman" w:cs="Times New Roman"/>
          <w:sz w:val="24"/>
          <w:szCs w:val="24"/>
        </w:rPr>
        <w:t>.</w:t>
      </w:r>
      <w:r w:rsidR="00BE6D5E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5661CD">
        <w:rPr>
          <w:rFonts w:ascii="Times New Roman" w:hAnsi="Times New Roman" w:cs="Times New Roman"/>
          <w:sz w:val="24"/>
          <w:szCs w:val="24"/>
        </w:rPr>
        <w:t>P</w:t>
      </w:r>
      <w:r w:rsidR="004F5483" w:rsidRPr="00A93DBA">
        <w:rPr>
          <w:rFonts w:ascii="Times New Roman" w:hAnsi="Times New Roman" w:cs="Times New Roman"/>
          <w:sz w:val="24"/>
          <w:szCs w:val="24"/>
        </w:rPr>
        <w:t xml:space="preserve">říspěvky </w:t>
      </w:r>
      <w:r w:rsidR="005661CD">
        <w:rPr>
          <w:rFonts w:ascii="Times New Roman" w:hAnsi="Times New Roman" w:cs="Times New Roman"/>
          <w:sz w:val="24"/>
          <w:szCs w:val="24"/>
        </w:rPr>
        <w:t xml:space="preserve">v každém z nich </w:t>
      </w:r>
      <w:r w:rsidR="004F5483" w:rsidRPr="00A93DBA">
        <w:rPr>
          <w:rFonts w:ascii="Times New Roman" w:hAnsi="Times New Roman" w:cs="Times New Roman"/>
          <w:sz w:val="24"/>
          <w:szCs w:val="24"/>
        </w:rPr>
        <w:t>jsou primárně věnované životním osudům a tvorbě Karla Poláčka, ale zároveň toto zaměření v různé míře tematicky přesahují.</w:t>
      </w:r>
      <w:r w:rsidR="004F5483" w:rsidRPr="00A93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3F0" w:rsidRPr="00A93DBA" w:rsidRDefault="00E22AAD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Druhý sborník nazvaný </w:t>
      </w:r>
      <w:r w:rsidRPr="00A93DBA">
        <w:rPr>
          <w:rFonts w:ascii="Times New Roman" w:hAnsi="Times New Roman" w:cs="Times New Roman"/>
          <w:i/>
          <w:sz w:val="24"/>
          <w:szCs w:val="24"/>
        </w:rPr>
        <w:t>O Karlu Poláčkovi a o jiných</w:t>
      </w:r>
      <w:r w:rsidRPr="00A93DBA">
        <w:rPr>
          <w:rFonts w:ascii="Times New Roman" w:hAnsi="Times New Roman" w:cs="Times New Roman"/>
          <w:sz w:val="24"/>
          <w:szCs w:val="24"/>
        </w:rPr>
        <w:t xml:space="preserve"> (1995) redigoval Jaroslav Kolár. Autoři v něm mimo jiné přibližují Poláčkova poslední léta, z jeho děl analyzují například </w:t>
      </w:r>
      <w:r w:rsidRPr="00A93DBA">
        <w:rPr>
          <w:rFonts w:ascii="Times New Roman" w:hAnsi="Times New Roman" w:cs="Times New Roman"/>
          <w:i/>
          <w:sz w:val="24"/>
          <w:szCs w:val="24"/>
        </w:rPr>
        <w:t>Okresní město</w:t>
      </w:r>
      <w:r w:rsidR="00A727CA" w:rsidRPr="00A93DBA">
        <w:rPr>
          <w:rFonts w:ascii="Times New Roman" w:hAnsi="Times New Roman" w:cs="Times New Roman"/>
          <w:sz w:val="24"/>
          <w:szCs w:val="24"/>
        </w:rPr>
        <w:t xml:space="preserve">, </w:t>
      </w:r>
      <w:r w:rsidR="00A727CA" w:rsidRPr="00A93DBA">
        <w:rPr>
          <w:rFonts w:ascii="Times New Roman" w:hAnsi="Times New Roman" w:cs="Times New Roman"/>
          <w:i/>
          <w:sz w:val="24"/>
          <w:szCs w:val="24"/>
        </w:rPr>
        <w:t>Dům na</w:t>
      </w:r>
      <w:r w:rsidR="00A727CA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A727CA" w:rsidRPr="00A93DBA">
        <w:rPr>
          <w:rFonts w:ascii="Times New Roman" w:hAnsi="Times New Roman" w:cs="Times New Roman"/>
          <w:i/>
          <w:sz w:val="24"/>
          <w:szCs w:val="24"/>
        </w:rPr>
        <w:t>předměstí</w:t>
      </w:r>
      <w:r w:rsidR="00A727CA" w:rsidRPr="00A93DBA">
        <w:rPr>
          <w:rFonts w:ascii="Times New Roman" w:hAnsi="Times New Roman" w:cs="Times New Roman"/>
          <w:sz w:val="24"/>
          <w:szCs w:val="24"/>
        </w:rPr>
        <w:t xml:space="preserve"> či </w:t>
      </w:r>
      <w:r w:rsidR="00A727CA" w:rsidRPr="00A93DBA">
        <w:rPr>
          <w:rFonts w:ascii="Times New Roman" w:hAnsi="Times New Roman" w:cs="Times New Roman"/>
          <w:i/>
          <w:sz w:val="24"/>
          <w:szCs w:val="24"/>
        </w:rPr>
        <w:t>Hráče</w:t>
      </w:r>
      <w:r w:rsidR="00A727CA" w:rsidRPr="00A93DBA">
        <w:rPr>
          <w:rFonts w:ascii="Times New Roman" w:hAnsi="Times New Roman" w:cs="Times New Roman"/>
          <w:sz w:val="24"/>
          <w:szCs w:val="24"/>
        </w:rPr>
        <w:t xml:space="preserve">, srovnávají ho s Ignátem </w:t>
      </w:r>
      <w:proofErr w:type="spellStart"/>
      <w:r w:rsidR="00A727CA" w:rsidRPr="00A93DBA">
        <w:rPr>
          <w:rFonts w:ascii="Times New Roman" w:hAnsi="Times New Roman" w:cs="Times New Roman"/>
          <w:sz w:val="24"/>
          <w:szCs w:val="24"/>
        </w:rPr>
        <w:t>Herrmanem</w:t>
      </w:r>
      <w:proofErr w:type="spellEnd"/>
      <w:r w:rsidR="00A727CA" w:rsidRPr="00A93DBA">
        <w:rPr>
          <w:rFonts w:ascii="Times New Roman" w:hAnsi="Times New Roman" w:cs="Times New Roman"/>
          <w:sz w:val="24"/>
          <w:szCs w:val="24"/>
        </w:rPr>
        <w:t xml:space="preserve">, Franzem Kafkou nebo s Iljou </w:t>
      </w:r>
      <w:proofErr w:type="spellStart"/>
      <w:r w:rsidR="00A727CA" w:rsidRPr="00A93DBA">
        <w:rPr>
          <w:rFonts w:ascii="Times New Roman" w:hAnsi="Times New Roman" w:cs="Times New Roman"/>
          <w:sz w:val="24"/>
          <w:szCs w:val="24"/>
        </w:rPr>
        <w:t>Erenburgem</w:t>
      </w:r>
      <w:proofErr w:type="spellEnd"/>
      <w:r w:rsidR="00A727CA" w:rsidRPr="00A93DBA">
        <w:rPr>
          <w:rFonts w:ascii="Times New Roman" w:hAnsi="Times New Roman" w:cs="Times New Roman"/>
          <w:sz w:val="24"/>
          <w:szCs w:val="24"/>
        </w:rPr>
        <w:t xml:space="preserve">. V jejich sestavě figuruje také Poláčkův vnuk Martin </w:t>
      </w:r>
      <w:proofErr w:type="spellStart"/>
      <w:r w:rsidR="00A727CA" w:rsidRPr="00A93DBA">
        <w:rPr>
          <w:rFonts w:ascii="Times New Roman" w:hAnsi="Times New Roman" w:cs="Times New Roman"/>
          <w:sz w:val="24"/>
          <w:szCs w:val="24"/>
        </w:rPr>
        <w:t>Jelinowicz</w:t>
      </w:r>
      <w:proofErr w:type="spellEnd"/>
      <w:r w:rsidR="00A727CA" w:rsidRPr="00A93DBA">
        <w:rPr>
          <w:rFonts w:ascii="Times New Roman" w:hAnsi="Times New Roman" w:cs="Times New Roman"/>
          <w:sz w:val="24"/>
          <w:szCs w:val="24"/>
        </w:rPr>
        <w:t>, který žije v</w:t>
      </w:r>
      <w:r w:rsidR="00A713E9" w:rsidRPr="00A93DBA">
        <w:rPr>
          <w:rFonts w:ascii="Times New Roman" w:hAnsi="Times New Roman" w:cs="Times New Roman"/>
          <w:sz w:val="24"/>
          <w:szCs w:val="24"/>
        </w:rPr>
        <w:t> </w:t>
      </w:r>
      <w:r w:rsidR="00A727CA" w:rsidRPr="00A93DBA">
        <w:rPr>
          <w:rFonts w:ascii="Times New Roman" w:hAnsi="Times New Roman" w:cs="Times New Roman"/>
          <w:sz w:val="24"/>
          <w:szCs w:val="24"/>
        </w:rPr>
        <w:t>Torontu</w:t>
      </w:r>
      <w:r w:rsidR="00A713E9" w:rsidRPr="00A93DBA">
        <w:rPr>
          <w:rFonts w:ascii="Times New Roman" w:hAnsi="Times New Roman" w:cs="Times New Roman"/>
          <w:sz w:val="24"/>
          <w:szCs w:val="24"/>
        </w:rPr>
        <w:t>,</w:t>
      </w:r>
      <w:r w:rsidR="00A727CA" w:rsidRPr="00A93DBA">
        <w:rPr>
          <w:rFonts w:ascii="Times New Roman" w:hAnsi="Times New Roman" w:cs="Times New Roman"/>
          <w:sz w:val="24"/>
          <w:szCs w:val="24"/>
        </w:rPr>
        <w:t xml:space="preserve"> zatímco jeho matka Jiřina </w:t>
      </w:r>
      <w:proofErr w:type="spellStart"/>
      <w:r w:rsidR="00A727CA" w:rsidRPr="00A93DBA">
        <w:rPr>
          <w:rFonts w:ascii="Times New Roman" w:hAnsi="Times New Roman" w:cs="Times New Roman"/>
          <w:sz w:val="24"/>
          <w:szCs w:val="24"/>
        </w:rPr>
        <w:t>Jelinowiczová</w:t>
      </w:r>
      <w:proofErr w:type="spellEnd"/>
      <w:r w:rsidR="00A727CA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F23B94" w:rsidRPr="00A93DBA">
        <w:rPr>
          <w:rFonts w:ascii="Times New Roman" w:hAnsi="Times New Roman" w:cs="Times New Roman"/>
          <w:sz w:val="24"/>
          <w:szCs w:val="24"/>
        </w:rPr>
        <w:t xml:space="preserve">přispěla do třetího sborníku pojmenovaného </w:t>
      </w:r>
      <w:r w:rsidR="00F23B94" w:rsidRPr="00A93DBA">
        <w:rPr>
          <w:rFonts w:ascii="Times New Roman" w:hAnsi="Times New Roman" w:cs="Times New Roman"/>
          <w:i/>
          <w:sz w:val="24"/>
          <w:szCs w:val="24"/>
        </w:rPr>
        <w:t>Lidové noviny a Karel Poláček</w:t>
      </w:r>
      <w:r w:rsidR="00F23B94" w:rsidRPr="00A93DBA">
        <w:rPr>
          <w:rFonts w:ascii="Times New Roman" w:hAnsi="Times New Roman" w:cs="Times New Roman"/>
          <w:sz w:val="24"/>
          <w:szCs w:val="24"/>
        </w:rPr>
        <w:t xml:space="preserve"> (1998</w:t>
      </w:r>
      <w:r w:rsidR="00D243F0" w:rsidRPr="00A93DBA">
        <w:rPr>
          <w:rFonts w:ascii="Times New Roman" w:hAnsi="Times New Roman" w:cs="Times New Roman"/>
          <w:sz w:val="24"/>
          <w:szCs w:val="24"/>
        </w:rPr>
        <w:t>, editor Jaroslav Kolár</w:t>
      </w:r>
      <w:r w:rsidR="00F23B94" w:rsidRPr="00A93DBA">
        <w:rPr>
          <w:rFonts w:ascii="Times New Roman" w:hAnsi="Times New Roman" w:cs="Times New Roman"/>
          <w:sz w:val="24"/>
          <w:szCs w:val="24"/>
        </w:rPr>
        <w:t>)</w:t>
      </w:r>
      <w:r w:rsidR="00E819BA" w:rsidRPr="00A93DBA">
        <w:rPr>
          <w:rFonts w:ascii="Times New Roman" w:hAnsi="Times New Roman" w:cs="Times New Roman"/>
          <w:sz w:val="24"/>
          <w:szCs w:val="24"/>
        </w:rPr>
        <w:t>.</w:t>
      </w:r>
      <w:r w:rsidR="004A4469" w:rsidRPr="00A93DBA">
        <w:rPr>
          <w:rFonts w:ascii="Times New Roman" w:hAnsi="Times New Roman" w:cs="Times New Roman"/>
          <w:sz w:val="24"/>
          <w:szCs w:val="24"/>
        </w:rPr>
        <w:t xml:space="preserve"> Další přispěvatelé </w:t>
      </w:r>
      <w:r w:rsidR="00A93DBA" w:rsidRPr="00A93DBA">
        <w:rPr>
          <w:rFonts w:ascii="Times New Roman" w:hAnsi="Times New Roman" w:cs="Times New Roman"/>
          <w:sz w:val="24"/>
          <w:szCs w:val="24"/>
        </w:rPr>
        <w:t xml:space="preserve">v něm </w:t>
      </w:r>
      <w:r w:rsidR="004A4469" w:rsidRPr="00A93DBA">
        <w:rPr>
          <w:rFonts w:ascii="Times New Roman" w:hAnsi="Times New Roman" w:cs="Times New Roman"/>
          <w:sz w:val="24"/>
          <w:szCs w:val="24"/>
        </w:rPr>
        <w:t xml:space="preserve">z Poláčkovy tvorby zkoumají </w:t>
      </w:r>
      <w:r w:rsidR="004A4469" w:rsidRPr="00A93DBA">
        <w:rPr>
          <w:rFonts w:ascii="Times New Roman" w:hAnsi="Times New Roman" w:cs="Times New Roman"/>
          <w:i/>
          <w:sz w:val="24"/>
          <w:szCs w:val="24"/>
        </w:rPr>
        <w:t>Okresní město</w:t>
      </w:r>
      <w:r w:rsidR="004A4469" w:rsidRPr="00A93DBA">
        <w:rPr>
          <w:rFonts w:ascii="Times New Roman" w:hAnsi="Times New Roman" w:cs="Times New Roman"/>
          <w:sz w:val="24"/>
          <w:szCs w:val="24"/>
        </w:rPr>
        <w:t xml:space="preserve">, </w:t>
      </w:r>
      <w:r w:rsidR="004A4469" w:rsidRPr="00A93DBA">
        <w:rPr>
          <w:rFonts w:ascii="Times New Roman" w:hAnsi="Times New Roman" w:cs="Times New Roman"/>
          <w:i/>
          <w:sz w:val="24"/>
          <w:szCs w:val="24"/>
        </w:rPr>
        <w:t>Žurnalistický slovník</w:t>
      </w:r>
      <w:r w:rsidR="004A4469" w:rsidRPr="00A93DBA">
        <w:rPr>
          <w:rFonts w:ascii="Times New Roman" w:hAnsi="Times New Roman" w:cs="Times New Roman"/>
          <w:sz w:val="24"/>
          <w:szCs w:val="24"/>
        </w:rPr>
        <w:t xml:space="preserve"> či </w:t>
      </w:r>
      <w:r w:rsidR="004A4469" w:rsidRPr="00A93DBA">
        <w:rPr>
          <w:rFonts w:ascii="Times New Roman" w:hAnsi="Times New Roman" w:cs="Times New Roman"/>
          <w:i/>
          <w:sz w:val="24"/>
          <w:szCs w:val="24"/>
        </w:rPr>
        <w:t>Hráče</w:t>
      </w:r>
      <w:r w:rsidR="004A4469" w:rsidRPr="00A93DBA">
        <w:rPr>
          <w:rFonts w:ascii="Times New Roman" w:hAnsi="Times New Roman" w:cs="Times New Roman"/>
          <w:sz w:val="24"/>
          <w:szCs w:val="24"/>
        </w:rPr>
        <w:t>, z autorů spjatých s Lidovými novinami pak věnují pozornost třeba bratřím Čapkům, Ferdinandu Peroutkovi, Arnu Novákovi nebo Karlu Schulzovi.</w:t>
      </w:r>
      <w:r w:rsidR="00D243F0" w:rsidRPr="00A93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849" w:rsidRPr="00A93DBA" w:rsidRDefault="00566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Přispěvatelé</w:t>
      </w:r>
      <w:r w:rsidR="00D243F0" w:rsidRPr="00A93DBA">
        <w:rPr>
          <w:rFonts w:ascii="Times New Roman" w:hAnsi="Times New Roman" w:cs="Times New Roman"/>
          <w:sz w:val="24"/>
          <w:szCs w:val="24"/>
        </w:rPr>
        <w:t xml:space="preserve"> následujícího sborníku </w:t>
      </w:r>
      <w:r w:rsidR="00D243F0" w:rsidRPr="00A93DBA">
        <w:rPr>
          <w:rFonts w:ascii="Times New Roman" w:hAnsi="Times New Roman" w:cs="Times New Roman"/>
          <w:i/>
          <w:sz w:val="24"/>
          <w:szCs w:val="24"/>
        </w:rPr>
        <w:t>Pátečníci a Karel Poláček</w:t>
      </w:r>
      <w:r w:rsidR="00D243F0" w:rsidRPr="00A93DBA">
        <w:rPr>
          <w:rFonts w:ascii="Times New Roman" w:hAnsi="Times New Roman" w:cs="Times New Roman"/>
          <w:sz w:val="24"/>
          <w:szCs w:val="24"/>
        </w:rPr>
        <w:t xml:space="preserve"> (2001, editor Pavel Janáček) se zevrubně zabýv</w:t>
      </w:r>
      <w:r>
        <w:rPr>
          <w:rFonts w:ascii="Times New Roman" w:hAnsi="Times New Roman" w:cs="Times New Roman"/>
          <w:sz w:val="24"/>
          <w:szCs w:val="24"/>
        </w:rPr>
        <w:t>ají</w:t>
      </w:r>
      <w:r w:rsidR="00D243F0" w:rsidRPr="00A93DBA">
        <w:rPr>
          <w:rFonts w:ascii="Times New Roman" w:hAnsi="Times New Roman" w:cs="Times New Roman"/>
          <w:sz w:val="24"/>
          <w:szCs w:val="24"/>
        </w:rPr>
        <w:t xml:space="preserve"> fenoménem </w:t>
      </w:r>
      <w:proofErr w:type="spellStart"/>
      <w:r w:rsidR="00D243F0" w:rsidRPr="00A93DBA">
        <w:rPr>
          <w:rFonts w:ascii="Times New Roman" w:hAnsi="Times New Roman" w:cs="Times New Roman"/>
          <w:sz w:val="24"/>
          <w:szCs w:val="24"/>
        </w:rPr>
        <w:t>pátečnictví</w:t>
      </w:r>
      <w:proofErr w:type="spellEnd"/>
      <w:r w:rsidR="00D243F0" w:rsidRPr="00A93DBA">
        <w:rPr>
          <w:rFonts w:ascii="Times New Roman" w:hAnsi="Times New Roman" w:cs="Times New Roman"/>
          <w:sz w:val="24"/>
          <w:szCs w:val="24"/>
        </w:rPr>
        <w:t xml:space="preserve"> a účastníky schůzek u bratří Čapků, například T. G. Masarykem, Edvardem Benešem, Fráňou Šrámkem, K. Z. Klímou</w:t>
      </w:r>
      <w:r w:rsidR="00C752C3" w:rsidRPr="00A93DBA">
        <w:rPr>
          <w:rFonts w:ascii="Times New Roman" w:hAnsi="Times New Roman" w:cs="Times New Roman"/>
          <w:sz w:val="24"/>
          <w:szCs w:val="24"/>
        </w:rPr>
        <w:t xml:space="preserve"> či Františkem Langerem. Neopomíjejí však ani Karla Poláčka a jeho tvorbu, z níž si všímají opět hlavně jeho románové tetralogie. Pátý sborník </w:t>
      </w:r>
      <w:r w:rsidR="00C752C3" w:rsidRPr="00A93DBA">
        <w:rPr>
          <w:rFonts w:ascii="Times New Roman" w:hAnsi="Times New Roman" w:cs="Times New Roman"/>
          <w:i/>
          <w:sz w:val="24"/>
          <w:szCs w:val="24"/>
        </w:rPr>
        <w:t>Karel Poláček a podoby humoru v české literatuře</w:t>
      </w:r>
      <w:r w:rsidR="00C752C3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C752C3" w:rsidRPr="00A93DBA">
        <w:rPr>
          <w:rFonts w:ascii="Times New Roman" w:hAnsi="Times New Roman" w:cs="Times New Roman"/>
          <w:i/>
          <w:sz w:val="24"/>
          <w:szCs w:val="24"/>
        </w:rPr>
        <w:t>19. a 20. století</w:t>
      </w:r>
      <w:r w:rsidR="00C752C3" w:rsidRPr="00A93DBA">
        <w:rPr>
          <w:rFonts w:ascii="Times New Roman" w:hAnsi="Times New Roman" w:cs="Times New Roman"/>
          <w:sz w:val="24"/>
          <w:szCs w:val="24"/>
        </w:rPr>
        <w:t xml:space="preserve"> (2004, editor Erik </w:t>
      </w:r>
      <w:proofErr w:type="spellStart"/>
      <w:r w:rsidR="00C752C3" w:rsidRPr="00A93DBA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C752C3" w:rsidRPr="00A93DBA">
        <w:rPr>
          <w:rFonts w:ascii="Times New Roman" w:hAnsi="Times New Roman" w:cs="Times New Roman"/>
          <w:sz w:val="24"/>
          <w:szCs w:val="24"/>
        </w:rPr>
        <w:t xml:space="preserve">) obsahuje řadu příspěvků pojednávajících o problematice humoru a </w:t>
      </w:r>
      <w:r w:rsidR="00C752C3" w:rsidRPr="00A93DBA">
        <w:rPr>
          <w:rFonts w:ascii="Times New Roman" w:hAnsi="Times New Roman" w:cs="Times New Roman"/>
          <w:sz w:val="24"/>
          <w:szCs w:val="24"/>
        </w:rPr>
        <w:lastRenderedPageBreak/>
        <w:t xml:space="preserve">komiky jak v obecné rovině, tak </w:t>
      </w:r>
      <w:r w:rsidR="00CD5763" w:rsidRPr="00A93DBA">
        <w:rPr>
          <w:rFonts w:ascii="Times New Roman" w:hAnsi="Times New Roman" w:cs="Times New Roman"/>
          <w:sz w:val="24"/>
          <w:szCs w:val="24"/>
        </w:rPr>
        <w:t xml:space="preserve">v dílech mnoha spisovatelů: </w:t>
      </w:r>
      <w:r w:rsidR="00717849" w:rsidRPr="00A93DBA">
        <w:rPr>
          <w:rFonts w:ascii="Times New Roman" w:hAnsi="Times New Roman" w:cs="Times New Roman"/>
          <w:sz w:val="24"/>
          <w:szCs w:val="24"/>
        </w:rPr>
        <w:t xml:space="preserve">vedle Karla Poláčka jde o Jaroslava Haška, Eduarda Basse, J. Š. Kubína, Jaromíra Johna nebo Jaroslava Žáka. </w:t>
      </w:r>
    </w:p>
    <w:p w:rsidR="00C3174C" w:rsidRPr="00A93DBA" w:rsidRDefault="00717849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Předposlední sborník </w:t>
      </w:r>
      <w:r w:rsidRPr="00A93DBA">
        <w:rPr>
          <w:rFonts w:ascii="Times New Roman" w:hAnsi="Times New Roman" w:cs="Times New Roman"/>
          <w:i/>
          <w:sz w:val="24"/>
          <w:szCs w:val="24"/>
        </w:rPr>
        <w:t>Karel Poláček a obraz první světové války v české literatuře</w:t>
      </w:r>
      <w:r w:rsidRPr="00A93DBA">
        <w:rPr>
          <w:rFonts w:ascii="Times New Roman" w:hAnsi="Times New Roman" w:cs="Times New Roman"/>
          <w:sz w:val="24"/>
          <w:szCs w:val="24"/>
        </w:rPr>
        <w:t xml:space="preserve"> (2007, editor Erik </w:t>
      </w:r>
      <w:proofErr w:type="spellStart"/>
      <w:r w:rsidRPr="00A93DBA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Pr="00A93DBA">
        <w:rPr>
          <w:rFonts w:ascii="Times New Roman" w:hAnsi="Times New Roman" w:cs="Times New Roman"/>
          <w:sz w:val="24"/>
          <w:szCs w:val="24"/>
        </w:rPr>
        <w:t xml:space="preserve">) má podobně široký záběr. Mimo příspěvky </w:t>
      </w:r>
      <w:r w:rsidR="00E43C21" w:rsidRPr="00A93DBA">
        <w:rPr>
          <w:rFonts w:ascii="Times New Roman" w:hAnsi="Times New Roman" w:cs="Times New Roman"/>
          <w:sz w:val="24"/>
          <w:szCs w:val="24"/>
        </w:rPr>
        <w:t xml:space="preserve">věnované reflexi války v Poláčkově tvorbě zahrnuje studie soustředěné na válečnou tematiku v dílech Jaroslava Haška, Karla Tomana, Fráni Šrámka, Jaroslava </w:t>
      </w:r>
      <w:proofErr w:type="spellStart"/>
      <w:r w:rsidR="00E43C21" w:rsidRPr="00A93DBA">
        <w:rPr>
          <w:rFonts w:ascii="Times New Roman" w:hAnsi="Times New Roman" w:cs="Times New Roman"/>
          <w:sz w:val="24"/>
          <w:szCs w:val="24"/>
        </w:rPr>
        <w:t>Durycha</w:t>
      </w:r>
      <w:proofErr w:type="spellEnd"/>
      <w:r w:rsidR="00E43C21" w:rsidRPr="00A93DBA">
        <w:rPr>
          <w:rFonts w:ascii="Times New Roman" w:hAnsi="Times New Roman" w:cs="Times New Roman"/>
          <w:sz w:val="24"/>
          <w:szCs w:val="24"/>
        </w:rPr>
        <w:t xml:space="preserve"> a Vladislava Vančury, jakož i Rudolfa Medka, Josefa Kopty, Čestmíra Jeřábka či Karla Konráda. </w:t>
      </w:r>
      <w:r w:rsidR="001952E9">
        <w:rPr>
          <w:rFonts w:ascii="Times New Roman" w:hAnsi="Times New Roman" w:cs="Times New Roman"/>
          <w:sz w:val="24"/>
          <w:szCs w:val="24"/>
        </w:rPr>
        <w:t>P</w:t>
      </w:r>
      <w:r w:rsidR="00E43C21" w:rsidRPr="00A93DBA">
        <w:rPr>
          <w:rFonts w:ascii="Times New Roman" w:hAnsi="Times New Roman" w:cs="Times New Roman"/>
          <w:sz w:val="24"/>
          <w:szCs w:val="24"/>
        </w:rPr>
        <w:t>oslední sborník</w:t>
      </w:r>
      <w:r w:rsidR="001952E9">
        <w:rPr>
          <w:rFonts w:ascii="Times New Roman" w:hAnsi="Times New Roman" w:cs="Times New Roman"/>
          <w:sz w:val="24"/>
          <w:szCs w:val="24"/>
        </w:rPr>
        <w:t xml:space="preserve"> m</w:t>
      </w:r>
      <w:r w:rsidR="00E43C21" w:rsidRPr="00A93DBA">
        <w:rPr>
          <w:rFonts w:ascii="Times New Roman" w:hAnsi="Times New Roman" w:cs="Times New Roman"/>
          <w:sz w:val="24"/>
          <w:szCs w:val="24"/>
        </w:rPr>
        <w:t xml:space="preserve">á název </w:t>
      </w:r>
      <w:r w:rsidR="00E43C21" w:rsidRPr="00A93DBA">
        <w:rPr>
          <w:rFonts w:ascii="Times New Roman" w:hAnsi="Times New Roman" w:cs="Times New Roman"/>
          <w:i/>
          <w:sz w:val="24"/>
          <w:szCs w:val="24"/>
        </w:rPr>
        <w:t>Karel Poláček a žánry beletristické publicistiky</w:t>
      </w:r>
      <w:r w:rsidR="00E43C21" w:rsidRPr="00A93DBA">
        <w:rPr>
          <w:rFonts w:ascii="Times New Roman" w:hAnsi="Times New Roman" w:cs="Times New Roman"/>
          <w:sz w:val="24"/>
          <w:szCs w:val="24"/>
        </w:rPr>
        <w:t xml:space="preserve"> (2012, editor Erik </w:t>
      </w:r>
      <w:proofErr w:type="spellStart"/>
      <w:r w:rsidR="00E43C21" w:rsidRPr="00A93DBA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E43C21" w:rsidRPr="00A93DBA">
        <w:rPr>
          <w:rFonts w:ascii="Times New Roman" w:hAnsi="Times New Roman" w:cs="Times New Roman"/>
          <w:sz w:val="24"/>
          <w:szCs w:val="24"/>
        </w:rPr>
        <w:t>) a je již dosti útlý.</w:t>
      </w:r>
      <w:r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C752C3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C3174C" w:rsidRPr="00A93DBA">
        <w:rPr>
          <w:rFonts w:ascii="Times New Roman" w:hAnsi="Times New Roman" w:cs="Times New Roman"/>
          <w:sz w:val="24"/>
          <w:szCs w:val="24"/>
        </w:rPr>
        <w:t xml:space="preserve">Přesto přináší mnoho cenných příspěvků analyzujících jednak Poláčkovu publicistiku a jednak rozličné publicistické projevy bratří Čapků, Eduarda Basse, Jaroslava </w:t>
      </w:r>
      <w:proofErr w:type="spellStart"/>
      <w:r w:rsidR="00C3174C" w:rsidRPr="00A93DBA">
        <w:rPr>
          <w:rFonts w:ascii="Times New Roman" w:hAnsi="Times New Roman" w:cs="Times New Roman"/>
          <w:sz w:val="24"/>
          <w:szCs w:val="24"/>
        </w:rPr>
        <w:t>Durycha</w:t>
      </w:r>
      <w:proofErr w:type="spellEnd"/>
      <w:r w:rsidR="00C3174C" w:rsidRPr="00A93DBA">
        <w:rPr>
          <w:rFonts w:ascii="Times New Roman" w:hAnsi="Times New Roman" w:cs="Times New Roman"/>
          <w:sz w:val="24"/>
          <w:szCs w:val="24"/>
        </w:rPr>
        <w:t xml:space="preserve">, Jana Drdy, Josefa Kainara nebo Ludvíka Vaculíka. </w:t>
      </w:r>
    </w:p>
    <w:p w:rsidR="00521FFA" w:rsidRPr="00A93DBA" w:rsidRDefault="00445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3174C" w:rsidRPr="00A93DBA">
        <w:rPr>
          <w:rFonts w:ascii="Times New Roman" w:hAnsi="Times New Roman" w:cs="Times New Roman"/>
          <w:sz w:val="24"/>
          <w:szCs w:val="24"/>
        </w:rPr>
        <w:t>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3174C" w:rsidRPr="00A93DBA">
        <w:rPr>
          <w:rFonts w:ascii="Times New Roman" w:hAnsi="Times New Roman" w:cs="Times New Roman"/>
          <w:sz w:val="24"/>
          <w:szCs w:val="24"/>
        </w:rPr>
        <w:t xml:space="preserve"> sborník</w:t>
      </w:r>
      <w:r>
        <w:rPr>
          <w:rFonts w:ascii="Times New Roman" w:hAnsi="Times New Roman" w:cs="Times New Roman"/>
          <w:sz w:val="24"/>
          <w:szCs w:val="24"/>
        </w:rPr>
        <w:t>y</w:t>
      </w:r>
      <w:r w:rsidR="00C3174C" w:rsidRPr="00A93DBA">
        <w:rPr>
          <w:rFonts w:ascii="Times New Roman" w:hAnsi="Times New Roman" w:cs="Times New Roman"/>
          <w:sz w:val="24"/>
          <w:szCs w:val="24"/>
        </w:rPr>
        <w:t xml:space="preserve"> významně prohlubuj</w:t>
      </w:r>
      <w:r>
        <w:rPr>
          <w:rFonts w:ascii="Times New Roman" w:hAnsi="Times New Roman" w:cs="Times New Roman"/>
          <w:sz w:val="24"/>
          <w:szCs w:val="24"/>
        </w:rPr>
        <w:t>í</w:t>
      </w:r>
      <w:bookmarkStart w:id="0" w:name="_GoBack"/>
      <w:bookmarkEnd w:id="0"/>
      <w:r w:rsidR="00C3174C" w:rsidRPr="00A93DBA">
        <w:rPr>
          <w:rFonts w:ascii="Times New Roman" w:hAnsi="Times New Roman" w:cs="Times New Roman"/>
          <w:sz w:val="24"/>
          <w:szCs w:val="24"/>
        </w:rPr>
        <w:t xml:space="preserve"> naše poznání života a díla Karla Poláčka i mnoha dalších spisovatelů</w:t>
      </w:r>
      <w:r w:rsidR="00A93DBA" w:rsidRPr="00A93DBA">
        <w:rPr>
          <w:rFonts w:ascii="Times New Roman" w:hAnsi="Times New Roman" w:cs="Times New Roman"/>
          <w:sz w:val="24"/>
          <w:szCs w:val="24"/>
        </w:rPr>
        <w:t>.</w:t>
      </w:r>
      <w:r w:rsidR="00C3174C" w:rsidRPr="00A93DBA">
        <w:rPr>
          <w:rFonts w:ascii="Times New Roman" w:hAnsi="Times New Roman" w:cs="Times New Roman"/>
          <w:sz w:val="24"/>
          <w:szCs w:val="24"/>
        </w:rPr>
        <w:t xml:space="preserve"> V Rychnově nad Kněžnou už na další sympozia nepomýšlejí</w:t>
      </w:r>
      <w:r w:rsidR="00F36C7F" w:rsidRPr="00A93DBA">
        <w:rPr>
          <w:rFonts w:ascii="Times New Roman" w:hAnsi="Times New Roman" w:cs="Times New Roman"/>
          <w:sz w:val="24"/>
          <w:szCs w:val="24"/>
        </w:rPr>
        <w:t>. V místní synagoze však mají Poláčkův památník a od roku 1994 pořádají hudební a divadelní festival Poláčkovo léto</w:t>
      </w:r>
      <w:r w:rsidR="00822B8C">
        <w:rPr>
          <w:rFonts w:ascii="Times New Roman" w:hAnsi="Times New Roman" w:cs="Times New Roman"/>
          <w:sz w:val="24"/>
          <w:szCs w:val="24"/>
        </w:rPr>
        <w:t xml:space="preserve">. </w:t>
      </w:r>
      <w:r w:rsidR="00F36C7F" w:rsidRPr="00A93DBA">
        <w:rPr>
          <w:rFonts w:ascii="Times New Roman" w:hAnsi="Times New Roman" w:cs="Times New Roman"/>
          <w:sz w:val="24"/>
          <w:szCs w:val="24"/>
        </w:rPr>
        <w:t xml:space="preserve">V roce 1967 poprvé a naposled udělili Cenu Karla Poláčka, a to básníku Janu Skácelovi. </w:t>
      </w:r>
      <w:r w:rsidR="00C752C3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822B8C">
        <w:rPr>
          <w:rFonts w:ascii="Times New Roman" w:hAnsi="Times New Roman" w:cs="Times New Roman"/>
          <w:sz w:val="24"/>
          <w:szCs w:val="24"/>
        </w:rPr>
        <w:t>Dnes tu osobnost a tvorbu</w:t>
      </w:r>
      <w:r w:rsidR="00822B8C" w:rsidRPr="00A93DBA">
        <w:rPr>
          <w:rFonts w:ascii="Times New Roman" w:hAnsi="Times New Roman" w:cs="Times New Roman"/>
          <w:sz w:val="24"/>
          <w:szCs w:val="24"/>
        </w:rPr>
        <w:t xml:space="preserve"> autora </w:t>
      </w:r>
      <w:r w:rsidR="00822B8C" w:rsidRPr="00A93DBA">
        <w:rPr>
          <w:rFonts w:ascii="Times New Roman" w:hAnsi="Times New Roman" w:cs="Times New Roman"/>
          <w:i/>
          <w:sz w:val="24"/>
          <w:szCs w:val="24"/>
        </w:rPr>
        <w:t>Mužů v ofsajdu</w:t>
      </w:r>
      <w:r w:rsidR="00822B8C" w:rsidRPr="00A93DBA">
        <w:rPr>
          <w:rFonts w:ascii="Times New Roman" w:hAnsi="Times New Roman" w:cs="Times New Roman"/>
          <w:sz w:val="24"/>
          <w:szCs w:val="24"/>
        </w:rPr>
        <w:t xml:space="preserve"> mnohostranně propaguje bývalý</w:t>
      </w:r>
      <w:r w:rsidR="00822B8C" w:rsidRPr="00822B8C">
        <w:rPr>
          <w:rFonts w:ascii="Times New Roman" w:hAnsi="Times New Roman" w:cs="Times New Roman"/>
          <w:sz w:val="24"/>
          <w:szCs w:val="24"/>
        </w:rPr>
        <w:t xml:space="preserve"> </w:t>
      </w:r>
      <w:r w:rsidR="00822B8C" w:rsidRPr="00A93DBA">
        <w:rPr>
          <w:rFonts w:ascii="Times New Roman" w:hAnsi="Times New Roman" w:cs="Times New Roman"/>
          <w:sz w:val="24"/>
          <w:szCs w:val="24"/>
        </w:rPr>
        <w:t>středoškolský učitel Josef Krám.</w:t>
      </w:r>
    </w:p>
    <w:p w:rsidR="00F36C7F" w:rsidRPr="00A93DBA" w:rsidRDefault="00521FFA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Kdybych měl z Poláčkova odkazu vyzvednout něco inspirativního, uvedl bych jeho sloupky. V dnešních periodikách vychází bezpočet textů označených jako sloupky či fejetony, často však běží o pouhé plytké historky, postrádající větší přesah, vtipné názvy a pointy, nemluvě o humoru a hře s jazykem. </w:t>
      </w:r>
      <w:r w:rsidR="00846E14" w:rsidRPr="00A93DBA">
        <w:rPr>
          <w:rFonts w:ascii="Times New Roman" w:hAnsi="Times New Roman" w:cs="Times New Roman"/>
          <w:sz w:val="24"/>
          <w:szCs w:val="24"/>
        </w:rPr>
        <w:t xml:space="preserve">Poláčkovy sloupky tyto znaky mají, </w:t>
      </w:r>
      <w:r w:rsidR="00FE3131" w:rsidRPr="00A93DBA">
        <w:rPr>
          <w:rFonts w:ascii="Times New Roman" w:hAnsi="Times New Roman" w:cs="Times New Roman"/>
          <w:sz w:val="24"/>
          <w:szCs w:val="24"/>
        </w:rPr>
        <w:t xml:space="preserve">což ukazuje i závěr Rozpravy o starém muži z knížky </w:t>
      </w:r>
      <w:r w:rsidR="00FE3131" w:rsidRPr="00A93DBA">
        <w:rPr>
          <w:rFonts w:ascii="Times New Roman" w:hAnsi="Times New Roman" w:cs="Times New Roman"/>
          <w:i/>
          <w:sz w:val="24"/>
          <w:szCs w:val="24"/>
        </w:rPr>
        <w:t>Okolo nás</w:t>
      </w:r>
      <w:r w:rsidR="00FE3131" w:rsidRPr="00A93DBA">
        <w:rPr>
          <w:rFonts w:ascii="Times New Roman" w:hAnsi="Times New Roman" w:cs="Times New Roman"/>
          <w:sz w:val="24"/>
          <w:szCs w:val="24"/>
        </w:rPr>
        <w:t>: „Zestárneme-li, buďme aspoň dědečky, nemůžeme-li býti úctyhodnými kmety. Jenom snažme se nestáti se dědky plesnivými. To bychom se octli na šikmé ploše!“</w:t>
      </w:r>
      <w:r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EA3069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93D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1CD" w:rsidRDefault="005661CD">
      <w:pPr>
        <w:rPr>
          <w:rFonts w:ascii="Times New Roman" w:hAnsi="Times New Roman" w:cs="Times New Roman"/>
          <w:sz w:val="24"/>
          <w:szCs w:val="24"/>
        </w:rPr>
      </w:pPr>
    </w:p>
    <w:p w:rsidR="00B50CCA" w:rsidRDefault="0019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  <w:r w:rsidR="00FC6BA1"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B50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CA" w:rsidRDefault="00B5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GILK, Erik. </w:t>
      </w:r>
      <w:r w:rsidRPr="00B50CCA">
        <w:rPr>
          <w:rFonts w:ascii="Times New Roman" w:hAnsi="Times New Roman" w:cs="Times New Roman"/>
          <w:i/>
          <w:sz w:val="24"/>
          <w:szCs w:val="24"/>
        </w:rPr>
        <w:t>Poetiky a kontexty prózy Karla Poláčka. Devatero stud</w:t>
      </w:r>
      <w:r w:rsidR="00346DA5">
        <w:rPr>
          <w:rFonts w:ascii="Times New Roman" w:hAnsi="Times New Roman" w:cs="Times New Roman"/>
          <w:i/>
          <w:sz w:val="24"/>
          <w:szCs w:val="24"/>
        </w:rPr>
        <w:t>i</w:t>
      </w:r>
      <w:r w:rsidRPr="00B50CCA">
        <w:rPr>
          <w:rFonts w:ascii="Times New Roman" w:hAnsi="Times New Roman" w:cs="Times New Roman"/>
          <w:i/>
          <w:sz w:val="24"/>
          <w:szCs w:val="24"/>
        </w:rPr>
        <w:t>í o Poláčkově díle a ještě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CCA">
        <w:rPr>
          <w:rFonts w:ascii="Times New Roman" w:hAnsi="Times New Roman" w:cs="Times New Roman"/>
          <w:i/>
          <w:sz w:val="24"/>
          <w:szCs w:val="24"/>
        </w:rPr>
        <w:t>jedna o jeho životě jako přívažek.</w:t>
      </w:r>
      <w:r>
        <w:rPr>
          <w:rFonts w:ascii="Times New Roman" w:hAnsi="Times New Roman" w:cs="Times New Roman"/>
          <w:sz w:val="24"/>
          <w:szCs w:val="24"/>
        </w:rPr>
        <w:t xml:space="preserve"> Boskovice: Albert, 2005. </w:t>
      </w:r>
    </w:p>
    <w:p w:rsidR="00B50CCA" w:rsidRDefault="00B5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HÁJKOVÁ, Alena. </w:t>
      </w:r>
      <w:r w:rsidRPr="00B50CCA">
        <w:rPr>
          <w:rFonts w:ascii="Times New Roman" w:hAnsi="Times New Roman" w:cs="Times New Roman"/>
          <w:i/>
          <w:sz w:val="24"/>
          <w:szCs w:val="24"/>
        </w:rPr>
        <w:t>Knížka o Karlu Poláčkovi.</w:t>
      </w:r>
      <w:r>
        <w:rPr>
          <w:rFonts w:ascii="Times New Roman" w:hAnsi="Times New Roman" w:cs="Times New Roman"/>
          <w:sz w:val="24"/>
          <w:szCs w:val="24"/>
        </w:rPr>
        <w:t xml:space="preserve"> Praha: Academia, 1999. </w:t>
      </w:r>
    </w:p>
    <w:p w:rsidR="00346DA5" w:rsidRDefault="00B5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MĚDÍLEK, Boris: </w:t>
      </w:r>
      <w:r w:rsidRPr="00346DA5">
        <w:rPr>
          <w:rFonts w:ascii="Times New Roman" w:hAnsi="Times New Roman" w:cs="Times New Roman"/>
          <w:i/>
          <w:sz w:val="24"/>
          <w:szCs w:val="24"/>
        </w:rPr>
        <w:t>Bibliografie Karla Poláčka.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DA5">
        <w:rPr>
          <w:rFonts w:ascii="Times New Roman" w:hAnsi="Times New Roman" w:cs="Times New Roman"/>
          <w:sz w:val="24"/>
          <w:szCs w:val="24"/>
        </w:rPr>
        <w:t xml:space="preserve">Praha: Nakladatelství Franze Kafky, 1997. </w:t>
      </w:r>
    </w:p>
    <w:p w:rsidR="00B50CCA" w:rsidRDefault="00346DA5">
      <w:pPr>
        <w:rPr>
          <w:rFonts w:ascii="Times New Roman" w:hAnsi="Times New Roman" w:cs="Times New Roman"/>
          <w:sz w:val="24"/>
          <w:szCs w:val="24"/>
        </w:rPr>
      </w:pPr>
      <w:r w:rsidRPr="00346DA5">
        <w:rPr>
          <w:rFonts w:ascii="Times New Roman" w:hAnsi="Times New Roman" w:cs="Times New Roman"/>
          <w:i/>
          <w:sz w:val="24"/>
          <w:szCs w:val="24"/>
        </w:rPr>
        <w:t>Spisy Karla Poláčka.</w:t>
      </w:r>
      <w:r>
        <w:rPr>
          <w:rFonts w:ascii="Times New Roman" w:hAnsi="Times New Roman" w:cs="Times New Roman"/>
          <w:sz w:val="24"/>
          <w:szCs w:val="24"/>
        </w:rPr>
        <w:t xml:space="preserve"> Praha: Nakladatelství Franze Kafky, 1994–2001.</w:t>
      </w:r>
    </w:p>
    <w:p w:rsidR="00FC6BA1" w:rsidRPr="00A93DBA" w:rsidRDefault="00B5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SVOBODOVÁ, Hana. </w:t>
      </w:r>
      <w:r w:rsidRPr="00346DA5">
        <w:rPr>
          <w:rFonts w:ascii="Times New Roman" w:hAnsi="Times New Roman" w:cs="Times New Roman"/>
          <w:i/>
          <w:sz w:val="24"/>
          <w:szCs w:val="24"/>
        </w:rPr>
        <w:t>Karel Poláček nezemřel.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DA5">
        <w:rPr>
          <w:rFonts w:ascii="Times New Roman" w:hAnsi="Times New Roman" w:cs="Times New Roman"/>
          <w:sz w:val="24"/>
          <w:szCs w:val="24"/>
        </w:rPr>
        <w:t>Boskovice: Albert, 2000.</w:t>
      </w:r>
    </w:p>
    <w:p w:rsidR="00FC6BA1" w:rsidRPr="00A93DBA" w:rsidRDefault="00FC6BA1">
      <w:pPr>
        <w:rPr>
          <w:rFonts w:ascii="Times New Roman" w:hAnsi="Times New Roman" w:cs="Times New Roman"/>
          <w:sz w:val="24"/>
          <w:szCs w:val="24"/>
        </w:rPr>
      </w:pPr>
    </w:p>
    <w:p w:rsidR="00591918" w:rsidRPr="00A93DBA" w:rsidRDefault="00030DB3">
      <w:pPr>
        <w:rPr>
          <w:rFonts w:ascii="Times New Roman" w:hAnsi="Times New Roman" w:cs="Times New Roman"/>
          <w:sz w:val="24"/>
          <w:szCs w:val="24"/>
        </w:rPr>
      </w:pPr>
      <w:r w:rsidRPr="00A93DBA">
        <w:rPr>
          <w:rFonts w:ascii="Times New Roman" w:hAnsi="Times New Roman" w:cs="Times New Roman"/>
          <w:sz w:val="24"/>
          <w:szCs w:val="24"/>
        </w:rPr>
        <w:t xml:space="preserve"> </w:t>
      </w:r>
      <w:r w:rsidR="0036378F" w:rsidRPr="00A93DBA">
        <w:rPr>
          <w:rFonts w:ascii="Times New Roman" w:hAnsi="Times New Roman" w:cs="Times New Roman"/>
          <w:sz w:val="24"/>
          <w:szCs w:val="24"/>
        </w:rPr>
        <w:t xml:space="preserve">  </w:t>
      </w:r>
      <w:r w:rsidR="00F20392" w:rsidRPr="00A93DB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91918" w:rsidRPr="00A9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B7" w:rsidRDefault="00480EB7" w:rsidP="00EA3069">
      <w:pPr>
        <w:spacing w:after="0" w:line="240" w:lineRule="auto"/>
      </w:pPr>
      <w:r>
        <w:separator/>
      </w:r>
    </w:p>
  </w:endnote>
  <w:endnote w:type="continuationSeparator" w:id="0">
    <w:p w:rsidR="00480EB7" w:rsidRDefault="00480EB7" w:rsidP="00EA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B7" w:rsidRDefault="00480EB7" w:rsidP="00EA3069">
      <w:pPr>
        <w:spacing w:after="0" w:line="240" w:lineRule="auto"/>
      </w:pPr>
      <w:r>
        <w:separator/>
      </w:r>
    </w:p>
  </w:footnote>
  <w:footnote w:type="continuationSeparator" w:id="0">
    <w:p w:rsidR="00480EB7" w:rsidRDefault="00480EB7" w:rsidP="00EA3069">
      <w:pPr>
        <w:spacing w:after="0" w:line="240" w:lineRule="auto"/>
      </w:pPr>
      <w:r>
        <w:continuationSeparator/>
      </w:r>
    </w:p>
  </w:footnote>
  <w:footnote w:id="1">
    <w:p w:rsidR="00EA3069" w:rsidRPr="00413D62" w:rsidRDefault="00EA3069">
      <w:pPr>
        <w:pStyle w:val="Textpoznpodarou"/>
        <w:rPr>
          <w:rFonts w:ascii="Times New Roman" w:hAnsi="Times New Roman" w:cs="Times New Roman"/>
        </w:rPr>
      </w:pPr>
      <w:r w:rsidRPr="00413D62">
        <w:rPr>
          <w:rStyle w:val="Znakapoznpodarou"/>
          <w:rFonts w:ascii="Times New Roman" w:hAnsi="Times New Roman" w:cs="Times New Roman"/>
        </w:rPr>
        <w:footnoteRef/>
      </w:r>
      <w:r w:rsidRPr="00413D62">
        <w:rPr>
          <w:rFonts w:ascii="Times New Roman" w:hAnsi="Times New Roman" w:cs="Times New Roman"/>
        </w:rPr>
        <w:t xml:space="preserve"> HÁJKOVÁ, Alena. </w:t>
      </w:r>
      <w:r w:rsidRPr="00413D62">
        <w:rPr>
          <w:rFonts w:ascii="Times New Roman" w:hAnsi="Times New Roman" w:cs="Times New Roman"/>
          <w:i/>
        </w:rPr>
        <w:t>Knížka O Karlu Poláčkovi</w:t>
      </w:r>
      <w:r w:rsidR="00844E39" w:rsidRPr="00413D62">
        <w:rPr>
          <w:rFonts w:ascii="Times New Roman" w:hAnsi="Times New Roman" w:cs="Times New Roman"/>
        </w:rPr>
        <w:t>. Praha</w:t>
      </w:r>
      <w:r w:rsidR="00B50CCA" w:rsidRPr="00413D62">
        <w:rPr>
          <w:rFonts w:ascii="Times New Roman" w:hAnsi="Times New Roman" w:cs="Times New Roman"/>
        </w:rPr>
        <w:t>:</w:t>
      </w:r>
      <w:r w:rsidR="00844E39" w:rsidRPr="00413D62">
        <w:rPr>
          <w:rFonts w:ascii="Times New Roman" w:hAnsi="Times New Roman" w:cs="Times New Roman"/>
        </w:rPr>
        <w:t xml:space="preserve"> Academia, </w:t>
      </w:r>
      <w:r w:rsidR="00B50CCA" w:rsidRPr="00413D62">
        <w:rPr>
          <w:rFonts w:ascii="Times New Roman" w:hAnsi="Times New Roman" w:cs="Times New Roman"/>
        </w:rPr>
        <w:t xml:space="preserve">1999, </w:t>
      </w:r>
      <w:r w:rsidR="00844E39" w:rsidRPr="00413D62">
        <w:rPr>
          <w:rFonts w:ascii="Times New Roman" w:hAnsi="Times New Roman" w:cs="Times New Roman"/>
        </w:rPr>
        <w:t>s. 157.</w:t>
      </w:r>
    </w:p>
  </w:footnote>
  <w:footnote w:id="2">
    <w:p w:rsidR="00EA3069" w:rsidRDefault="00EA3069">
      <w:pPr>
        <w:pStyle w:val="Textpoznpodarou"/>
      </w:pPr>
      <w:r w:rsidRPr="00413D62">
        <w:rPr>
          <w:rStyle w:val="Znakapoznpodarou"/>
          <w:rFonts w:ascii="Times New Roman" w:hAnsi="Times New Roman" w:cs="Times New Roman"/>
        </w:rPr>
        <w:footnoteRef/>
      </w:r>
      <w:r w:rsidRPr="00413D62">
        <w:rPr>
          <w:rFonts w:ascii="Times New Roman" w:hAnsi="Times New Roman" w:cs="Times New Roman"/>
        </w:rPr>
        <w:t xml:space="preserve"> ČAPEK, Karel</w:t>
      </w:r>
      <w:r w:rsidR="002041BA" w:rsidRPr="00413D62">
        <w:rPr>
          <w:rFonts w:ascii="Times New Roman" w:hAnsi="Times New Roman" w:cs="Times New Roman"/>
        </w:rPr>
        <w:t xml:space="preserve">. Pražský román Karla Poláčka. </w:t>
      </w:r>
      <w:r w:rsidR="002041BA" w:rsidRPr="00413D62">
        <w:rPr>
          <w:rFonts w:ascii="Times New Roman" w:hAnsi="Times New Roman" w:cs="Times New Roman"/>
          <w:i/>
        </w:rPr>
        <w:t>Lidové noviny</w:t>
      </w:r>
      <w:r w:rsidR="002041BA" w:rsidRPr="00413D62">
        <w:rPr>
          <w:rFonts w:ascii="Times New Roman" w:hAnsi="Times New Roman" w:cs="Times New Roman"/>
        </w:rPr>
        <w:t>, roč. 39, č. 75, 11. 2. 1931, s. 11.</w:t>
      </w:r>
    </w:p>
  </w:footnote>
  <w:footnote w:id="3">
    <w:p w:rsidR="00EA3069" w:rsidRPr="00413D62" w:rsidRDefault="00EA3069">
      <w:pPr>
        <w:pStyle w:val="Textpoznpodarou"/>
        <w:rPr>
          <w:rFonts w:ascii="Times New Roman" w:hAnsi="Times New Roman" w:cs="Times New Roman"/>
        </w:rPr>
      </w:pPr>
      <w:r w:rsidRPr="00413D62">
        <w:rPr>
          <w:rStyle w:val="Znakapoznpodarou"/>
          <w:rFonts w:ascii="Times New Roman" w:hAnsi="Times New Roman" w:cs="Times New Roman"/>
        </w:rPr>
        <w:footnoteRef/>
      </w:r>
      <w:r w:rsidRPr="00413D62">
        <w:rPr>
          <w:rFonts w:ascii="Times New Roman" w:hAnsi="Times New Roman" w:cs="Times New Roman"/>
        </w:rPr>
        <w:t xml:space="preserve"> POLÁČEK, Karel. </w:t>
      </w:r>
      <w:r w:rsidRPr="00413D62">
        <w:rPr>
          <w:rFonts w:ascii="Times New Roman" w:hAnsi="Times New Roman" w:cs="Times New Roman"/>
          <w:i/>
        </w:rPr>
        <w:t>Okolo nás</w:t>
      </w:r>
      <w:r w:rsidRPr="00413D62">
        <w:rPr>
          <w:rFonts w:ascii="Times New Roman" w:hAnsi="Times New Roman" w:cs="Times New Roman"/>
        </w:rPr>
        <w:t>. Praha: Čin, 1927, s. 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AC"/>
    <w:rsid w:val="00013190"/>
    <w:rsid w:val="00030DB3"/>
    <w:rsid w:val="000A4EB9"/>
    <w:rsid w:val="001952E9"/>
    <w:rsid w:val="001E7D9C"/>
    <w:rsid w:val="001F5AAA"/>
    <w:rsid w:val="001F731A"/>
    <w:rsid w:val="002041BA"/>
    <w:rsid w:val="00212C58"/>
    <w:rsid w:val="00226B84"/>
    <w:rsid w:val="00253054"/>
    <w:rsid w:val="00261A56"/>
    <w:rsid w:val="003157A2"/>
    <w:rsid w:val="00346DA5"/>
    <w:rsid w:val="0036378F"/>
    <w:rsid w:val="003B6650"/>
    <w:rsid w:val="003D1CA7"/>
    <w:rsid w:val="00413D62"/>
    <w:rsid w:val="00432493"/>
    <w:rsid w:val="0044525F"/>
    <w:rsid w:val="00446238"/>
    <w:rsid w:val="00480EB7"/>
    <w:rsid w:val="004A4469"/>
    <w:rsid w:val="004B2C6F"/>
    <w:rsid w:val="004C1047"/>
    <w:rsid w:val="004C54B7"/>
    <w:rsid w:val="004E5AFF"/>
    <w:rsid w:val="004F5483"/>
    <w:rsid w:val="005176E6"/>
    <w:rsid w:val="00521FFA"/>
    <w:rsid w:val="00543F8E"/>
    <w:rsid w:val="005661CD"/>
    <w:rsid w:val="00591918"/>
    <w:rsid w:val="00593FC9"/>
    <w:rsid w:val="005946DD"/>
    <w:rsid w:val="005A0F2D"/>
    <w:rsid w:val="005D6EAC"/>
    <w:rsid w:val="006C22CE"/>
    <w:rsid w:val="00715CF2"/>
    <w:rsid w:val="00717849"/>
    <w:rsid w:val="00770A1E"/>
    <w:rsid w:val="00786DAB"/>
    <w:rsid w:val="007D5E9D"/>
    <w:rsid w:val="008167AC"/>
    <w:rsid w:val="00822B8C"/>
    <w:rsid w:val="00844E39"/>
    <w:rsid w:val="00846E14"/>
    <w:rsid w:val="008919AC"/>
    <w:rsid w:val="008F5D08"/>
    <w:rsid w:val="00926D39"/>
    <w:rsid w:val="00940E78"/>
    <w:rsid w:val="00987ACC"/>
    <w:rsid w:val="009C5829"/>
    <w:rsid w:val="009E3B69"/>
    <w:rsid w:val="00A312AD"/>
    <w:rsid w:val="00A713E9"/>
    <w:rsid w:val="00A727CA"/>
    <w:rsid w:val="00A93DBA"/>
    <w:rsid w:val="00AE24A2"/>
    <w:rsid w:val="00B50CCA"/>
    <w:rsid w:val="00B7314D"/>
    <w:rsid w:val="00B966DB"/>
    <w:rsid w:val="00BE6D5E"/>
    <w:rsid w:val="00C11A64"/>
    <w:rsid w:val="00C3174C"/>
    <w:rsid w:val="00C65BDF"/>
    <w:rsid w:val="00C752C3"/>
    <w:rsid w:val="00CD5763"/>
    <w:rsid w:val="00D22F9B"/>
    <w:rsid w:val="00D243F0"/>
    <w:rsid w:val="00E22AAD"/>
    <w:rsid w:val="00E42BB9"/>
    <w:rsid w:val="00E43C21"/>
    <w:rsid w:val="00E75E24"/>
    <w:rsid w:val="00E819BA"/>
    <w:rsid w:val="00E83063"/>
    <w:rsid w:val="00E94060"/>
    <w:rsid w:val="00EA3069"/>
    <w:rsid w:val="00EC0D6B"/>
    <w:rsid w:val="00EC725C"/>
    <w:rsid w:val="00ED32A7"/>
    <w:rsid w:val="00F20392"/>
    <w:rsid w:val="00F23B94"/>
    <w:rsid w:val="00F36C7F"/>
    <w:rsid w:val="00FC6BA1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100E-C4CA-4909-B6F8-18D3469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06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A306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306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0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0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3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46C6-D443-4A02-BBBE-DB25AC34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1747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16</cp:revision>
  <dcterms:created xsi:type="dcterms:W3CDTF">2017-03-03T07:40:00Z</dcterms:created>
  <dcterms:modified xsi:type="dcterms:W3CDTF">2017-04-26T08:07:00Z</dcterms:modified>
</cp:coreProperties>
</file>